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7A8" w:rsidRDefault="005957A8" w:rsidP="005957A8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连贯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30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2019·</w:t>
      </w:r>
      <w:r w:rsidRPr="008D3659">
        <w:rPr>
          <w:rFonts w:ascii="Times New Roman" w:eastAsia="楷体_GB2312" w:hAnsi="Times New Roman" w:cs="Times New Roman"/>
        </w:rPr>
        <w:t>江苏卷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在下面一段文字横线处填入语句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在南方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芭蕉栽植容易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几乎四季常青。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至于月映蕉影、雪压残叶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那更是诗人画家所向往的了。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它覆盖面积大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吸收热量大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叶子湿度大。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古人在走廊或书房边种上芭蕉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称为蕉廊、蕉房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饶有诗意。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因此蕉阴之下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是最舒适的小坐闲谈之处。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④</w:t>
      </w:r>
      <w:r w:rsidRPr="008D3659">
        <w:rPr>
          <w:rFonts w:ascii="Times New Roman" w:hAnsi="Times New Roman" w:cs="Times New Roman"/>
        </w:rPr>
        <w:t>在旁边配上几竿竹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点上一块石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真像一幅元人的小景。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⑤</w:t>
      </w:r>
      <w:r w:rsidRPr="008D3659">
        <w:rPr>
          <w:rFonts w:ascii="Times New Roman" w:hAnsi="Times New Roman" w:cs="Times New Roman"/>
        </w:rPr>
        <w:t>在夏日是清凉世界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在秋天是分绿上窗。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⑥</w:t>
      </w:r>
      <w:r w:rsidRPr="008D3659">
        <w:rPr>
          <w:rFonts w:ascii="Times New Roman" w:hAnsi="Times New Roman" w:cs="Times New Roman"/>
        </w:rPr>
        <w:t>小雨乍至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点滴醒人；斜阳</w:t>
      </w:r>
      <w:r w:rsidRPr="008D3659">
        <w:rPr>
          <w:rFonts w:ascii="Times New Roman" w:hAnsi="Times New Roman" w:cs="Times New Roman" w:hint="eastAsia"/>
        </w:rPr>
        <w:t>初过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青翠照眼。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①③②④⑥⑤</w:t>
      </w:r>
      <w:r>
        <w:rPr>
          <w:rFonts w:ascii="Times New Roman" w:hAnsi="Times New Roman" w:cs="Times New Roman"/>
        </w:rPr>
        <w:t xml:space="preserve">　　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①④②③⑥⑤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②①④③⑤⑥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②③④①⑤⑥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江苏卷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在下面一段文字横线处填入语句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瘦西湖的景妙在巧。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。而雨丝风片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烟波画船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人影衣香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赤栏小桥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游览应以舟行最能体会到其中妙处。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①</w:t>
      </w:r>
      <w:r w:rsidRPr="008D3659">
        <w:rPr>
          <w:rFonts w:ascii="Times New Roman" w:hAnsi="Times New Roman" w:cs="Times New Roman" w:hint="eastAsia"/>
        </w:rPr>
        <w:t>白塔与五亭桥分占圆拱门内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②</w:t>
      </w:r>
      <w:r w:rsidRPr="008D3659">
        <w:rPr>
          <w:rFonts w:ascii="Times New Roman" w:hAnsi="Times New Roman" w:cs="Times New Roman" w:hint="eastAsia"/>
        </w:rPr>
        <w:t>回视小金山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③</w:t>
      </w:r>
      <w:r w:rsidRPr="008D3659">
        <w:rPr>
          <w:rFonts w:ascii="Times New Roman" w:hAnsi="Times New Roman" w:cs="Times New Roman" w:hint="eastAsia"/>
        </w:rPr>
        <w:t>所谓面面有情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于此方得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④</w:t>
      </w:r>
      <w:r w:rsidRPr="008D3659">
        <w:rPr>
          <w:rFonts w:ascii="Times New Roman" w:hAnsi="Times New Roman" w:cs="Times New Roman" w:hint="eastAsia"/>
        </w:rPr>
        <w:t>最巧是从小金山下沿堤至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钓鱼台</w:t>
      </w:r>
      <w:r w:rsidRPr="008D3659">
        <w:rPr>
          <w:rFonts w:hAnsi="宋体" w:cs="Times New Roman" w:hint="eastAsia"/>
        </w:rPr>
        <w:t>”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⑤</w:t>
      </w:r>
      <w:r w:rsidRPr="008D3659">
        <w:rPr>
          <w:rFonts w:ascii="Times New Roman" w:hAnsi="Times New Roman" w:cs="Times New Roman" w:hint="eastAsia"/>
        </w:rPr>
        <w:t>又在另一拱门中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②③④①⑤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②⑤④①③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④①②⑤③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④③②⑤①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依次填入下面一段文字横线处的语句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''</w:t>
      </w: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/>
        </w:rPr>
        <w:t>年</w:t>
      </w:r>
      <w:r w:rsidRPr="008D3659">
        <w:rPr>
          <w:rFonts w:ascii="Times New Roman" w:eastAsia="仿宋_GB2312" w:hAnsi="Times New Roman" w:cs="Times New Roman"/>
        </w:rPr>
        <w:t>12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8</w:t>
      </w:r>
      <w:r w:rsidRPr="008D3659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中国和尼泊尔联合公布了珠穆朗玛峰的高程</w:t>
      </w:r>
      <w:r w:rsidRPr="008D3659">
        <w:rPr>
          <w:rFonts w:ascii="Times New Roman" w:eastAsia="仿宋_GB2312" w:hAnsi="Times New Roman" w:cs="Times New Roman"/>
        </w:rPr>
        <w:t>——8848.86</w:t>
      </w:r>
      <w:r w:rsidRPr="008D3659">
        <w:rPr>
          <w:rFonts w:ascii="Times New Roman" w:eastAsia="仿宋_GB2312" w:hAnsi="Times New Roman" w:cs="Times New Roman"/>
        </w:rPr>
        <w:t>米。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。以水准原点为起算点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我国已利用精密水准测量原理建立了覆盖全国的国家高程基准网。</w:t>
      </w: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/>
        </w:rPr>
        <w:t>年珠穆朗玛峰高程测量综合运用了多种传统和现代测绘技术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全球导航卫星系统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GNSS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卫星测量便是其中重要一环。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我们平时说的高度一般是指某物高出地面多少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lastRenderedPageBreak/>
        <w:t>②</w:t>
      </w:r>
      <w:r w:rsidRPr="008D3659">
        <w:rPr>
          <w:rFonts w:ascii="Times New Roman" w:hAnsi="Times New Roman" w:cs="Times New Roman"/>
        </w:rPr>
        <w:t>所以要测量珠穆朗玛峰的高程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就要先确定测量的起算面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④</w:t>
      </w:r>
      <w:r w:rsidRPr="008D3659">
        <w:rPr>
          <w:rFonts w:ascii="Times New Roman" w:hAnsi="Times New Roman" w:cs="Times New Roman"/>
        </w:rPr>
        <w:t>而高程是指某物基于平均海水面的高度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⑤</w:t>
      </w:r>
      <w:r w:rsidRPr="008D3659">
        <w:rPr>
          <w:rFonts w:ascii="Times New Roman" w:hAnsi="Times New Roman" w:cs="Times New Roman"/>
        </w:rPr>
        <w:t>我国从</w:t>
      </w:r>
      <w:r w:rsidRPr="008D3659">
        <w:rPr>
          <w:rFonts w:ascii="Times New Roman" w:hAnsi="Times New Roman" w:cs="Times New Roman"/>
        </w:rPr>
        <w:t>1988</w:t>
      </w:r>
      <w:r w:rsidRPr="008D3659">
        <w:rPr>
          <w:rFonts w:ascii="Times New Roman" w:hAnsi="Times New Roman" w:cs="Times New Roman"/>
        </w:rPr>
        <w:t>年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日开始采用</w:t>
      </w:r>
      <w:r w:rsidRPr="008D3659">
        <w:rPr>
          <w:rFonts w:ascii="Times New Roman" w:hAnsi="Times New Roman" w:cs="Times New Roman"/>
        </w:rPr>
        <w:t>1985</w:t>
      </w:r>
      <w:r w:rsidRPr="008D3659">
        <w:rPr>
          <w:rFonts w:ascii="Times New Roman" w:hAnsi="Times New Roman" w:cs="Times New Roman"/>
        </w:rPr>
        <w:t>国家高程基准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⑥</w:t>
      </w:r>
      <w:r w:rsidRPr="008D3659">
        <w:rPr>
          <w:rFonts w:ascii="Times New Roman" w:hAnsi="Times New Roman" w:cs="Times New Roman"/>
        </w:rPr>
        <w:t>其起算点为位于青岛观象山上的水准原点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 w:hint="eastAsia"/>
        </w:rPr>
        <w:t>①④②③⑤⑥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①④⑤③②⑥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③①⑥⑤④②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①②④③⑤⑥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依次填入下面一段文字横线处的语句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云计算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尤其是共有云计算的运用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可以将所有的数据集中存储到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数据中心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即所谓的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云端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运行于网络上的数据随时都有可能遭受安全威胁。因</w:t>
      </w:r>
      <w:r w:rsidRPr="008D3659">
        <w:rPr>
          <w:rFonts w:ascii="Times New Roman" w:eastAsia="仿宋_GB2312" w:hAnsi="Times New Roman" w:cs="Times New Roman" w:hint="eastAsia"/>
        </w:rPr>
        <w:t>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我们应清醒认识到保障数据安全的重要性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及早制定数据安全防范措施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全面筑牢数据安全防护墙。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一旦云服务平台安全管理出现疏漏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必然会吸引更多的攻击者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但震惊世界的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棱镜门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事件警示我们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④</w:t>
      </w:r>
      <w:r w:rsidRPr="008D3659">
        <w:rPr>
          <w:rFonts w:ascii="Times New Roman" w:hAnsi="Times New Roman" w:cs="Times New Roman"/>
        </w:rPr>
        <w:t>信息化网络是支撑数据运行的物质技术基础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⑤</w:t>
      </w:r>
      <w:r w:rsidRPr="008D3659">
        <w:rPr>
          <w:rFonts w:ascii="Times New Roman" w:hAnsi="Times New Roman" w:cs="Times New Roman"/>
        </w:rPr>
        <w:t>但敏感的数据一旦上了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云端</w:t>
      </w:r>
      <w:r w:rsidRPr="008D3659">
        <w:rPr>
          <w:rFonts w:hAnsi="宋体" w:cs="Times New Roman"/>
        </w:rPr>
        <w:t>”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⑥</w:t>
      </w:r>
      <w:r w:rsidRPr="008D3659">
        <w:rPr>
          <w:rFonts w:ascii="Times New Roman" w:hAnsi="Times New Roman" w:cs="Times New Roman"/>
        </w:rPr>
        <w:t>必然导致数据泄露或丢失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④⑤⑥①③②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⑤①②⑥③④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⑤②①⑥④③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⑥②①⑤④③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填在下面一段文字中横线处的语句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感恩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是人生的一条基本准则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是人生质量的一种体现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是一切生命美好的基础。感恩是生活中的大智慧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________________________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能保持我们的积极、健康、阳光的良好心态。怀有感恩之情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__________________________</w:t>
      </w:r>
      <w:r w:rsidRPr="008D3659">
        <w:rPr>
          <w:rFonts w:ascii="Times New Roman" w:eastAsia="仿宋_GB2312" w:hAnsi="Times New Roman" w:cs="Times New Roman"/>
        </w:rPr>
        <w:t>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我们能感受到大自然的美妙、生活的美好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对别人、对环境就会少一份挑剔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多一份欣赏和感激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能使我们感受到大自然的美妙、生活的美好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对别人、对环境就会少一份挑剔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多一份欣赏和感激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能使我们感受到大自然的美妙、生活的美好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对别人、对环境就会多一份欣赏和感激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少一份挑剔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我们能感受到大自然的美妙、生活的美好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对别人、对环境就会多一份欣赏和感激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少一份挑剔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在下面一段文字横线处填入语句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hAnsi="Times New Roman" w:cs="Times New Roman"/>
        </w:rPr>
        <w:t>''</w:t>
      </w:r>
      <w:r w:rsidRPr="008D3659">
        <w:rPr>
          <w:rFonts w:ascii="Times New Roman" w:eastAsia="仿宋_GB2312" w:hAnsi="Times New Roman" w:cs="Times New Roman"/>
        </w:rPr>
        <w:t>乡土文化既是一方水土独特的精神创造和审美创造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又是人们乡土情感、亲和力和自豪感的凭借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更是永不过时的文化资源和文化资本。近年来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我国各地兴起了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乡土文化热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lastRenderedPageBreak/>
        <w:t>乡土文化成为一种时尚文化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对乡土文化的追寻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使人的心灵得到放松和净化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并使人获得文化归属感。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A.</w:t>
      </w:r>
      <w:r w:rsidRPr="008D3659">
        <w:rPr>
          <w:rFonts w:ascii="Times New Roman" w:hAnsi="Times New Roman" w:cs="Times New Roman"/>
        </w:rPr>
        <w:t>乡土文化的情结长期存在于人们心底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作为一种情结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存在于人们心底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人们让乡土文化成为一种情结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人们把乡土文化当作一种情结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江苏重点中学调研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依次填入下面一段文字横线处的语句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斑马与老虎的斑纹相近</w:t>
      </w:r>
      <w:r w:rsidRPr="008D3659">
        <w:rPr>
          <w:rFonts w:ascii="Times New Roman" w:eastAsia="仿宋_GB2312" w:hAnsi="Times New Roman" w:cs="Times New Roman"/>
        </w:rPr>
        <w:t>——____________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</w:t>
      </w:r>
      <w:r w:rsidRPr="008D3659">
        <w:rPr>
          <w:rFonts w:ascii="Times New Roman" w:eastAsia="仿宋_GB2312" w:hAnsi="Times New Roman" w:cs="Times New Roman" w:hint="eastAsia"/>
        </w:rPr>
        <w:t>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甚至伪造上面的破损和虫斑。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这种现象在昆虫世界里更为普遍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不知道谁抄袭谁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昆虫身怀非凡的拟态本领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④</w:t>
      </w:r>
      <w:r w:rsidRPr="008D3659">
        <w:rPr>
          <w:rFonts w:ascii="Times New Roman" w:hAnsi="Times New Roman" w:cs="Times New Roman"/>
        </w:rPr>
        <w:t>伪装成枯叶、竹节或花朵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⑤</w:t>
      </w:r>
      <w:r w:rsidRPr="008D3659">
        <w:rPr>
          <w:rFonts w:ascii="Times New Roman" w:hAnsi="Times New Roman" w:cs="Times New Roman"/>
        </w:rPr>
        <w:t>逃亡者与捕猎者的谋划一致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⑥</w:t>
      </w:r>
      <w:r w:rsidRPr="008D3659">
        <w:rPr>
          <w:rFonts w:ascii="Times New Roman" w:hAnsi="Times New Roman" w:cs="Times New Roman"/>
        </w:rPr>
        <w:t>把生存环境以极其精湛的写实笔法复述出来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①⑤②③④⑥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①⑤②③⑥④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②⑤①③④⑥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⑤②①③⑥④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对下列句子进行排序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正如孔子所说：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有朋自远方来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不亦乐乎？</w:t>
      </w:r>
      <w:r w:rsidRPr="008D3659">
        <w:rPr>
          <w:rFonts w:hAnsi="宋体" w:cs="Times New Roman"/>
        </w:rPr>
        <w:t>”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从文字的描写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到民间的流传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都反映了人们对朋友关系的高度重视。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只有在与朋友的交往中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人们的生活才会显得丰富。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④</w:t>
      </w:r>
      <w:r w:rsidRPr="008D3659">
        <w:rPr>
          <w:rFonts w:ascii="Times New Roman" w:hAnsi="Times New Roman" w:cs="Times New Roman"/>
        </w:rPr>
        <w:t>尤其是在唐诗当中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歌颂友谊的诗所占比重非常大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甚至超过歌颂爱情的诗。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⑤</w:t>
      </w:r>
      <w:r w:rsidRPr="008D3659">
        <w:rPr>
          <w:rFonts w:ascii="Times New Roman" w:hAnsi="Times New Roman" w:cs="Times New Roman"/>
        </w:rPr>
        <w:t>友谊的传统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是中华文化传统的重要组成部分。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⑥</w:t>
      </w:r>
      <w:r w:rsidRPr="008D3659">
        <w:rPr>
          <w:rFonts w:ascii="Times New Roman" w:hAnsi="Times New Roman" w:cs="Times New Roman"/>
        </w:rPr>
        <w:t>因为不管古人还是今人都明白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人是孤独的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人生的道路是漫长的。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①②④⑥③⑤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①③②④⑥⑤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⑤②④⑥③①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⑤④⑥③②①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南京师大附中等四校联考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在下面一段文字横线处填入下列语句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饶宗颐先生曾指出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中国文明能历数千年而延续至今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与汉字的特点有关。欧洲的拼音文字迁就语言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但汉字却拉近了不同地域、不同时代的中国人的距离。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①</w:t>
      </w:r>
      <w:r w:rsidRPr="008D3659">
        <w:rPr>
          <w:rFonts w:ascii="Times New Roman" w:hAnsi="Times New Roman" w:cs="Times New Roman" w:hint="eastAsia"/>
        </w:rPr>
        <w:t>便产生了不同的文字系统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②</w:t>
      </w:r>
      <w:r w:rsidRPr="008D3659">
        <w:rPr>
          <w:rFonts w:ascii="Times New Roman" w:hAnsi="Times New Roman" w:cs="Times New Roman" w:hint="eastAsia"/>
        </w:rPr>
        <w:t>现代汉语与上古汉语的语音也相差甚远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③</w:t>
      </w:r>
      <w:r w:rsidRPr="008D3659">
        <w:rPr>
          <w:rFonts w:ascii="Times New Roman" w:hAnsi="Times New Roman" w:cs="Times New Roman" w:hint="eastAsia"/>
        </w:rPr>
        <w:t>而汉字是形、音、义的结合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④</w:t>
      </w:r>
      <w:r w:rsidRPr="008D3659">
        <w:rPr>
          <w:rFonts w:ascii="Times New Roman" w:hAnsi="Times New Roman" w:cs="Times New Roman" w:hint="eastAsia"/>
        </w:rPr>
        <w:t>虽然中国境内方言各异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⑤</w:t>
      </w:r>
      <w:r w:rsidRPr="008D3659">
        <w:rPr>
          <w:rFonts w:ascii="Times New Roman" w:hAnsi="Times New Roman" w:cs="Times New Roman" w:hint="eastAsia"/>
        </w:rPr>
        <w:t>具有更强的稳定性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 w:hint="eastAsia"/>
        </w:rPr>
        <w:t>⑥</w:t>
      </w:r>
      <w:r w:rsidRPr="008D3659">
        <w:rPr>
          <w:rFonts w:ascii="Times New Roman" w:hAnsi="Times New Roman" w:cs="Times New Roman" w:hint="eastAsia"/>
        </w:rPr>
        <w:t>随着语言的分化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方言的出现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③⑤①④②⑥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③①⑥⑤④②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⑥①③⑤④②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⑥①②⑤③④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河北名校联考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填入下列一段文字空白处的词语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《文明与野蛮》从人最日常的吃饭穿衣说到弹琴写字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从中亚土人一分钟捉</w:t>
      </w:r>
      <w:r w:rsidRPr="008D3659">
        <w:rPr>
          <w:rFonts w:ascii="Times New Roman" w:eastAsia="仿宋_GB2312" w:hAnsi="Times New Roman" w:cs="Times New Roman"/>
        </w:rPr>
        <w:t>89</w:t>
      </w:r>
      <w:r w:rsidRPr="008D3659">
        <w:rPr>
          <w:rFonts w:ascii="Times New Roman" w:eastAsia="仿宋_GB2312" w:hAnsi="Times New Roman" w:cs="Times New Roman"/>
        </w:rPr>
        <w:t>个虱子说到法国国王坐在马桶上见客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从马赛伊人拿太太敬客说到巴黎医院里活人和死人睡一张床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上下古今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无一不谈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又无谈不妙。但本书带给人的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有趣而已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读者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能由此认识到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所谓文明人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④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很野蛮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而所谓野蛮人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⑤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倒很文明；认识到文明不是哪一个或哪几个民族的功劳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而是许多民族互相学习、共同创造的；认识到文化的宝贵遗产里掺杂了许多渣滓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要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⑥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提高警惕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"/>
        <w:gridCol w:w="816"/>
        <w:gridCol w:w="1026"/>
        <w:gridCol w:w="816"/>
        <w:gridCol w:w="816"/>
        <w:gridCol w:w="816"/>
        <w:gridCol w:w="816"/>
      </w:tblGrid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②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③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④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⑥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不仅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而且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有时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有时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处处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可谓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不只是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还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有时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有时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时时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那是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不只是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还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经常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有时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时刻</w:t>
            </w:r>
          </w:p>
        </w:tc>
      </w:tr>
      <w:tr w:rsidR="005957A8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真是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不仅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而且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有时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经常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/</w:t>
            </w:r>
          </w:p>
        </w:tc>
      </w:tr>
    </w:tbl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11.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河北名校联考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填入下面文段空白处的词语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在全球化时代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文明和文</w:t>
      </w:r>
      <w:r w:rsidRPr="008D3659">
        <w:rPr>
          <w:rFonts w:ascii="Times New Roman" w:eastAsia="仿宋_GB2312" w:hAnsi="Times New Roman" w:cs="Times New Roman" w:hint="eastAsia"/>
        </w:rPr>
        <w:t>化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统一的力量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分裂的力量。不同的文明在其相互碰撞过程中会交流、交融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也会交锋乃至冲突。这样的冲突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影响到文明的发展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同时也影响到社会的发展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④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整个国际关系的发展。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⑤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不少西方学者都给予了高度关注。像美国学者亨廷顿就是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文明冲突论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的最早提出者和阐发者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他认为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⑥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儒家文明与伊斯兰文明有可能联合起来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向西方文明挑战。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"/>
        <w:gridCol w:w="1026"/>
        <w:gridCol w:w="1026"/>
        <w:gridCol w:w="816"/>
        <w:gridCol w:w="816"/>
        <w:gridCol w:w="816"/>
        <w:gridCol w:w="816"/>
      </w:tblGrid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②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③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④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hAnsi="宋体" w:cs="Times New Roman"/>
              </w:rPr>
              <w:t>⑥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不仅是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也是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以致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所以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如果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而是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甚至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为此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最终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既是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又是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不仅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以至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对此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/</w:t>
            </w:r>
          </w:p>
        </w:tc>
      </w:tr>
      <w:tr w:rsidR="005957A8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通常是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并非是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不但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乃至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因此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/</w:t>
            </w:r>
          </w:p>
        </w:tc>
      </w:tr>
    </w:tbl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12.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云南大姚一中适应考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填入下面文段空白处的词语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57A8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前人有诗说：国家不幸诗家幸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赋到沧桑句便工。此语当然有理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在过去的时代里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国家不幸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诗人自己也有不幸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写出血泪交迸与苍生息息相通的诗文。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④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屈原得意于庙堂之上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李白沦为供奉之臣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杜甫也居画屋高楼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那中国诗歌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⑤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将黯然失色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如同夜空最灿烂的星辰宣告缺席。柳宗元在政治上失败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生活也坎坷困顿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⑥</w:t>
      </w:r>
      <w:r w:rsidRPr="008D3659">
        <w:rPr>
          <w:rFonts w:ascii="Times New Roman" w:eastAsia="仿宋_GB2312" w:hAnsi="Times New Roman" w:cs="Times New Roman" w:hint="eastAsia"/>
        </w:rPr>
        <w:t>__</w:t>
      </w:r>
      <w:r w:rsidRPr="008D3659">
        <w:rPr>
          <w:rFonts w:ascii="Times New Roman" w:eastAsia="仿宋_GB2312" w:hAnsi="Times New Roman" w:cs="Times New Roman"/>
        </w:rPr>
        <w:t>为他的政敌所始料不及的是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他们把他抛向了生活的底层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陷阱与荆棘造就的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却是中唐第一流的哲学家、思想家、散文家和诗人。</w:t>
      </w:r>
    </w:p>
    <w:p w:rsidR="005957A8" w:rsidRPr="008D3659" w:rsidRDefault="005957A8" w:rsidP="005957A8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"/>
        <w:gridCol w:w="1026"/>
        <w:gridCol w:w="1026"/>
        <w:gridCol w:w="816"/>
        <w:gridCol w:w="816"/>
        <w:gridCol w:w="816"/>
        <w:gridCol w:w="816"/>
      </w:tblGrid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不仅是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而且是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才能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如果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但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虽然是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但是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才能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如果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同时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虽然是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但是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方可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只要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就会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但</w:t>
            </w:r>
          </w:p>
        </w:tc>
      </w:tr>
      <w:tr w:rsidR="005957A8" w:rsidRPr="008D3659" w:rsidTr="0003231B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不是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而且是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方可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只要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就会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957A8" w:rsidRPr="008D3659" w:rsidRDefault="005957A8" w:rsidP="0003231B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D3659">
              <w:rPr>
                <w:rFonts w:ascii="Times New Roman" w:hAnsi="Times New Roman" w:cs="Times New Roman"/>
              </w:rPr>
              <w:t>同时</w:t>
            </w:r>
          </w:p>
        </w:tc>
      </w:tr>
    </w:tbl>
    <w:p w:rsidR="00006FA2" w:rsidRDefault="00006FA2">
      <w:bookmarkStart w:id="0" w:name="_GoBack"/>
      <w:bookmarkEnd w:id="0"/>
    </w:p>
    <w:sectPr w:rsidR="00006FA2" w:rsidSect="00692D4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7C2" w:rsidRDefault="00D577C2" w:rsidP="00D577C2">
      <w:r>
        <w:separator/>
      </w:r>
    </w:p>
  </w:endnote>
  <w:endnote w:type="continuationSeparator" w:id="1">
    <w:p w:rsidR="00D577C2" w:rsidRDefault="00D577C2" w:rsidP="00D57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7C2" w:rsidRDefault="00D577C2" w:rsidP="00D577C2">
      <w:r>
        <w:separator/>
      </w:r>
    </w:p>
  </w:footnote>
  <w:footnote w:type="continuationSeparator" w:id="1">
    <w:p w:rsidR="00D577C2" w:rsidRDefault="00D577C2" w:rsidP="00D57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7C2" w:rsidRPr="00D577C2" w:rsidRDefault="00D577C2" w:rsidP="00D577C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7A8"/>
    <w:rsid w:val="00006FA2"/>
    <w:rsid w:val="005957A8"/>
    <w:rsid w:val="00692D4F"/>
    <w:rsid w:val="00D5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7A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57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957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957A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57A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D57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77C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57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577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7A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57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957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957A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57A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3147</Characters>
  <Application>Microsoft Office Word</Application>
  <DocSecurity>0</DocSecurity>
  <Lines>26</Lines>
  <Paragraphs>7</Paragraphs>
  <ScaleCrop>false</ScaleCrop>
  <Company>微软中国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2021-06-28T09:15:00Z</dcterms:created>
  <dcterms:modified xsi:type="dcterms:W3CDTF">2021-09-03T11:09:00Z</dcterms:modified>
</cp:coreProperties>
</file>