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B1" w:rsidRDefault="00763EB1" w:rsidP="00763EB1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34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语言表达＋文化常识</w:t>
      </w:r>
    </w:p>
    <w:p w:rsidR="00763EB1" w:rsidRDefault="00763EB1" w:rsidP="00763EB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题。</w:t>
      </w:r>
    </w:p>
    <w:p w:rsidR="00763EB1" w:rsidRDefault="00763EB1" w:rsidP="00763EB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我离开土地之后开始写东西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之后又悄悄</w:t>
      </w:r>
      <w:r w:rsidRPr="008D3659">
        <w:rPr>
          <w:rFonts w:hAnsi="宋体" w:cs="Times New Roman"/>
          <w:u w:val="single"/>
        </w:rPr>
        <w:t>“</w:t>
      </w:r>
      <w:r w:rsidRPr="008D3659">
        <w:rPr>
          <w:rFonts w:ascii="Times New Roman" w:eastAsia="仿宋_GB2312" w:hAnsi="Times New Roman" w:cs="Times New Roman"/>
          <w:u w:val="single"/>
        </w:rPr>
        <w:t>回到</w:t>
      </w:r>
      <w:r w:rsidRPr="008D3659">
        <w:rPr>
          <w:rFonts w:hAnsi="宋体" w:cs="Times New Roman"/>
          <w:u w:val="single"/>
        </w:rPr>
        <w:t>”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了这片土地。在这片被称为里下河平原的土地上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我只占据了一个村庄的位置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但这个村庄在我的纸上却构成了一个完整而庞大的世界。南角墩和其他村庄一样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静默而华丽地书写着自己的世界。土地、村庄、农民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这几个朴素的词语有着人们意想不到的力量和精彩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它们着墨不多的书写中暗涌着无声的壮阔</w:t>
      </w:r>
      <w:r w:rsidRPr="008D3659">
        <w:rPr>
          <w:rFonts w:ascii="Times New Roman" w:eastAsia="仿宋_GB2312" w:hAnsi="Times New Roman" w:cs="Times New Roman"/>
          <w:u w:val="single"/>
        </w:rPr>
        <w:t>——</w:t>
      </w:r>
      <w:r w:rsidRPr="008D3659">
        <w:rPr>
          <w:rFonts w:eastAsia="仿宋_GB2312" w:hAnsi="宋体" w:cs="Times New Roman"/>
          <w:u w:val="single"/>
        </w:rPr>
        <w:t>②</w:t>
      </w:r>
    </w:p>
    <w:p w:rsidR="00763EB1" w:rsidRDefault="00763EB1" w:rsidP="00763EB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春天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当菜花从节令里醒来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金黄用一种革命者般的豪迈占据了黝黑的土地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那色彩是如此孤独而壮美；</w:t>
      </w:r>
      <w:r w:rsidRPr="008D3659">
        <w:rPr>
          <w:rFonts w:ascii="Times New Roman" w:eastAsia="仿宋_GB2312" w:hAnsi="Times New Roman" w:cs="Times New Roman"/>
        </w:rPr>
        <w:t>夏天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蝉鸣的节奏和草木的生长鼓动着土地的不安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就像</w:t>
      </w:r>
      <w:r w:rsidRPr="008D3659">
        <w:rPr>
          <w:rFonts w:ascii="Times New Roman" w:eastAsia="仿宋_GB2312" w:hAnsi="Times New Roman" w:cs="Times New Roman" w:hint="eastAsia"/>
        </w:rPr>
        <w:t>父亲们带着酒味的鼾声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聒噪而充满着激情；秋天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当最后一茬收割结束之后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平整的土地被翻阅一遍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阳光给了它暂时的安息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  <w:u w:val="single"/>
        </w:rPr>
        <w:t>(</w:t>
      </w:r>
      <w:r w:rsidRPr="008D3659">
        <w:rPr>
          <w:rFonts w:ascii="Times New Roman" w:eastAsia="仿宋_GB2312" w:hAnsi="Times New Roman" w:cs="Times New Roman"/>
          <w:u w:val="single"/>
        </w:rPr>
        <w:t>1</w:t>
      </w:r>
      <w:r>
        <w:rPr>
          <w:rFonts w:ascii="Times New Roman" w:eastAsia="仿宋_GB2312" w:hAnsi="Times New Roman" w:cs="Times New Roman"/>
          <w:u w:val="single"/>
        </w:rPr>
        <w:t>)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而是忙着新一轮的孕育</w:t>
      </w:r>
      <w:r w:rsidRPr="008D3659">
        <w:rPr>
          <w:rFonts w:ascii="Times New Roman" w:eastAsia="仿宋_GB2312" w:hAnsi="Times New Roman" w:cs="Times New Roman"/>
          <w:u w:val="single"/>
        </w:rPr>
        <w:t>。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冬天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寒冷渗透每一个角落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可无论好日子还是穷打算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土地都会给人生计。时序就是这样机械而木讷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一年四季、一日三餐而又一往无前。村庄的坚强就在于不管日子多么枯燥地循环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生计总是在人们忙碌的手上。逼急了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人们跺跺脚说：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有得忙就有得</w:t>
      </w:r>
      <w:r w:rsidRPr="008D3659">
        <w:rPr>
          <w:rFonts w:hAnsi="宋体" w:cs="宋体" w:hint="eastAsia"/>
        </w:rPr>
        <w:t>噇</w:t>
      </w:r>
      <w:r>
        <w:rPr>
          <w:rFonts w:ascii="Times New Roman" w:eastAsia="仿宋_GB2312" w:hAnsi="Times New Roman" w:cs="Times New Roman"/>
          <w:u w:val="single"/>
        </w:rPr>
        <w:t>(</w:t>
      </w:r>
      <w:r w:rsidRPr="008D3659">
        <w:rPr>
          <w:rFonts w:ascii="Times New Roman" w:eastAsia="仿宋_GB2312" w:hAnsi="Times New Roman" w:cs="Times New Roman"/>
          <w:u w:val="single"/>
        </w:rPr>
        <w:t>无节制地狂吃狂喝</w:t>
      </w:r>
      <w:r>
        <w:rPr>
          <w:rFonts w:ascii="Times New Roman" w:eastAsia="仿宋_GB2312" w:hAnsi="Times New Roman" w:cs="Times New Roman"/>
          <w:u w:val="single"/>
        </w:rPr>
        <w:t>)</w:t>
      </w:r>
      <w:r w:rsidRPr="008D3659">
        <w:rPr>
          <w:rFonts w:eastAsia="仿宋_GB2312" w:hAnsi="宋体" w:cs="Times New Roman"/>
          <w:u w:val="single"/>
        </w:rPr>
        <w:t>④</w:t>
      </w:r>
      <w:r w:rsidRPr="008D3659">
        <w:rPr>
          <w:rFonts w:ascii="Times New Roman" w:eastAsia="仿宋_GB2312" w:hAnsi="Times New Roman" w:cs="Times New Roman"/>
        </w:rPr>
        <w:t>！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这就是村庄赖以生存的最高哲学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是人们</w:t>
      </w:r>
      <w:r w:rsidRPr="008D3659">
        <w:rPr>
          <w:rFonts w:ascii="Times New Roman" w:eastAsia="仿宋_GB2312" w:hAnsi="Times New Roman" w:cs="Times New Roman" w:hint="eastAsia"/>
        </w:rPr>
        <w:t>从泥土里找到的终极生存密码。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  <w:u w:val="single"/>
        </w:rPr>
        <w:t>(</w:t>
      </w:r>
      <w:r w:rsidRPr="008D3659">
        <w:rPr>
          <w:rFonts w:ascii="Times New Roman" w:eastAsia="仿宋_GB2312" w:hAnsi="Times New Roman" w:cs="Times New Roman"/>
          <w:u w:val="single"/>
        </w:rPr>
        <w:t>2</w:t>
      </w:r>
      <w:r>
        <w:rPr>
          <w:rFonts w:ascii="Times New Roman" w:eastAsia="仿宋_GB2312" w:hAnsi="Times New Roman" w:cs="Times New Roman"/>
          <w:u w:val="single"/>
        </w:rPr>
        <w:t>)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其他的村庄也有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所有的土地上都有。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文中标有序号的标点符号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运用不正确的一项是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②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④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文中画波浪线的句子可以改写成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金黄的菜花开在黝黑的土地上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从语义上看二者基本相同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为什么说原文表达效果更好？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请在文中横线处补写恰当的语句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答：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梅州高三质检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5</w:t>
      </w:r>
      <w:r w:rsidRPr="008D3659">
        <w:rPr>
          <w:rFonts w:ascii="Times New Roman" w:hAnsi="Times New Roman" w:cs="Times New Roman"/>
        </w:rPr>
        <w:t>题。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据央视新闻客户端消息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当地时间</w:t>
      </w:r>
      <w:r w:rsidRPr="008D3659">
        <w:rPr>
          <w:rFonts w:ascii="Times New Roman" w:eastAsia="仿宋_GB2312" w:hAnsi="Times New Roman" w:cs="Times New Roman"/>
        </w:rPr>
        <w:t>12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1</w:t>
      </w:r>
      <w:r w:rsidRPr="008D3659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美国国家科学基金会确认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被誉为地球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两大眼睛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之一的波多黎各阿雷西博射电望远镜坍塌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继</w:t>
      </w:r>
      <w:r w:rsidRPr="008D3659">
        <w:rPr>
          <w:rFonts w:ascii="Times New Roman" w:eastAsia="仿宋_GB2312" w:hAnsi="Times New Roman" w:cs="Times New Roman"/>
        </w:rPr>
        <w:t>2020</w:t>
      </w:r>
      <w:r w:rsidRPr="008D3659">
        <w:rPr>
          <w:rFonts w:ascii="Times New Roman" w:eastAsia="仿宋_GB2312" w:hAnsi="Times New Roman" w:cs="Times New Roman"/>
        </w:rPr>
        <w:t>年</w:t>
      </w:r>
      <w:r w:rsidRPr="008D3659">
        <w:rPr>
          <w:rFonts w:ascii="Times New Roman" w:eastAsia="仿宋_GB2312" w:hAnsi="Times New Roman" w:cs="Times New Roman"/>
        </w:rPr>
        <w:t>8</w:t>
      </w:r>
      <w:r w:rsidRPr="008D3659">
        <w:rPr>
          <w:rFonts w:ascii="Times New Roman" w:eastAsia="仿宋_GB2312" w:hAnsi="Times New Roman" w:cs="Times New Roman"/>
        </w:rPr>
        <w:t>月两次严重钢缆事故后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望远镜悬挂的接收设备平台当天坠落并砸毁了望远镜反射盘表面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望远镜很可能已不能再使用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重建是目前最可行的方法之一。</w:t>
      </w:r>
      <w:r w:rsidRPr="008D3659">
        <w:rPr>
          <w:rFonts w:ascii="Times New Roman" w:eastAsia="仿宋_GB2312" w:hAnsi="Times New Roman" w:cs="Times New Roman"/>
        </w:rPr>
        <w:t>305</w:t>
      </w:r>
      <w:r w:rsidRPr="008D3659">
        <w:rPr>
          <w:rFonts w:ascii="Times New Roman" w:eastAsia="仿宋_GB2312" w:hAnsi="Times New Roman" w:cs="Times New Roman"/>
        </w:rPr>
        <w:t>米口径的阿雷西博射电望远镜若失去</w:t>
      </w:r>
      <w:r w:rsidRPr="008D3659">
        <w:rPr>
          <w:rFonts w:ascii="Times New Roman" w:eastAsia="仿宋_GB2312" w:hAnsi="Times New Roman" w:cs="Times New Roman" w:hint="eastAsia"/>
        </w:rPr>
        <w:t>功能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那么全世界在天文探索领域将只能依靠中国贵州的另一只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天眼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——</w:t>
      </w:r>
      <w:r w:rsidRPr="008D3659">
        <w:rPr>
          <w:rFonts w:ascii="Times New Roman" w:eastAsia="仿宋_GB2312" w:hAnsi="Times New Roman" w:cs="Times New Roman"/>
        </w:rPr>
        <w:t>500</w:t>
      </w:r>
      <w:r w:rsidRPr="008D3659">
        <w:rPr>
          <w:rFonts w:ascii="Times New Roman" w:eastAsia="仿宋_GB2312" w:hAnsi="Times New Roman" w:cs="Times New Roman"/>
        </w:rPr>
        <w:t>米口径球面射电望远镜</w:t>
      </w:r>
      <w:r w:rsidRPr="008D3659">
        <w:rPr>
          <w:rFonts w:ascii="Times New Roman" w:eastAsia="仿宋_GB2312" w:hAnsi="Times New Roman" w:cs="Times New Roman"/>
        </w:rPr>
        <w:t>FAST</w:t>
      </w:r>
      <w:r w:rsidRPr="008D3659">
        <w:rPr>
          <w:rFonts w:ascii="Times New Roman" w:eastAsia="仿宋_GB2312" w:hAnsi="Times New Roman" w:cs="Times New Roman"/>
        </w:rPr>
        <w:t>。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请对上面这段新闻报道的文字进行压缩。要求保留关键信息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句子简洁流畅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30</w:t>
      </w:r>
      <w:r w:rsidRPr="008D3659">
        <w:rPr>
          <w:rFonts w:ascii="Times New Roman" w:hAnsi="Times New Roman" w:cs="Times New Roman"/>
        </w:rPr>
        <w:t>个字。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假如阿雷西博射电望远镜和中国射电望远镜</w:t>
      </w:r>
      <w:r w:rsidRPr="008D3659">
        <w:rPr>
          <w:rFonts w:ascii="Times New Roman" w:hAnsi="Times New Roman" w:cs="Times New Roman"/>
        </w:rPr>
        <w:t>FAST</w:t>
      </w:r>
      <w:r w:rsidRPr="008D3659">
        <w:rPr>
          <w:rFonts w:ascii="Times New Roman" w:hAnsi="Times New Roman" w:cs="Times New Roman"/>
        </w:rPr>
        <w:t>官方微博要分别就坍塌事件发布一则新内容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由你来拟写。要求：采用望远镜的口吻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使用第一人称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感情真挚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思想健康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语言简明得体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每条不超过</w:t>
      </w:r>
      <w:r w:rsidRPr="008D3659">
        <w:rPr>
          <w:rFonts w:ascii="Times New Roman" w:hAnsi="Times New Roman" w:cs="Times New Roman"/>
        </w:rPr>
        <w:t>50</w:t>
      </w:r>
      <w:r w:rsidRPr="008D3659">
        <w:rPr>
          <w:rFonts w:ascii="Times New Roman" w:hAnsi="Times New Roman" w:cs="Times New Roman"/>
        </w:rPr>
        <w:t>个字。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阿雷西博微博：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FAST</w:t>
      </w:r>
      <w:r w:rsidRPr="008D3659">
        <w:rPr>
          <w:rFonts w:ascii="Times New Roman" w:hAnsi="Times New Roman" w:cs="Times New Roman"/>
        </w:rPr>
        <w:t>微博：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践阼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古代庙寝堂前两阶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主阶在东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称阼阶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阼阶上为主位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后称皇帝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即位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登基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践</w:t>
      </w:r>
      <w:r w:rsidRPr="008D3659">
        <w:rPr>
          <w:rFonts w:ascii="Times New Roman" w:hAnsi="Times New Roman" w:cs="Times New Roman" w:hint="eastAsia"/>
        </w:rPr>
        <w:t>阼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。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起家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白手起家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中指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创立事业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布衣起家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中指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出身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太子洗马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在马前做先导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是规谏太子的官职。例如晋代的李密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唐朝的魏征等。</w:t>
      </w:r>
    </w:p>
    <w:p w:rsidR="00763EB1" w:rsidRDefault="00763EB1" w:rsidP="00763EB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国子生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又称国学生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也包括在国子监肄业的学生。国子生主要是官员的子弟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他们多数会参加科举入仕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也有被直接授予官职的。</w:t>
      </w:r>
    </w:p>
    <w:p w:rsidR="007C3CF7" w:rsidRPr="00763EB1" w:rsidRDefault="007C3CF7">
      <w:bookmarkStart w:id="0" w:name="_GoBack"/>
      <w:bookmarkEnd w:id="0"/>
    </w:p>
    <w:sectPr w:rsidR="007C3CF7" w:rsidRPr="00763EB1" w:rsidSect="00BB099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D24" w:rsidRDefault="00CB1D24" w:rsidP="00CB1D24">
      <w:r>
        <w:separator/>
      </w:r>
    </w:p>
  </w:endnote>
  <w:endnote w:type="continuationSeparator" w:id="1">
    <w:p w:rsidR="00CB1D24" w:rsidRDefault="00CB1D24" w:rsidP="00CB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D24" w:rsidRDefault="00CB1D24" w:rsidP="00CB1D24">
      <w:r>
        <w:separator/>
      </w:r>
    </w:p>
  </w:footnote>
  <w:footnote w:type="continuationSeparator" w:id="1">
    <w:p w:rsidR="00CB1D24" w:rsidRDefault="00CB1D24" w:rsidP="00CB1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D24" w:rsidRPr="00CB1D24" w:rsidRDefault="00CB1D24" w:rsidP="00CB1D2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3EB1"/>
    <w:rsid w:val="00763EB1"/>
    <w:rsid w:val="007C3CF7"/>
    <w:rsid w:val="00BB0998"/>
    <w:rsid w:val="00CB1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9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63E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63EB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63EB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63EB1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CB1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B1D2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B1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B1D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63E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63EB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63EB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63EB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1740</Characters>
  <Application>Microsoft Office Word</Application>
  <DocSecurity>0</DocSecurity>
  <Lines>14</Lines>
  <Paragraphs>4</Paragraphs>
  <ScaleCrop>false</ScaleCrop>
  <Company>微软中国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2021-06-29T00:10:00Z</dcterms:created>
  <dcterms:modified xsi:type="dcterms:W3CDTF">2021-09-03T11:10:00Z</dcterms:modified>
</cp:coreProperties>
</file>