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D2A" w:rsidRDefault="00323D2A" w:rsidP="00323D2A">
      <w:pPr>
        <w:pStyle w:val="2"/>
      </w:pPr>
      <w:r w:rsidRPr="008D3659">
        <w:rPr>
          <w:rFonts w:ascii="Times New Roman" w:hAnsi="Times New Roman" w:cs="Times New Roman"/>
        </w:rPr>
        <w:t>第</w:t>
      </w:r>
      <w:r w:rsidRPr="008D3659">
        <w:rPr>
          <w:rFonts w:ascii="Times New Roman" w:hAnsi="Times New Roman" w:cs="Times New Roman"/>
        </w:rPr>
        <w:t>53</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语言表达＋名句默写＋文言文阅读</w:t>
      </w:r>
    </w:p>
    <w:p w:rsidR="00323D2A" w:rsidRDefault="00323D2A" w:rsidP="00323D2A">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广东兴宁第一中学期末</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hAnsi="Times New Roman" w:cs="Times New Roman"/>
        </w:rPr>
        <w:t>''</w:t>
      </w:r>
      <w:r w:rsidRPr="008D3659">
        <w:rPr>
          <w:rFonts w:ascii="Times New Roman" w:eastAsia="仿宋_GB2312" w:hAnsi="Times New Roman" w:cs="Times New Roman"/>
        </w:rPr>
        <w:t>有时候</w:t>
      </w:r>
      <w:r>
        <w:rPr>
          <w:rFonts w:ascii="Times New Roman" w:eastAsia="仿宋_GB2312" w:hAnsi="Times New Roman" w:cs="Times New Roman"/>
        </w:rPr>
        <w:t>，</w:t>
      </w:r>
      <w:r w:rsidRPr="008D3659">
        <w:rPr>
          <w:rFonts w:ascii="Times New Roman" w:eastAsia="仿宋_GB2312" w:hAnsi="Times New Roman" w:cs="Times New Roman"/>
        </w:rPr>
        <w:t>我看见风在马坊</w:t>
      </w:r>
      <w:r>
        <w:rPr>
          <w:rFonts w:ascii="Times New Roman" w:eastAsia="仿宋_GB2312" w:hAnsi="Times New Roman" w:cs="Times New Roman"/>
        </w:rPr>
        <w:t>，</w:t>
      </w:r>
      <w:r w:rsidRPr="008D3659">
        <w:rPr>
          <w:rFonts w:ascii="Times New Roman" w:eastAsia="仿宋_GB2312" w:hAnsi="Times New Roman" w:cs="Times New Roman"/>
        </w:rPr>
        <w:t>飞得比鸟还高</w:t>
      </w:r>
      <w:r>
        <w:rPr>
          <w:rFonts w:ascii="Times New Roman" w:eastAsia="仿宋_GB2312" w:hAnsi="Times New Roman" w:cs="Times New Roman"/>
        </w:rPr>
        <w:t>，</w:t>
      </w:r>
      <w:r w:rsidRPr="008D3659">
        <w:rPr>
          <w:rFonts w:ascii="Times New Roman" w:eastAsia="仿宋_GB2312" w:hAnsi="Times New Roman" w:cs="Times New Roman"/>
        </w:rPr>
        <w:t>甚至在空地里立起来旋转</w:t>
      </w:r>
      <w:r>
        <w:rPr>
          <w:rFonts w:ascii="Times New Roman" w:eastAsia="仿宋_GB2312" w:hAnsi="Times New Roman" w:cs="Times New Roman"/>
        </w:rPr>
        <w:t>，</w:t>
      </w:r>
      <w:r w:rsidRPr="008D3659">
        <w:rPr>
          <w:rFonts w:ascii="Times New Roman" w:eastAsia="仿宋_GB2312" w:hAnsi="Times New Roman" w:cs="Times New Roman"/>
        </w:rPr>
        <w:t>把一些庄稼落下的残枝败叶</w:t>
      </w:r>
      <w:r>
        <w:rPr>
          <w:rFonts w:ascii="Times New Roman" w:eastAsia="仿宋_GB2312" w:hAnsi="Times New Roman" w:cs="Times New Roman"/>
        </w:rPr>
        <w:t>，</w:t>
      </w:r>
      <w:r w:rsidRPr="008D3659">
        <w:rPr>
          <w:rFonts w:ascii="Times New Roman" w:eastAsia="仿宋_GB2312" w:hAnsi="Times New Roman" w:cs="Times New Roman"/>
        </w:rPr>
        <w:t>呼啦啦旋到天上去。我以为是村子里哪个人做了不善的事</w:t>
      </w:r>
      <w:r>
        <w:rPr>
          <w:rFonts w:ascii="Times New Roman" w:eastAsia="仿宋_GB2312" w:hAnsi="Times New Roman" w:cs="Times New Roman"/>
        </w:rPr>
        <w:t>，</w:t>
      </w:r>
      <w:r w:rsidRPr="008D3659">
        <w:rPr>
          <w:rFonts w:ascii="Times New Roman" w:eastAsia="仿宋_GB2312" w:hAnsi="Times New Roman" w:cs="Times New Roman"/>
        </w:rPr>
        <w:t>风要来惩罚他了。等哗啦啦落下一场大雨后</w:t>
      </w:r>
      <w:r>
        <w:rPr>
          <w:rFonts w:ascii="Times New Roman" w:eastAsia="仿宋_GB2312" w:hAnsi="Times New Roman" w:cs="Times New Roman"/>
        </w:rPr>
        <w:t>，</w:t>
      </w:r>
      <w:r w:rsidRPr="008D3659">
        <w:rPr>
          <w:rFonts w:ascii="Times New Roman" w:eastAsia="仿宋_GB2312" w:hAnsi="Times New Roman" w:cs="Times New Roman"/>
        </w:rPr>
        <w:t>我才恍然明白</w:t>
      </w:r>
      <w:r>
        <w:rPr>
          <w:rFonts w:ascii="Times New Roman" w:eastAsia="仿宋_GB2312" w:hAnsi="Times New Roman" w:cs="Times New Roman"/>
        </w:rPr>
        <w:t>，</w:t>
      </w:r>
      <w:r w:rsidRPr="008D3659">
        <w:rPr>
          <w:rFonts w:ascii="Times New Roman" w:eastAsia="仿宋_GB2312" w:hAnsi="Times New Roman" w:cs="Times New Roman"/>
        </w:rPr>
        <w:t>风呼啸着旋到天上去</w:t>
      </w:r>
      <w:r>
        <w:rPr>
          <w:rFonts w:ascii="Times New Roman" w:eastAsia="仿宋_GB2312" w:hAnsi="Times New Roman" w:cs="Times New Roman"/>
        </w:rPr>
        <w:t>，</w:t>
      </w:r>
      <w:r w:rsidRPr="008D3659">
        <w:rPr>
          <w:rFonts w:ascii="Times New Roman" w:eastAsia="仿宋_GB2312" w:hAnsi="Times New Roman" w:cs="Times New Roman"/>
        </w:rPr>
        <w:t>是要为大地讨些雨水回来的。</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我感动</w:t>
      </w:r>
      <w:r>
        <w:rPr>
          <w:rFonts w:ascii="Times New Roman" w:eastAsia="仿宋_GB2312" w:hAnsi="Times New Roman" w:cs="Times New Roman"/>
        </w:rPr>
        <w:t>，</w:t>
      </w:r>
      <w:r w:rsidRPr="008D3659">
        <w:rPr>
          <w:rFonts w:ascii="Times New Roman" w:eastAsia="仿宋_GB2312" w:hAnsi="Times New Roman" w:cs="Times New Roman"/>
          <w:u w:val="wave"/>
        </w:rPr>
        <w:t>风还会把父母的声音</w:t>
      </w:r>
      <w:r>
        <w:rPr>
          <w:rFonts w:ascii="Times New Roman" w:eastAsia="仿宋_GB2312" w:hAnsi="Times New Roman" w:cs="Times New Roman"/>
          <w:u w:val="wave"/>
        </w:rPr>
        <w:t>，</w:t>
      </w:r>
      <w:r w:rsidRPr="008D3659">
        <w:rPr>
          <w:rFonts w:ascii="Times New Roman" w:eastAsia="仿宋_GB2312" w:hAnsi="Times New Roman" w:cs="Times New Roman"/>
          <w:u w:val="wave"/>
        </w:rPr>
        <w:t>从泥土里带出来。这是我十几年没有听到的声音了。</w:t>
      </w:r>
      <w:r w:rsidRPr="008D3659">
        <w:rPr>
          <w:rFonts w:ascii="Times New Roman" w:eastAsia="仿宋_GB2312" w:hAnsi="Times New Roman" w:cs="Times New Roman"/>
          <w:u w:val="single"/>
        </w:rPr>
        <w:t>十几年前</w:t>
      </w:r>
      <w:r>
        <w:rPr>
          <w:rFonts w:ascii="Times New Roman" w:eastAsia="仿宋_GB2312" w:hAnsi="Times New Roman" w:cs="Times New Roman"/>
          <w:u w:val="single"/>
        </w:rPr>
        <w:t>，</w:t>
      </w:r>
      <w:r w:rsidRPr="008D3659">
        <w:rPr>
          <w:rFonts w:ascii="Times New Roman" w:eastAsia="仿宋_GB2312" w:hAnsi="Times New Roman" w:cs="Times New Roman"/>
          <w:u w:val="single"/>
        </w:rPr>
        <w:t>它在我身体的每一寸皮肤里</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日夜游走着</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那是一种无微不至的呵护</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我皮肤上的每一个毛孔都感觉得到</w:t>
      </w:r>
      <w:r w:rsidRPr="008D3659">
        <w:rPr>
          <w:rFonts w:ascii="Times New Roman" w:eastAsia="仿宋_GB2312" w:hAnsi="Times New Roman" w:cs="Times New Roman"/>
        </w:rPr>
        <w:t>。自从父母在村北的那块地里</w:t>
      </w:r>
      <w:r>
        <w:rPr>
          <w:rFonts w:ascii="Times New Roman" w:eastAsia="仿宋_GB2312" w:hAnsi="Times New Roman" w:cs="Times New Roman"/>
        </w:rPr>
        <w:t>，</w:t>
      </w:r>
      <w:r w:rsidRPr="008D3659">
        <w:rPr>
          <w:rFonts w:ascii="Times New Roman" w:eastAsia="仿宋_GB2312" w:hAnsi="Times New Roman" w:cs="Times New Roman"/>
        </w:rPr>
        <w:t>相继躺下在风里守了一世的身子后</w:t>
      </w:r>
      <w:r>
        <w:rPr>
          <w:rFonts w:ascii="Times New Roman" w:eastAsia="仿宋_GB2312" w:hAnsi="Times New Roman" w:cs="Times New Roman"/>
        </w:rPr>
        <w:t>，</w:t>
      </w:r>
      <w:r w:rsidRPr="008D3659">
        <w:rPr>
          <w:rFonts w:ascii="Times New Roman" w:eastAsia="仿宋_GB2312" w:hAnsi="Times New Roman" w:cs="Times New Roman"/>
        </w:rPr>
        <w:t>他们的声音</w:t>
      </w:r>
      <w:r>
        <w:rPr>
          <w:rFonts w:ascii="Times New Roman" w:eastAsia="仿宋_GB2312" w:hAnsi="Times New Roman" w:cs="Times New Roman"/>
        </w:rPr>
        <w:t>，</w:t>
      </w:r>
      <w:r w:rsidRPr="008D3659">
        <w:rPr>
          <w:rFonts w:ascii="Times New Roman" w:eastAsia="仿宋_GB2312" w:hAnsi="Times New Roman" w:cs="Times New Roman"/>
        </w:rPr>
        <w:t>也就跟着消逝了。我没有想到</w:t>
      </w:r>
      <w:r>
        <w:rPr>
          <w:rFonts w:ascii="Times New Roman" w:eastAsia="仿宋_GB2312" w:hAnsi="Times New Roman" w:cs="Times New Roman"/>
        </w:rPr>
        <w:t>，</w:t>
      </w:r>
      <w:r w:rsidRPr="008D3659">
        <w:rPr>
          <w:rFonts w:ascii="Times New Roman" w:eastAsia="仿宋_GB2312" w:hAnsi="Times New Roman" w:cs="Times New Roman"/>
        </w:rPr>
        <w:t>后来还会听到它</w:t>
      </w:r>
      <w:r>
        <w:rPr>
          <w:rFonts w:ascii="Times New Roman" w:eastAsia="仿宋_GB2312" w:hAnsi="Times New Roman" w:cs="Times New Roman"/>
        </w:rPr>
        <w:t>，</w:t>
      </w:r>
      <w:r w:rsidRPr="008D3659">
        <w:rPr>
          <w:rFonts w:ascii="Times New Roman" w:eastAsia="仿宋_GB2312" w:hAnsi="Times New Roman" w:cs="Times New Roman"/>
        </w:rPr>
        <w:t>而且是在小麦起身的时候</w:t>
      </w:r>
      <w:r>
        <w:rPr>
          <w:rFonts w:ascii="Times New Roman" w:eastAsia="仿宋_GB2312" w:hAnsi="Times New Roman" w:cs="Times New Roman"/>
        </w:rPr>
        <w:t>，</w:t>
      </w:r>
      <w:r w:rsidRPr="008D3659">
        <w:rPr>
          <w:rFonts w:ascii="Times New Roman" w:eastAsia="仿宋_GB2312" w:hAnsi="Times New Roman" w:cs="Times New Roman"/>
        </w:rPr>
        <w:t>像在我家的地头上听到的。我无言回答他们什么</w:t>
      </w:r>
      <w:r>
        <w:rPr>
          <w:rFonts w:ascii="Times New Roman" w:eastAsia="仿宋_GB2312" w:hAnsi="Times New Roman" w:cs="Times New Roman"/>
        </w:rPr>
        <w:t>，</w:t>
      </w:r>
      <w:r w:rsidRPr="008D3659">
        <w:rPr>
          <w:rFonts w:ascii="Times New Roman" w:eastAsia="仿宋_GB2312" w:hAnsi="Times New Roman" w:cs="Times New Roman"/>
        </w:rPr>
        <w:t>他们一生热爱粮食的心理我知道</w:t>
      </w:r>
      <w:r>
        <w:rPr>
          <w:rFonts w:ascii="Times New Roman" w:eastAsia="仿宋_GB2312" w:hAnsi="Times New Roman" w:cs="Times New Roman"/>
        </w:rPr>
        <w:t>，</w:t>
      </w:r>
      <w:r w:rsidRPr="008D3659">
        <w:rPr>
          <w:rFonts w:ascii="Times New Roman" w:eastAsia="仿宋_GB2312" w:hAnsi="Times New Roman" w:cs="Times New Roman"/>
        </w:rPr>
        <w:t>他们在小麦开始成熟的节骨眼上</w:t>
      </w:r>
      <w:r>
        <w:rPr>
          <w:rFonts w:ascii="Times New Roman" w:eastAsia="仿宋_GB2312" w:hAnsi="Times New Roman" w:cs="Times New Roman"/>
        </w:rPr>
        <w:t>，</w:t>
      </w:r>
      <w:r w:rsidRPr="008D3659">
        <w:rPr>
          <w:rFonts w:ascii="Times New Roman" w:eastAsia="仿宋_GB2312" w:hAnsi="Times New Roman" w:cs="Times New Roman"/>
        </w:rPr>
        <w:t>用心给我托梦。只是我离庄稼的距离太远了</w:t>
      </w:r>
      <w:r>
        <w:rPr>
          <w:rFonts w:ascii="Times New Roman" w:eastAsia="仿宋_GB2312" w:hAnsi="Times New Roman" w:cs="Times New Roman"/>
        </w:rPr>
        <w:t>，</w:t>
      </w:r>
      <w:r w:rsidRPr="008D3659">
        <w:rPr>
          <w:rFonts w:ascii="Times New Roman" w:eastAsia="仿宋_GB2312" w:hAnsi="Times New Roman" w:cs="Times New Roman"/>
        </w:rPr>
        <w:t>已经没有可能再回到马坊承受他们的嘱咐。</w:t>
      </w:r>
    </w:p>
    <w:p w:rsidR="00323D2A" w:rsidRDefault="00323D2A" w:rsidP="00323D2A">
      <w:pPr>
        <w:pStyle w:val="a3"/>
        <w:ind w:firstLineChars="200" w:firstLine="420"/>
        <w:rPr>
          <w:rFonts w:ascii="Times New Roman" w:hAnsi="Times New Roman" w:cs="Times New Roman"/>
        </w:rPr>
      </w:pPr>
      <w:r w:rsidRPr="008D3659">
        <w:rPr>
          <w:rFonts w:ascii="Times New Roman" w:eastAsia="仿宋_GB2312" w:hAnsi="Times New Roman" w:cs="Times New Roman"/>
        </w:rPr>
        <w:t>等我从梦中醒来时</w:t>
      </w:r>
      <w:r>
        <w:rPr>
          <w:rFonts w:ascii="Times New Roman" w:eastAsia="仿宋_GB2312" w:hAnsi="Times New Roman" w:cs="Times New Roman"/>
        </w:rPr>
        <w:t>，</w:t>
      </w:r>
      <w:r w:rsidRPr="008D3659">
        <w:rPr>
          <w:rFonts w:ascii="Times New Roman" w:eastAsia="仿宋_GB2312" w:hAnsi="Times New Roman" w:cs="Times New Roman"/>
        </w:rPr>
        <w:t>窗外确实有风呼啸着。就在抵达马坊的那一刻</w:t>
      </w:r>
      <w:r>
        <w:rPr>
          <w:rFonts w:ascii="Times New Roman" w:eastAsia="仿宋_GB2312" w:hAnsi="Times New Roman" w:cs="Times New Roman"/>
        </w:rPr>
        <w:t>，</w:t>
      </w:r>
      <w:r w:rsidRPr="008D3659">
        <w:rPr>
          <w:rFonts w:ascii="Times New Roman" w:eastAsia="仿宋_GB2312" w:hAnsi="Times New Roman" w:cs="Times New Roman"/>
        </w:rPr>
        <w:t>我终于对风有了这样的理解：风是故乡的呼吸。带着这</w:t>
      </w:r>
      <w:r w:rsidRPr="008D3659">
        <w:rPr>
          <w:rFonts w:ascii="Times New Roman" w:eastAsia="仿宋_GB2312" w:hAnsi="Times New Roman" w:cs="Times New Roman" w:hint="eastAsia"/>
        </w:rPr>
        <w:t>样的理解回村</w:t>
      </w:r>
      <w:r>
        <w:rPr>
          <w:rFonts w:ascii="Times New Roman" w:eastAsia="仿宋_GB2312" w:hAnsi="Times New Roman" w:cs="Times New Roman" w:hint="eastAsia"/>
        </w:rPr>
        <w:t>，</w:t>
      </w:r>
      <w:r w:rsidRPr="008D3659">
        <w:rPr>
          <w:rFonts w:ascii="Times New Roman" w:eastAsia="仿宋_GB2312" w:hAnsi="Times New Roman" w:cs="Times New Roman" w:hint="eastAsia"/>
        </w:rPr>
        <w:t>我觉得还不够</w:t>
      </w:r>
      <w:r>
        <w:rPr>
          <w:rFonts w:ascii="Times New Roman" w:eastAsia="仿宋_GB2312" w:hAnsi="Times New Roman" w:cs="Times New Roman" w:hint="eastAsia"/>
        </w:rPr>
        <w:t>，</w:t>
      </w:r>
      <w:r w:rsidRPr="008D3659">
        <w:rPr>
          <w:rFonts w:ascii="Times New Roman" w:eastAsia="仿宋_GB2312" w:hAnsi="Times New Roman" w:cs="Times New Roman" w:hint="eastAsia"/>
        </w:rPr>
        <w:t>有必要做一些解释——在这么大的乡野上</w:t>
      </w:r>
      <w:r>
        <w:rPr>
          <w:rFonts w:ascii="Times New Roman" w:eastAsia="仿宋_GB2312" w:hAnsi="Times New Roman" w:cs="Times New Roman" w:hint="eastAsia"/>
        </w:rPr>
        <w:t>，</w:t>
      </w:r>
      <w:r w:rsidRPr="008D3659">
        <w:rPr>
          <w:rFonts w:ascii="Times New Roman" w:eastAsia="仿宋_GB2312" w:hAnsi="Times New Roman" w:cs="Times New Roman" w:hint="eastAsia"/>
        </w:rPr>
        <w:t>要想看到更好的日子</w:t>
      </w:r>
      <w:r>
        <w:rPr>
          <w:rFonts w:ascii="Times New Roman" w:eastAsia="仿宋_GB2312" w:hAnsi="Times New Roman" w:cs="Times New Roman" w:hint="eastAsia"/>
        </w:rPr>
        <w:t>，</w:t>
      </w:r>
      <w:r w:rsidRPr="008D3659">
        <w:rPr>
          <w:rFonts w:ascii="Times New Roman" w:eastAsia="仿宋_GB2312" w:hAnsi="Times New Roman" w:cs="Times New Roman" w:hint="eastAsia"/>
        </w:rPr>
        <w:t>风只有呼啸着。</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下列各句中的破折号</w:t>
      </w:r>
      <w:r>
        <w:rPr>
          <w:rFonts w:ascii="Times New Roman" w:hAnsi="Times New Roman" w:cs="Times New Roman"/>
        </w:rPr>
        <w:t>，</w:t>
      </w:r>
      <w:r w:rsidRPr="008D3659">
        <w:rPr>
          <w:rFonts w:ascii="Times New Roman" w:hAnsi="Times New Roman" w:cs="Times New Roman"/>
        </w:rPr>
        <w:t>和文中破折号作用相同的一项是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在这一刻满屋子人的心都是相同的</w:t>
      </w:r>
      <w:r>
        <w:rPr>
          <w:rFonts w:ascii="Times New Roman" w:hAnsi="Times New Roman" w:cs="Times New Roman"/>
        </w:rPr>
        <w:t>，</w:t>
      </w:r>
      <w:r w:rsidRPr="008D3659">
        <w:rPr>
          <w:rFonts w:ascii="Times New Roman" w:hAnsi="Times New Roman" w:cs="Times New Roman"/>
        </w:rPr>
        <w:t>都有一样东西</w:t>
      </w:r>
      <w:r>
        <w:rPr>
          <w:rFonts w:ascii="Times New Roman" w:hAnsi="Times New Roman" w:cs="Times New Roman"/>
        </w:rPr>
        <w:t>，</w:t>
      </w:r>
      <w:r w:rsidRPr="008D3659">
        <w:rPr>
          <w:rFonts w:ascii="Times New Roman" w:hAnsi="Times New Roman" w:cs="Times New Roman"/>
        </w:rPr>
        <w:t>这就是</w:t>
      </w:r>
      <w:r w:rsidRPr="008D3659">
        <w:rPr>
          <w:rFonts w:ascii="Times New Roman" w:hAnsi="Times New Roman" w:cs="Times New Roman"/>
        </w:rPr>
        <w:t>——</w:t>
      </w:r>
      <w:r w:rsidRPr="008D3659">
        <w:rPr>
          <w:rFonts w:ascii="Times New Roman" w:hAnsi="Times New Roman" w:cs="Times New Roman"/>
        </w:rPr>
        <w:t>对死者的纪念。</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hAnsi="宋体" w:cs="Times New Roman"/>
        </w:rPr>
        <w:t>“</w:t>
      </w:r>
      <w:r w:rsidRPr="008D3659">
        <w:rPr>
          <w:rFonts w:ascii="Times New Roman" w:hAnsi="Times New Roman" w:cs="Times New Roman"/>
        </w:rPr>
        <w:t>画得真好。</w:t>
      </w:r>
      <w:r w:rsidRPr="008D3659">
        <w:rPr>
          <w:rFonts w:ascii="Times New Roman" w:hAnsi="Times New Roman" w:cs="Times New Roman"/>
        </w:rPr>
        <w:t>——</w:t>
      </w:r>
      <w:r w:rsidRPr="008D3659">
        <w:rPr>
          <w:rFonts w:ascii="Times New Roman" w:hAnsi="Times New Roman" w:cs="Times New Roman"/>
        </w:rPr>
        <w:t>你为什么这样勇敢</w:t>
      </w:r>
      <w:r>
        <w:rPr>
          <w:rFonts w:ascii="Times New Roman" w:hAnsi="Times New Roman" w:cs="Times New Roman"/>
        </w:rPr>
        <w:t>，</w:t>
      </w:r>
      <w:r w:rsidRPr="008D3659">
        <w:rPr>
          <w:rFonts w:ascii="Times New Roman" w:hAnsi="Times New Roman" w:cs="Times New Roman"/>
        </w:rPr>
        <w:t>不怕他？</w:t>
      </w:r>
      <w:r w:rsidRPr="008D3659">
        <w:rPr>
          <w:rFonts w:hAnsi="宋体" w:cs="Times New Roman"/>
        </w:rPr>
        <w:t>”</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坚强</w:t>
      </w:r>
      <w:r>
        <w:rPr>
          <w:rFonts w:ascii="Times New Roman" w:hAnsi="Times New Roman" w:cs="Times New Roman"/>
        </w:rPr>
        <w:t>，</w:t>
      </w:r>
      <w:r w:rsidRPr="008D3659">
        <w:rPr>
          <w:rFonts w:ascii="Times New Roman" w:hAnsi="Times New Roman" w:cs="Times New Roman"/>
        </w:rPr>
        <w:t>纯洁</w:t>
      </w:r>
      <w:r>
        <w:rPr>
          <w:rFonts w:ascii="Times New Roman" w:hAnsi="Times New Roman" w:cs="Times New Roman"/>
        </w:rPr>
        <w:t>，</w:t>
      </w:r>
      <w:r w:rsidRPr="008D3659">
        <w:rPr>
          <w:rFonts w:ascii="Times New Roman" w:hAnsi="Times New Roman" w:cs="Times New Roman"/>
        </w:rPr>
        <w:t>严于律己</w:t>
      </w:r>
      <w:r>
        <w:rPr>
          <w:rFonts w:ascii="Times New Roman" w:hAnsi="Times New Roman" w:cs="Times New Roman"/>
        </w:rPr>
        <w:t>，</w:t>
      </w:r>
      <w:r w:rsidRPr="008D3659">
        <w:rPr>
          <w:rFonts w:ascii="Times New Roman" w:hAnsi="Times New Roman" w:cs="Times New Roman"/>
        </w:rPr>
        <w:t>客观公正</w:t>
      </w:r>
      <w:r w:rsidRPr="008D3659">
        <w:rPr>
          <w:rFonts w:ascii="Times New Roman" w:hAnsi="Times New Roman" w:cs="Times New Roman"/>
        </w:rPr>
        <w:t>——</w:t>
      </w:r>
      <w:r w:rsidRPr="008D3659">
        <w:rPr>
          <w:rFonts w:ascii="Times New Roman" w:hAnsi="Times New Roman" w:cs="Times New Roman"/>
        </w:rPr>
        <w:t>这一切都难得地集中在她一个人身上。</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但接着敲门声</w:t>
      </w:r>
      <w:r>
        <w:rPr>
          <w:rFonts w:ascii="Times New Roman" w:hAnsi="Times New Roman" w:cs="Times New Roman"/>
        </w:rPr>
        <w:t>，</w:t>
      </w:r>
      <w:r w:rsidRPr="008D3659">
        <w:rPr>
          <w:rFonts w:ascii="Times New Roman" w:hAnsi="Times New Roman" w:cs="Times New Roman"/>
        </w:rPr>
        <w:t>却没有照例的嘹亮而拉长的一声：</w:t>
      </w:r>
      <w:r w:rsidRPr="008D3659">
        <w:rPr>
          <w:rFonts w:hAnsi="宋体" w:cs="Times New Roman"/>
        </w:rPr>
        <w:t>“</w:t>
      </w:r>
      <w:r w:rsidRPr="008D3659">
        <w:rPr>
          <w:rFonts w:ascii="Times New Roman" w:hAnsi="Times New Roman" w:cs="Times New Roman"/>
        </w:rPr>
        <w:t>信</w:t>
      </w:r>
      <w:r w:rsidRPr="008D3659">
        <w:rPr>
          <w:rFonts w:ascii="Times New Roman" w:hAnsi="Times New Roman" w:cs="Times New Roman"/>
        </w:rPr>
        <w:t>——</w:t>
      </w:r>
      <w:r w:rsidRPr="008D3659">
        <w:rPr>
          <w:rFonts w:hAnsi="宋体" w:cs="Times New Roman"/>
        </w:rPr>
        <w:t>”</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文中画横线的句子运用了</w:t>
      </w:r>
      <w:r w:rsidRPr="008D3659">
        <w:rPr>
          <w:rFonts w:ascii="Times New Roman" w:hAnsi="Times New Roman" w:cs="Times New Roman" w:hint="eastAsia"/>
        </w:rPr>
        <w:t>什么修辞手法？有何作用？请简要赏析。</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文中画波浪线的句子可以改写成：</w:t>
      </w:r>
      <w:r w:rsidRPr="008D3659">
        <w:rPr>
          <w:rFonts w:hAnsi="宋体" w:cs="Times New Roman"/>
        </w:rPr>
        <w:t>“</w:t>
      </w:r>
      <w:r w:rsidRPr="008D3659">
        <w:rPr>
          <w:rFonts w:ascii="Times New Roman" w:hAnsi="Times New Roman" w:cs="Times New Roman"/>
        </w:rPr>
        <w:t>风还会从泥土里带出我十几年没有听到的父母</w:t>
      </w:r>
      <w:r w:rsidRPr="008D3659">
        <w:rPr>
          <w:rFonts w:ascii="Times New Roman" w:hAnsi="Times New Roman" w:cs="Times New Roman"/>
        </w:rPr>
        <w:lastRenderedPageBreak/>
        <w:t>的声音。</w:t>
      </w:r>
      <w:r w:rsidRPr="008D3659">
        <w:rPr>
          <w:rFonts w:hAnsi="宋体" w:cs="Times New Roman"/>
        </w:rPr>
        <w:t>”</w:t>
      </w:r>
      <w:r w:rsidRPr="008D3659">
        <w:rPr>
          <w:rFonts w:ascii="Times New Roman" w:hAnsi="Times New Roman" w:cs="Times New Roman"/>
        </w:rPr>
        <w:t>从语义上看二者基本相同</w:t>
      </w:r>
      <w:r>
        <w:rPr>
          <w:rFonts w:ascii="Times New Roman" w:hAnsi="Times New Roman" w:cs="Times New Roman"/>
        </w:rPr>
        <w:t>，</w:t>
      </w:r>
      <w:r w:rsidRPr="008D3659">
        <w:rPr>
          <w:rFonts w:ascii="Times New Roman" w:hAnsi="Times New Roman" w:cs="Times New Roman"/>
        </w:rPr>
        <w:t>为什么说原文表达效果更好？</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浙江模拟</w:t>
      </w:r>
      <w:r>
        <w:rPr>
          <w:rFonts w:ascii="Times New Roman" w:eastAsia="楷体_GB2312" w:hAnsi="Times New Roman" w:cs="Times New Roman"/>
        </w:rPr>
        <w:t>]</w:t>
      </w:r>
      <w:r w:rsidRPr="008D3659">
        <w:rPr>
          <w:rFonts w:ascii="Times New Roman" w:hAnsi="Times New Roman" w:cs="Times New Roman"/>
        </w:rPr>
        <w:t>阅读下面宣传使用公筷公勺的图片</w:t>
      </w:r>
      <w:r>
        <w:rPr>
          <w:rFonts w:ascii="Times New Roman" w:hAnsi="Times New Roman" w:cs="Times New Roman"/>
        </w:rPr>
        <w:t>，</w:t>
      </w:r>
      <w:r w:rsidRPr="008D3659">
        <w:rPr>
          <w:rFonts w:ascii="Times New Roman" w:hAnsi="Times New Roman" w:cs="Times New Roman"/>
        </w:rPr>
        <w:t>根据要求完成题目。</w:t>
      </w:r>
    </w:p>
    <w:p w:rsidR="00323D2A" w:rsidRDefault="00323D2A" w:rsidP="00323D2A">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187450"/>
            <wp:effectExtent l="0" t="0" r="0" b="0"/>
            <wp:docPr id="1" name="图片 1" descr="22微专题语文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语文L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187450"/>
                    </a:xfrm>
                    <a:prstGeom prst="rect">
                      <a:avLst/>
                    </a:prstGeom>
                    <a:noFill/>
                    <a:ln>
                      <a:noFill/>
                    </a:ln>
                  </pic:spPr>
                </pic:pic>
              </a:graphicData>
            </a:graphic>
          </wp:inline>
        </w:drawing>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为图片拟写一条宣传标语</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15</w:t>
      </w:r>
      <w:r w:rsidRPr="008D3659">
        <w:rPr>
          <w:rFonts w:ascii="Times New Roman" w:hAnsi="Times New Roman" w:cs="Times New Roman"/>
        </w:rPr>
        <w:t>个字。</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结合你的宣传标语</w:t>
      </w:r>
      <w:r>
        <w:rPr>
          <w:rFonts w:ascii="Times New Roman" w:hAnsi="Times New Roman" w:cs="Times New Roman"/>
        </w:rPr>
        <w:t>，</w:t>
      </w:r>
      <w:r w:rsidRPr="008D3659">
        <w:rPr>
          <w:rFonts w:ascii="Times New Roman" w:hAnsi="Times New Roman" w:cs="Times New Roman"/>
        </w:rPr>
        <w:t>简要评价图片的创意。</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海河高中月考</w:t>
      </w:r>
      <w:r>
        <w:rPr>
          <w:rFonts w:ascii="Times New Roman" w:eastAsia="楷体_GB2312" w:hAnsi="Times New Roman" w:cs="Times New Roman"/>
        </w:rPr>
        <w:t>]</w:t>
      </w:r>
      <w:r w:rsidRPr="008D3659">
        <w:rPr>
          <w:rFonts w:ascii="Times New Roman" w:hAnsi="Times New Roman" w:cs="Times New Roman"/>
        </w:rPr>
        <w:t>仿照下面的示例</w:t>
      </w:r>
      <w:r>
        <w:rPr>
          <w:rFonts w:ascii="Times New Roman" w:hAnsi="Times New Roman" w:cs="Times New Roman"/>
        </w:rPr>
        <w:t>，</w:t>
      </w:r>
      <w:r w:rsidRPr="008D3659">
        <w:rPr>
          <w:rFonts w:ascii="Times New Roman" w:hAnsi="Times New Roman" w:cs="Times New Roman"/>
        </w:rPr>
        <w:t>利用所给材料续写三句话</w:t>
      </w:r>
      <w:r>
        <w:rPr>
          <w:rFonts w:ascii="Times New Roman" w:hAnsi="Times New Roman" w:cs="Times New Roman"/>
        </w:rPr>
        <w:t>，</w:t>
      </w:r>
      <w:r w:rsidRPr="008D3659">
        <w:rPr>
          <w:rFonts w:ascii="Times New Roman" w:hAnsi="Times New Roman" w:cs="Times New Roman"/>
        </w:rPr>
        <w:t>要求内容贴切</w:t>
      </w:r>
      <w:r>
        <w:rPr>
          <w:rFonts w:ascii="Times New Roman" w:hAnsi="Times New Roman" w:cs="Times New Roman"/>
        </w:rPr>
        <w:t>，</w:t>
      </w:r>
      <w:r w:rsidRPr="008D3659">
        <w:rPr>
          <w:rFonts w:ascii="Times New Roman" w:hAnsi="Times New Roman" w:cs="Times New Roman"/>
        </w:rPr>
        <w:t>句式与所给示例相同。</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示例：九层之台</w:t>
      </w:r>
      <w:r>
        <w:rPr>
          <w:rFonts w:ascii="Times New Roman" w:eastAsia="仿宋_GB2312" w:hAnsi="Times New Roman" w:cs="Times New Roman"/>
        </w:rPr>
        <w:t>，</w:t>
      </w:r>
      <w:r w:rsidRPr="008D3659">
        <w:rPr>
          <w:rFonts w:ascii="Times New Roman" w:eastAsia="仿宋_GB2312" w:hAnsi="Times New Roman" w:cs="Times New Roman"/>
        </w:rPr>
        <w:t>起于垒土</w:t>
      </w:r>
      <w:r>
        <w:rPr>
          <w:rFonts w:ascii="Times New Roman" w:eastAsia="仿宋_GB2312" w:hAnsi="Times New Roman" w:cs="Times New Roman"/>
        </w:rPr>
        <w:t>，</w:t>
      </w:r>
      <w:r w:rsidRPr="008D3659">
        <w:rPr>
          <w:rFonts w:ascii="Times New Roman" w:eastAsia="仿宋_GB2312" w:hAnsi="Times New Roman" w:cs="Times New Roman"/>
        </w:rPr>
        <w:t>万丈</w:t>
      </w:r>
      <w:r w:rsidRPr="008D3659">
        <w:rPr>
          <w:rFonts w:ascii="Times New Roman" w:eastAsia="仿宋_GB2312" w:hAnsi="Times New Roman" w:cs="Times New Roman" w:hint="eastAsia"/>
        </w:rPr>
        <w:t>高楼平地起</w:t>
      </w:r>
      <w:r>
        <w:rPr>
          <w:rFonts w:ascii="Times New Roman" w:eastAsia="仿宋_GB2312" w:hAnsi="Times New Roman" w:cs="Times New Roman" w:hint="eastAsia"/>
        </w:rPr>
        <w:t>，</w:t>
      </w:r>
      <w:r w:rsidRPr="008D3659">
        <w:rPr>
          <w:rFonts w:ascii="Times New Roman" w:eastAsia="仿宋_GB2312" w:hAnsi="Times New Roman" w:cs="Times New Roman" w:hint="eastAsia"/>
        </w:rPr>
        <w:t>道出了打好基础的真谛。</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w:t>
      </w:r>
      <w:r>
        <w:rPr>
          <w:rFonts w:ascii="Times New Roman" w:eastAsia="黑体" w:hAnsi="Times New Roman" w:cs="Times New Roman"/>
        </w:rPr>
        <w:t xml:space="preserve">　</w:t>
      </w:r>
      <w:r w:rsidRPr="008D3659">
        <w:rPr>
          <w:rFonts w:ascii="Times New Roman" w:eastAsia="仿宋_GB2312" w:hAnsi="Times New Roman" w:cs="Times New Roman"/>
        </w:rPr>
        <w:t>心境</w:t>
      </w:r>
      <w:r>
        <w:rPr>
          <w:rFonts w:ascii="Times New Roman" w:eastAsia="仿宋_GB2312" w:hAnsi="Times New Roman" w:cs="Times New Roman"/>
        </w:rPr>
        <w:t xml:space="preserve">　</w:t>
      </w:r>
      <w:r w:rsidRPr="008D3659">
        <w:rPr>
          <w:rFonts w:ascii="Times New Roman" w:eastAsia="仿宋_GB2312" w:hAnsi="Times New Roman" w:cs="Times New Roman"/>
        </w:rPr>
        <w:t>复习</w:t>
      </w:r>
      <w:r>
        <w:rPr>
          <w:rFonts w:ascii="Times New Roman" w:eastAsia="仿宋_GB2312" w:hAnsi="Times New Roman" w:cs="Times New Roman"/>
        </w:rPr>
        <w:t xml:space="preserve">　</w:t>
      </w:r>
      <w:r w:rsidRPr="008D3659">
        <w:rPr>
          <w:rFonts w:ascii="Times New Roman" w:eastAsia="仿宋_GB2312" w:hAnsi="Times New Roman" w:cs="Times New Roman"/>
        </w:rPr>
        <w:t>谦逊</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不管风吹浪打</w:t>
      </w:r>
      <w:r>
        <w:rPr>
          <w:rFonts w:ascii="Times New Roman" w:eastAsia="仿宋_GB2312" w:hAnsi="Times New Roman" w:cs="Times New Roman"/>
        </w:rPr>
        <w:t xml:space="preserve">　</w:t>
      </w:r>
      <w:r w:rsidRPr="008D3659">
        <w:rPr>
          <w:rFonts w:ascii="Times New Roman" w:eastAsia="仿宋_GB2312" w:hAnsi="Times New Roman" w:cs="Times New Roman"/>
        </w:rPr>
        <w:t>温故可以知新</w:t>
      </w:r>
      <w:r>
        <w:rPr>
          <w:rFonts w:ascii="Times New Roman" w:eastAsia="仿宋_GB2312" w:hAnsi="Times New Roman" w:cs="Times New Roman"/>
        </w:rPr>
        <w:t xml:space="preserve">　</w:t>
      </w:r>
      <w:r w:rsidRPr="008D3659">
        <w:rPr>
          <w:rFonts w:ascii="Times New Roman" w:eastAsia="仿宋_GB2312" w:hAnsi="Times New Roman" w:cs="Times New Roman"/>
        </w:rPr>
        <w:t>虚心使人进步</w:t>
      </w:r>
    </w:p>
    <w:p w:rsidR="00323D2A" w:rsidRDefault="00323D2A" w:rsidP="00323D2A">
      <w:pPr>
        <w:pStyle w:val="a3"/>
        <w:ind w:firstLineChars="200" w:firstLine="420"/>
        <w:rPr>
          <w:rFonts w:ascii="Times New Roman" w:hAnsi="Times New Roman" w:cs="Times New Roman"/>
        </w:rPr>
      </w:pPr>
      <w:r w:rsidRPr="008D3659">
        <w:rPr>
          <w:rFonts w:ascii="Times New Roman" w:eastAsia="仿宋_GB2312" w:hAnsi="Times New Roman" w:cs="Times New Roman"/>
        </w:rPr>
        <w:t>虚怀若谷</w:t>
      </w:r>
      <w:r>
        <w:rPr>
          <w:rFonts w:ascii="Times New Roman" w:eastAsia="仿宋_GB2312" w:hAnsi="Times New Roman" w:cs="Times New Roman"/>
        </w:rPr>
        <w:t xml:space="preserve">　</w:t>
      </w:r>
      <w:r w:rsidRPr="008D3659">
        <w:rPr>
          <w:rFonts w:ascii="Times New Roman" w:eastAsia="仿宋_GB2312" w:hAnsi="Times New Roman" w:cs="Times New Roman"/>
        </w:rPr>
        <w:t>心如止水</w:t>
      </w:r>
      <w:r>
        <w:rPr>
          <w:rFonts w:ascii="Times New Roman" w:eastAsia="仿宋_GB2312" w:hAnsi="Times New Roman" w:cs="Times New Roman"/>
        </w:rPr>
        <w:t xml:space="preserve">　</w:t>
      </w:r>
      <w:r w:rsidRPr="008D3659">
        <w:rPr>
          <w:rFonts w:ascii="Times New Roman" w:eastAsia="仿宋_GB2312" w:hAnsi="Times New Roman" w:cs="Times New Roman"/>
        </w:rPr>
        <w:t>查缺补漏</w:t>
      </w:r>
      <w:r>
        <w:rPr>
          <w:rFonts w:ascii="Times New Roman" w:eastAsia="仿宋_GB2312" w:hAnsi="Times New Roman" w:cs="Times New Roman"/>
        </w:rPr>
        <w:t xml:space="preserve">　</w:t>
      </w:r>
      <w:r w:rsidRPr="008D3659">
        <w:rPr>
          <w:rFonts w:ascii="Times New Roman" w:eastAsia="仿宋_GB2312" w:hAnsi="Times New Roman" w:cs="Times New Roman"/>
        </w:rPr>
        <w:t>不耻下问</w:t>
      </w:r>
      <w:r>
        <w:rPr>
          <w:rFonts w:ascii="Times New Roman" w:eastAsia="仿宋_GB2312" w:hAnsi="Times New Roman" w:cs="Times New Roman"/>
        </w:rPr>
        <w:t xml:space="preserve">　</w:t>
      </w:r>
      <w:r w:rsidRPr="008D3659">
        <w:rPr>
          <w:rFonts w:ascii="Times New Roman" w:eastAsia="仿宋_GB2312" w:hAnsi="Times New Roman" w:cs="Times New Roman"/>
        </w:rPr>
        <w:t>充耳不闻</w:t>
      </w:r>
      <w:r>
        <w:rPr>
          <w:rFonts w:ascii="Times New Roman" w:eastAsia="仿宋_GB2312" w:hAnsi="Times New Roman" w:cs="Times New Roman"/>
        </w:rPr>
        <w:t xml:space="preserve">　</w:t>
      </w:r>
      <w:r w:rsidRPr="008D3659">
        <w:rPr>
          <w:rFonts w:ascii="Times New Roman" w:eastAsia="仿宋_GB2312" w:hAnsi="Times New Roman" w:cs="Times New Roman"/>
        </w:rPr>
        <w:t>亡羊补牢</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补写出下列句子中的空缺部分。</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《孟子</w:t>
      </w:r>
      <w:r w:rsidRPr="008D3659">
        <w:rPr>
          <w:rFonts w:ascii="Times New Roman" w:hAnsi="Times New Roman" w:cs="Times New Roman"/>
        </w:rPr>
        <w:t>·</w:t>
      </w:r>
      <w:r w:rsidRPr="008D3659">
        <w:rPr>
          <w:rFonts w:ascii="Times New Roman" w:hAnsi="Times New Roman" w:cs="Times New Roman"/>
        </w:rPr>
        <w:t>鱼我所欲也》中说</w:t>
      </w:r>
      <w:r>
        <w:rPr>
          <w:rFonts w:ascii="Times New Roman" w:hAnsi="Times New Roman" w:cs="Times New Roman"/>
        </w:rPr>
        <w:t>，</w:t>
      </w:r>
      <w:r w:rsidRPr="008D3659">
        <w:rPr>
          <w:rFonts w:ascii="Times New Roman" w:hAnsi="Times New Roman" w:cs="Times New Roman"/>
        </w:rPr>
        <w:t>虽然一点食物即可关乎生死</w:t>
      </w:r>
      <w:r>
        <w:rPr>
          <w:rFonts w:ascii="Times New Roman" w:hAnsi="Times New Roman" w:cs="Times New Roman"/>
        </w:rPr>
        <w:t>，</w:t>
      </w:r>
      <w:r w:rsidRPr="008D3659">
        <w:rPr>
          <w:rFonts w:ascii="Times New Roman" w:hAnsi="Times New Roman" w:cs="Times New Roman"/>
        </w:rPr>
        <w:t>但若</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饥饿的路人也不会接受；若</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即便是乞丐也会拒绝</w:t>
      </w:r>
      <w:r w:rsidRPr="008D3659">
        <w:rPr>
          <w:rFonts w:ascii="Times New Roman" w:hAnsi="Times New Roman" w:cs="Times New Roman" w:hint="eastAsia"/>
        </w:rPr>
        <w:t>。</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白居易的《琵琶行》中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两句写昔日的琵琶女身价很高</w:t>
      </w:r>
      <w:r>
        <w:rPr>
          <w:rFonts w:ascii="Times New Roman" w:hAnsi="Times New Roman" w:cs="Times New Roman"/>
        </w:rPr>
        <w:t>，</w:t>
      </w:r>
      <w:r w:rsidRPr="008D3659">
        <w:rPr>
          <w:rFonts w:ascii="Times New Roman" w:hAnsi="Times New Roman" w:cs="Times New Roman"/>
        </w:rPr>
        <w:t>引来了众多纨绮子弟的追捧。</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苏轼《赤壁赋》中描写明月初升的句子是</w:t>
      </w:r>
      <w:r w:rsidRPr="008D3659">
        <w:rPr>
          <w:rFonts w:hAnsi="宋体" w:cs="Times New Roman"/>
        </w:rPr>
        <w:t>“</w:t>
      </w:r>
      <w:r w:rsidRPr="008D3659">
        <w:rPr>
          <w:rFonts w:ascii="Times New Roman" w:hAnsi="Times New Roman" w:cs="Times New Roman"/>
        </w:rPr>
        <w:t>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山东德州期末</w:t>
      </w:r>
      <w:r>
        <w:rPr>
          <w:rFonts w:ascii="Times New Roman" w:eastAsia="楷体_GB2312" w:hAnsi="Times New Roman" w:cs="Times New Roman"/>
        </w:rPr>
        <w:t>]</w:t>
      </w:r>
      <w:r w:rsidRPr="008D3659">
        <w:rPr>
          <w:rFonts w:ascii="Times New Roman" w:hAnsi="Times New Roman" w:cs="Times New Roman"/>
        </w:rPr>
        <w:t>阅读下面的文言文</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杜畿字伯侯</w:t>
      </w:r>
      <w:r>
        <w:rPr>
          <w:rFonts w:ascii="Times New Roman" w:eastAsia="仿宋_GB2312" w:hAnsi="Times New Roman" w:cs="Times New Roman"/>
        </w:rPr>
        <w:t>，</w:t>
      </w:r>
      <w:r w:rsidRPr="008D3659">
        <w:rPr>
          <w:rFonts w:ascii="Times New Roman" w:eastAsia="仿宋_GB2312" w:hAnsi="Times New Roman" w:cs="Times New Roman"/>
        </w:rPr>
        <w:t>京兆杜陵人也。少孤</w:t>
      </w:r>
      <w:r>
        <w:rPr>
          <w:rFonts w:ascii="Times New Roman" w:eastAsia="仿宋_GB2312" w:hAnsi="Times New Roman" w:cs="Times New Roman"/>
        </w:rPr>
        <w:t>，</w:t>
      </w:r>
      <w:r w:rsidRPr="008D3659">
        <w:rPr>
          <w:rFonts w:ascii="Times New Roman" w:eastAsia="仿宋_GB2312" w:hAnsi="Times New Roman" w:cs="Times New Roman"/>
        </w:rPr>
        <w:t>继母苦之</w:t>
      </w:r>
      <w:r>
        <w:rPr>
          <w:rFonts w:ascii="Times New Roman" w:eastAsia="仿宋_GB2312" w:hAnsi="Times New Roman" w:cs="Times New Roman"/>
        </w:rPr>
        <w:t>，</w:t>
      </w:r>
      <w:r w:rsidRPr="008D3659">
        <w:rPr>
          <w:rFonts w:ascii="Times New Roman" w:eastAsia="仿宋_GB2312" w:hAnsi="Times New Roman" w:cs="Times New Roman"/>
        </w:rPr>
        <w:t>以孝闻。年二十</w:t>
      </w:r>
      <w:r>
        <w:rPr>
          <w:rFonts w:ascii="Times New Roman" w:eastAsia="仿宋_GB2312" w:hAnsi="Times New Roman" w:cs="Times New Roman"/>
        </w:rPr>
        <w:t>，</w:t>
      </w:r>
      <w:r w:rsidRPr="008D3659">
        <w:rPr>
          <w:rFonts w:ascii="Times New Roman" w:eastAsia="仿宋_GB2312" w:hAnsi="Times New Roman" w:cs="Times New Roman"/>
        </w:rPr>
        <w:t>为郡功曹</w:t>
      </w:r>
      <w:r>
        <w:rPr>
          <w:rFonts w:ascii="Times New Roman" w:eastAsia="仿宋_GB2312" w:hAnsi="Times New Roman" w:cs="Times New Roman"/>
        </w:rPr>
        <w:t>，</w:t>
      </w:r>
      <w:r w:rsidRPr="008D3659">
        <w:rPr>
          <w:rFonts w:ascii="Times New Roman" w:eastAsia="仿宋_GB2312" w:hAnsi="Times New Roman" w:cs="Times New Roman"/>
        </w:rPr>
        <w:t>守郑县令。</w:t>
      </w:r>
      <w:r w:rsidRPr="008D3659">
        <w:rPr>
          <w:rFonts w:ascii="Times New Roman" w:eastAsia="仿宋_GB2312" w:hAnsi="Times New Roman" w:cs="Times New Roman"/>
          <w:u w:val="wave"/>
        </w:rPr>
        <w:t>县囚系数百人畿亲临狱裁其轻重尽决遣之虽未悉当郡中奇其年少而有大意也。</w:t>
      </w:r>
      <w:r w:rsidRPr="008D3659">
        <w:rPr>
          <w:rFonts w:ascii="Times New Roman" w:eastAsia="仿宋_GB2312" w:hAnsi="Times New Roman" w:cs="Times New Roman"/>
        </w:rPr>
        <w:t>太祖以畿为司空司直</w:t>
      </w:r>
      <w:r>
        <w:rPr>
          <w:rFonts w:ascii="Times New Roman" w:eastAsia="仿宋_GB2312" w:hAnsi="Times New Roman" w:cs="Times New Roman"/>
        </w:rPr>
        <w:t>，</w:t>
      </w:r>
      <w:r w:rsidRPr="008D3659">
        <w:rPr>
          <w:rFonts w:ascii="Times New Roman" w:eastAsia="仿宋_GB2312" w:hAnsi="Times New Roman" w:cs="Times New Roman"/>
        </w:rPr>
        <w:t>迁护羌校尉</w:t>
      </w:r>
      <w:r>
        <w:rPr>
          <w:rFonts w:ascii="Times New Roman" w:eastAsia="仿宋_GB2312" w:hAnsi="Times New Roman" w:cs="Times New Roman"/>
        </w:rPr>
        <w:t>，</w:t>
      </w:r>
      <w:r w:rsidRPr="008D3659">
        <w:rPr>
          <w:rFonts w:ascii="Times New Roman" w:eastAsia="仿宋_GB2312" w:hAnsi="Times New Roman" w:cs="Times New Roman"/>
        </w:rPr>
        <w:t>使</w:t>
      </w:r>
      <w:r w:rsidRPr="008D3659">
        <w:rPr>
          <w:rFonts w:ascii="Times New Roman" w:eastAsia="仿宋_GB2312" w:hAnsi="Times New Roman" w:cs="Times New Roman"/>
          <w:em w:val="underDot"/>
        </w:rPr>
        <w:t>持节</w:t>
      </w:r>
      <w:r>
        <w:rPr>
          <w:rFonts w:ascii="Times New Roman" w:eastAsia="仿宋_GB2312" w:hAnsi="Times New Roman" w:cs="Times New Roman"/>
        </w:rPr>
        <w:t>，</w:t>
      </w:r>
      <w:r w:rsidRPr="008D3659">
        <w:rPr>
          <w:rFonts w:ascii="Times New Roman" w:eastAsia="仿宋_GB2312" w:hAnsi="Times New Roman" w:cs="Times New Roman"/>
        </w:rPr>
        <w:t>领西平太守。</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lastRenderedPageBreak/>
        <w:t>太祖既定河北</w:t>
      </w:r>
      <w:r>
        <w:rPr>
          <w:rFonts w:ascii="Times New Roman" w:eastAsia="仿宋_GB2312" w:hAnsi="Times New Roman" w:cs="Times New Roman"/>
        </w:rPr>
        <w:t>，</w:t>
      </w:r>
      <w:r w:rsidRPr="008D3659">
        <w:rPr>
          <w:rFonts w:ascii="Times New Roman" w:eastAsia="仿宋_GB2312" w:hAnsi="Times New Roman" w:cs="Times New Roman"/>
        </w:rPr>
        <w:t>而高干举并州反。时河东太守王邑被征</w:t>
      </w:r>
      <w:r>
        <w:rPr>
          <w:rFonts w:ascii="Times New Roman" w:eastAsia="仿宋_GB2312" w:hAnsi="Times New Roman" w:cs="Times New Roman"/>
        </w:rPr>
        <w:t>，</w:t>
      </w:r>
      <w:r w:rsidRPr="008D3659">
        <w:rPr>
          <w:rFonts w:ascii="Times New Roman" w:eastAsia="仿宋_GB2312" w:hAnsi="Times New Roman" w:cs="Times New Roman"/>
        </w:rPr>
        <w:t>河东人卫固、范先外以请邑为名</w:t>
      </w:r>
      <w:r>
        <w:rPr>
          <w:rFonts w:ascii="Times New Roman" w:eastAsia="仿宋_GB2312" w:hAnsi="Times New Roman" w:cs="Times New Roman"/>
        </w:rPr>
        <w:t>，</w:t>
      </w:r>
      <w:r w:rsidRPr="008D3659">
        <w:rPr>
          <w:rFonts w:ascii="Times New Roman" w:eastAsia="仿宋_GB2312" w:hAnsi="Times New Roman" w:cs="Times New Roman"/>
        </w:rPr>
        <w:t>而内实与干通谋。太祖谓荀</w:t>
      </w:r>
      <w:r w:rsidRPr="008D3659">
        <w:rPr>
          <w:rFonts w:hAnsi="宋体" w:cs="宋体" w:hint="eastAsia"/>
        </w:rPr>
        <w:t>彧</w:t>
      </w:r>
      <w:r w:rsidRPr="008D3659">
        <w:rPr>
          <w:rFonts w:ascii="仿宋_GB2312" w:eastAsia="仿宋_GB2312" w:hAnsi="仿宋_GB2312" w:cs="仿宋_GB2312" w:hint="eastAsia"/>
        </w:rPr>
        <w:t>曰：</w:t>
      </w:r>
      <w:r w:rsidRPr="008D3659">
        <w:rPr>
          <w:rFonts w:hAnsi="宋体" w:cs="Times New Roman"/>
        </w:rPr>
        <w:t>“</w:t>
      </w:r>
      <w:r w:rsidRPr="008D3659">
        <w:rPr>
          <w:rFonts w:ascii="Times New Roman" w:eastAsia="仿宋_GB2312" w:hAnsi="Times New Roman" w:cs="Times New Roman"/>
        </w:rPr>
        <w:t>关西诸将</w:t>
      </w:r>
      <w:r>
        <w:rPr>
          <w:rFonts w:ascii="Times New Roman" w:eastAsia="仿宋_GB2312" w:hAnsi="Times New Roman" w:cs="Times New Roman"/>
        </w:rPr>
        <w:t>，</w:t>
      </w:r>
      <w:r w:rsidRPr="008D3659">
        <w:rPr>
          <w:rFonts w:ascii="Times New Roman" w:eastAsia="仿宋_GB2312" w:hAnsi="Times New Roman" w:cs="Times New Roman"/>
        </w:rPr>
        <w:t>恃险与马</w:t>
      </w:r>
      <w:r>
        <w:rPr>
          <w:rFonts w:ascii="Times New Roman" w:eastAsia="仿宋_GB2312" w:hAnsi="Times New Roman" w:cs="Times New Roman"/>
        </w:rPr>
        <w:t>，</w:t>
      </w:r>
      <w:r w:rsidRPr="008D3659">
        <w:rPr>
          <w:rFonts w:ascii="Times New Roman" w:eastAsia="仿宋_GB2312" w:hAnsi="Times New Roman" w:cs="Times New Roman"/>
        </w:rPr>
        <w:t>征必为乱。</w:t>
      </w:r>
      <w:r w:rsidRPr="008D3659">
        <w:rPr>
          <w:rFonts w:ascii="Times New Roman" w:eastAsia="仿宋_GB2312" w:hAnsi="Times New Roman" w:cs="Times New Roman"/>
          <w:u w:val="single"/>
        </w:rPr>
        <w:t>张晟寇</w:t>
      </w:r>
      <w:r w:rsidRPr="008D3659">
        <w:rPr>
          <w:rFonts w:hAnsi="宋体" w:cs="宋体" w:hint="eastAsia"/>
          <w:u w:val="single"/>
        </w:rPr>
        <w:t>殽</w:t>
      </w:r>
      <w:r w:rsidRPr="008D3659">
        <w:rPr>
          <w:rFonts w:ascii="仿宋_GB2312" w:eastAsia="仿宋_GB2312" w:hAnsi="仿宋_GB2312" w:cs="仿宋_GB2312" w:hint="eastAsia"/>
          <w:u w:val="single"/>
        </w:rPr>
        <w:t>、渑间</w:t>
      </w:r>
      <w:r>
        <w:rPr>
          <w:rFonts w:ascii="Times New Roman" w:eastAsia="仿宋_GB2312" w:hAnsi="Times New Roman" w:cs="Times New Roman"/>
          <w:u w:val="single"/>
        </w:rPr>
        <w:t>，</w:t>
      </w:r>
      <w:r w:rsidRPr="008D3659">
        <w:rPr>
          <w:rFonts w:ascii="Times New Roman" w:eastAsia="仿宋_GB2312" w:hAnsi="Times New Roman" w:cs="Times New Roman"/>
          <w:u w:val="single"/>
        </w:rPr>
        <w:t>南通刘表</w:t>
      </w:r>
      <w:r>
        <w:rPr>
          <w:rFonts w:ascii="Times New Roman" w:eastAsia="仿宋_GB2312" w:hAnsi="Times New Roman" w:cs="Times New Roman"/>
          <w:u w:val="single"/>
        </w:rPr>
        <w:t>，</w:t>
      </w:r>
      <w:r w:rsidRPr="008D3659">
        <w:rPr>
          <w:rFonts w:ascii="Times New Roman" w:eastAsia="仿宋_GB2312" w:hAnsi="Times New Roman" w:cs="Times New Roman"/>
          <w:u w:val="single"/>
        </w:rPr>
        <w:t>固等因之</w:t>
      </w:r>
      <w:r>
        <w:rPr>
          <w:rFonts w:ascii="Times New Roman" w:eastAsia="仿宋_GB2312" w:hAnsi="Times New Roman" w:cs="Times New Roman"/>
          <w:u w:val="single"/>
        </w:rPr>
        <w:t>，</w:t>
      </w:r>
      <w:r w:rsidRPr="008D3659">
        <w:rPr>
          <w:rFonts w:ascii="Times New Roman" w:eastAsia="仿宋_GB2312" w:hAnsi="Times New Roman" w:cs="Times New Roman"/>
          <w:u w:val="single"/>
        </w:rPr>
        <w:t>吾恐其为害深。</w:t>
      </w:r>
      <w:r w:rsidRPr="008D3659">
        <w:rPr>
          <w:rFonts w:ascii="Times New Roman" w:eastAsia="仿宋_GB2312" w:hAnsi="Times New Roman" w:cs="Times New Roman"/>
        </w:rPr>
        <w:t>河东被山带河</w:t>
      </w:r>
      <w:r>
        <w:rPr>
          <w:rFonts w:ascii="Times New Roman" w:eastAsia="仿宋_GB2312" w:hAnsi="Times New Roman" w:cs="Times New Roman"/>
        </w:rPr>
        <w:t>，</w:t>
      </w:r>
      <w:r w:rsidRPr="008D3659">
        <w:rPr>
          <w:rFonts w:ascii="Times New Roman" w:eastAsia="仿宋_GB2312" w:hAnsi="Times New Roman" w:cs="Times New Roman"/>
        </w:rPr>
        <w:t>当今天下之要地也。君为我举萧何、寇恂以镇之。</w:t>
      </w:r>
      <w:r w:rsidRPr="008D3659">
        <w:rPr>
          <w:rFonts w:hAnsi="宋体" w:cs="Times New Roman"/>
        </w:rPr>
        <w:t>”</w:t>
      </w:r>
      <w:r w:rsidRPr="008D3659">
        <w:rPr>
          <w:rFonts w:hAnsi="宋体" w:cs="宋体" w:hint="eastAsia"/>
        </w:rPr>
        <w:t>彧</w:t>
      </w:r>
      <w:r w:rsidRPr="008D3659">
        <w:rPr>
          <w:rFonts w:ascii="仿宋_GB2312" w:eastAsia="仿宋_GB2312" w:hAnsi="仿宋_GB2312" w:cs="仿宋_GB2312" w:hint="eastAsia"/>
        </w:rPr>
        <w:t>曰：</w:t>
      </w:r>
      <w:r w:rsidRPr="008D3659">
        <w:rPr>
          <w:rFonts w:hAnsi="宋体" w:cs="Times New Roman"/>
        </w:rPr>
        <w:t>“</w:t>
      </w:r>
      <w:r w:rsidRPr="008D3659">
        <w:rPr>
          <w:rFonts w:ascii="Times New Roman" w:eastAsia="仿宋_GB2312" w:hAnsi="Times New Roman" w:cs="Times New Roman"/>
        </w:rPr>
        <w:t>杜畿其人也。</w:t>
      </w:r>
      <w:r w:rsidRPr="008D3659">
        <w:rPr>
          <w:rFonts w:hAnsi="宋体" w:cs="Times New Roman"/>
        </w:rPr>
        <w:t>”</w:t>
      </w:r>
      <w:r w:rsidRPr="008D3659">
        <w:rPr>
          <w:rFonts w:ascii="Times New Roman" w:eastAsia="仿宋_GB2312" w:hAnsi="Times New Roman" w:cs="Times New Roman"/>
        </w:rPr>
        <w:t>于是追拜畿为河东太守。固等使兵数千人绝陕津</w:t>
      </w:r>
      <w:r>
        <w:rPr>
          <w:rFonts w:ascii="Times New Roman" w:eastAsia="仿宋_GB2312" w:hAnsi="Times New Roman" w:cs="Times New Roman"/>
        </w:rPr>
        <w:t>，</w:t>
      </w:r>
      <w:r w:rsidRPr="008D3659">
        <w:rPr>
          <w:rFonts w:ascii="Times New Roman" w:eastAsia="仿宋_GB2312" w:hAnsi="Times New Roman" w:cs="Times New Roman"/>
        </w:rPr>
        <w:t>畿至不得渡。或谓畿曰</w:t>
      </w:r>
      <w:r w:rsidRPr="008D3659">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宜须大兵。</w:t>
      </w:r>
      <w:r w:rsidRPr="008D3659">
        <w:rPr>
          <w:rFonts w:hAnsi="宋体" w:cs="Times New Roman" w:hint="eastAsia"/>
        </w:rPr>
        <w:t>”</w:t>
      </w:r>
      <w:r w:rsidRPr="008D3659">
        <w:rPr>
          <w:rFonts w:ascii="Times New Roman" w:eastAsia="仿宋_GB2312" w:hAnsi="Times New Roman" w:cs="Times New Roman" w:hint="eastAsia"/>
        </w:rPr>
        <w:t>畿曰：</w:t>
      </w:r>
      <w:r w:rsidRPr="008D3659">
        <w:rPr>
          <w:rFonts w:hAnsi="宋体" w:cs="Times New Roman" w:hint="eastAsia"/>
        </w:rPr>
        <w:t>“</w:t>
      </w:r>
      <w:r w:rsidRPr="008D3659">
        <w:rPr>
          <w:rFonts w:ascii="Times New Roman" w:eastAsia="仿宋_GB2312" w:hAnsi="Times New Roman" w:cs="Times New Roman" w:hint="eastAsia"/>
        </w:rPr>
        <w:t>河东有三万户</w:t>
      </w:r>
      <w:r>
        <w:rPr>
          <w:rFonts w:ascii="Times New Roman" w:eastAsia="仿宋_GB2312" w:hAnsi="Times New Roman" w:cs="Times New Roman" w:hint="eastAsia"/>
        </w:rPr>
        <w:t>，</w:t>
      </w:r>
      <w:r w:rsidRPr="008D3659">
        <w:rPr>
          <w:rFonts w:ascii="Times New Roman" w:eastAsia="仿宋_GB2312" w:hAnsi="Times New Roman" w:cs="Times New Roman" w:hint="eastAsia"/>
        </w:rPr>
        <w:t>非皆欲为乱也。今兵迫之急</w:t>
      </w:r>
      <w:r>
        <w:rPr>
          <w:rFonts w:ascii="Times New Roman" w:eastAsia="仿宋_GB2312" w:hAnsi="Times New Roman" w:cs="Times New Roman" w:hint="eastAsia"/>
        </w:rPr>
        <w:t>，</w:t>
      </w:r>
      <w:r w:rsidRPr="008D3659">
        <w:rPr>
          <w:rFonts w:ascii="Times New Roman" w:eastAsia="仿宋_GB2312" w:hAnsi="Times New Roman" w:cs="Times New Roman" w:hint="eastAsia"/>
        </w:rPr>
        <w:t>欲为善者无主</w:t>
      </w:r>
      <w:r>
        <w:rPr>
          <w:rFonts w:ascii="Times New Roman" w:eastAsia="仿宋_GB2312" w:hAnsi="Times New Roman" w:cs="Times New Roman" w:hint="eastAsia"/>
        </w:rPr>
        <w:t>，</w:t>
      </w:r>
      <w:r w:rsidRPr="008D3659">
        <w:rPr>
          <w:rFonts w:ascii="Times New Roman" w:eastAsia="仿宋_GB2312" w:hAnsi="Times New Roman" w:cs="Times New Roman" w:hint="eastAsia"/>
        </w:rPr>
        <w:t>必惧而听于固。固等势专</w:t>
      </w:r>
      <w:r>
        <w:rPr>
          <w:rFonts w:ascii="Times New Roman" w:eastAsia="仿宋_GB2312" w:hAnsi="Times New Roman" w:cs="Times New Roman" w:hint="eastAsia"/>
        </w:rPr>
        <w:t>，</w:t>
      </w:r>
      <w:r w:rsidRPr="008D3659">
        <w:rPr>
          <w:rFonts w:ascii="Times New Roman" w:eastAsia="仿宋_GB2312" w:hAnsi="Times New Roman" w:cs="Times New Roman" w:hint="eastAsia"/>
        </w:rPr>
        <w:t>必以死战。讨之不胜</w:t>
      </w:r>
      <w:r>
        <w:rPr>
          <w:rFonts w:ascii="Times New Roman" w:eastAsia="仿宋_GB2312" w:hAnsi="Times New Roman" w:cs="Times New Roman" w:hint="eastAsia"/>
        </w:rPr>
        <w:t>，</w:t>
      </w:r>
      <w:r w:rsidRPr="008D3659">
        <w:rPr>
          <w:rFonts w:ascii="Times New Roman" w:eastAsia="仿宋_GB2312" w:hAnsi="Times New Roman" w:cs="Times New Roman" w:hint="eastAsia"/>
        </w:rPr>
        <w:t>四邻应之</w:t>
      </w:r>
      <w:r>
        <w:rPr>
          <w:rFonts w:ascii="Times New Roman" w:eastAsia="仿宋_GB2312" w:hAnsi="Times New Roman" w:cs="Times New Roman" w:hint="eastAsia"/>
        </w:rPr>
        <w:t>，</w:t>
      </w:r>
      <w:r w:rsidRPr="008D3659">
        <w:rPr>
          <w:rFonts w:ascii="Times New Roman" w:eastAsia="仿宋_GB2312" w:hAnsi="Times New Roman" w:cs="Times New Roman" w:hint="eastAsia"/>
        </w:rPr>
        <w:t>天下之变未息也；讨之而胜</w:t>
      </w:r>
      <w:r>
        <w:rPr>
          <w:rFonts w:ascii="Times New Roman" w:eastAsia="仿宋_GB2312" w:hAnsi="Times New Roman" w:cs="Times New Roman" w:hint="eastAsia"/>
        </w:rPr>
        <w:t>，</w:t>
      </w:r>
      <w:r w:rsidRPr="008D3659">
        <w:rPr>
          <w:rFonts w:ascii="Times New Roman" w:eastAsia="仿宋_GB2312" w:hAnsi="Times New Roman" w:cs="Times New Roman" w:hint="eastAsia"/>
        </w:rPr>
        <w:t>是残一郡之民也。吾单车直往</w:t>
      </w:r>
      <w:r>
        <w:rPr>
          <w:rFonts w:ascii="Times New Roman" w:eastAsia="仿宋_GB2312" w:hAnsi="Times New Roman" w:cs="Times New Roman" w:hint="eastAsia"/>
        </w:rPr>
        <w:t>，</w:t>
      </w:r>
      <w:r w:rsidRPr="008D3659">
        <w:rPr>
          <w:rFonts w:ascii="Times New Roman" w:eastAsia="仿宋_GB2312" w:hAnsi="Times New Roman" w:cs="Times New Roman" w:hint="eastAsia"/>
        </w:rPr>
        <w:t>出其不意。固为人多计而无断。</w:t>
      </w:r>
      <w:r w:rsidRPr="008D3659">
        <w:rPr>
          <w:rFonts w:hAnsi="宋体" w:cs="Times New Roman" w:hint="eastAsia"/>
        </w:rPr>
        <w:t>”</w:t>
      </w:r>
      <w:r w:rsidRPr="008D3659">
        <w:rPr>
          <w:rFonts w:ascii="Times New Roman" w:eastAsia="仿宋_GB2312" w:hAnsi="Times New Roman" w:cs="Times New Roman" w:hint="eastAsia"/>
        </w:rPr>
        <w:t>畿居郡一月</w:t>
      </w:r>
      <w:r>
        <w:rPr>
          <w:rFonts w:ascii="Times New Roman" w:eastAsia="仿宋_GB2312" w:hAnsi="Times New Roman" w:cs="Times New Roman" w:hint="eastAsia"/>
        </w:rPr>
        <w:t>，</w:t>
      </w:r>
      <w:r w:rsidRPr="008D3659">
        <w:rPr>
          <w:rFonts w:ascii="Times New Roman" w:eastAsia="仿宋_GB2312" w:hAnsi="Times New Roman" w:cs="Times New Roman" w:hint="eastAsia"/>
        </w:rPr>
        <w:t>以计縻之。</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会白骑攻东垣</w:t>
      </w:r>
      <w:r>
        <w:rPr>
          <w:rFonts w:ascii="Times New Roman" w:eastAsia="仿宋_GB2312" w:hAnsi="Times New Roman" w:cs="Times New Roman" w:hint="eastAsia"/>
        </w:rPr>
        <w:t>，</w:t>
      </w:r>
      <w:r w:rsidRPr="008D3659">
        <w:rPr>
          <w:rFonts w:ascii="Times New Roman" w:eastAsia="仿宋_GB2312" w:hAnsi="Times New Roman" w:cs="Times New Roman" w:hint="eastAsia"/>
        </w:rPr>
        <w:t>高干入</w:t>
      </w:r>
      <w:r w:rsidRPr="008D3659">
        <w:rPr>
          <w:rFonts w:hAnsi="宋体" w:cs="宋体" w:hint="eastAsia"/>
        </w:rPr>
        <w:t>濩</w:t>
      </w:r>
      <w:r w:rsidRPr="008D3659">
        <w:rPr>
          <w:rFonts w:ascii="仿宋_GB2312" w:eastAsia="仿宋_GB2312" w:hAnsi="仿宋_GB2312" w:cs="仿宋_GB2312" w:hint="eastAsia"/>
        </w:rPr>
        <w:t>泽</w:t>
      </w:r>
      <w:r>
        <w:rPr>
          <w:rFonts w:ascii="仿宋_GB2312" w:eastAsia="仿宋_GB2312" w:hAnsi="仿宋_GB2312" w:cs="仿宋_GB2312" w:hint="eastAsia"/>
        </w:rPr>
        <w:t>，</w:t>
      </w:r>
      <w:r w:rsidRPr="008D3659">
        <w:rPr>
          <w:rFonts w:ascii="仿宋_GB2312" w:eastAsia="仿宋_GB2312" w:hAnsi="仿宋_GB2312" w:cs="仿宋_GB2312" w:hint="eastAsia"/>
        </w:rPr>
        <w:t>上党诸县杀长吏</w:t>
      </w:r>
      <w:r>
        <w:rPr>
          <w:rFonts w:ascii="仿宋_GB2312" w:eastAsia="仿宋_GB2312" w:hAnsi="仿宋_GB2312" w:cs="仿宋_GB2312" w:hint="eastAsia"/>
        </w:rPr>
        <w:t>，</w:t>
      </w:r>
      <w:r w:rsidRPr="008D3659">
        <w:rPr>
          <w:rFonts w:ascii="仿宋_GB2312" w:eastAsia="仿宋_GB2312" w:hAnsi="仿宋_GB2312" w:cs="仿宋_GB2312" w:hint="eastAsia"/>
        </w:rPr>
        <w:t>弘农执郡守</w:t>
      </w:r>
      <w:r>
        <w:rPr>
          <w:rFonts w:ascii="仿宋_GB2312" w:eastAsia="仿宋_GB2312" w:hAnsi="仿宋_GB2312" w:cs="仿宋_GB2312" w:hint="eastAsia"/>
        </w:rPr>
        <w:t>，</w:t>
      </w:r>
      <w:r w:rsidRPr="008D3659">
        <w:rPr>
          <w:rFonts w:ascii="仿宋_GB2312" w:eastAsia="仿宋_GB2312" w:hAnsi="仿宋_GB2312" w:cs="仿宋_GB2312" w:hint="eastAsia"/>
        </w:rPr>
        <w:t>固等密调兵未至。畿单将数十骑</w:t>
      </w:r>
      <w:r>
        <w:rPr>
          <w:rFonts w:ascii="仿宋_GB2312" w:eastAsia="仿宋_GB2312" w:hAnsi="仿宋_GB2312" w:cs="仿宋_GB2312" w:hint="eastAsia"/>
        </w:rPr>
        <w:t>，</w:t>
      </w:r>
      <w:r w:rsidRPr="008D3659">
        <w:rPr>
          <w:rFonts w:ascii="仿宋_GB2312" w:eastAsia="仿宋_GB2312" w:hAnsi="仿宋_GB2312" w:cs="仿宋_GB2312" w:hint="eastAsia"/>
        </w:rPr>
        <w:t>赴张辟拒守。会大兵至</w:t>
      </w:r>
      <w:r>
        <w:rPr>
          <w:rFonts w:ascii="仿宋_GB2312" w:eastAsia="仿宋_GB2312" w:hAnsi="仿宋_GB2312" w:cs="仿宋_GB2312" w:hint="eastAsia"/>
        </w:rPr>
        <w:t>，</w:t>
      </w:r>
      <w:r w:rsidRPr="008D3659">
        <w:rPr>
          <w:rFonts w:ascii="仿宋_GB2312" w:eastAsia="仿宋_GB2312" w:hAnsi="仿宋_GB2312" w:cs="仿宋_GB2312" w:hint="eastAsia"/>
        </w:rPr>
        <w:t>干、晟败</w:t>
      </w:r>
      <w:r>
        <w:rPr>
          <w:rFonts w:ascii="仿宋_GB2312" w:eastAsia="仿宋_GB2312" w:hAnsi="仿宋_GB2312" w:cs="仿宋_GB2312" w:hint="eastAsia"/>
        </w:rPr>
        <w:t>，</w:t>
      </w:r>
      <w:r w:rsidRPr="008D3659">
        <w:rPr>
          <w:rFonts w:ascii="仿宋_GB2312" w:eastAsia="仿宋_GB2312" w:hAnsi="仿宋_GB2312" w:cs="仿宋_GB2312" w:hint="eastAsia"/>
        </w:rPr>
        <w:t>固等伏诛</w:t>
      </w:r>
      <w:r>
        <w:rPr>
          <w:rFonts w:ascii="仿宋_GB2312" w:eastAsia="仿宋_GB2312" w:hAnsi="仿宋_GB2312" w:cs="仿宋_GB2312" w:hint="eastAsia"/>
        </w:rPr>
        <w:t>，</w:t>
      </w:r>
      <w:r w:rsidRPr="008D3659">
        <w:rPr>
          <w:rFonts w:ascii="仿宋_GB2312" w:eastAsia="仿宋_GB2312" w:hAnsi="仿宋_GB2312" w:cs="仿宋_GB2312" w:hint="eastAsia"/>
        </w:rPr>
        <w:t>其余党与皆赦之</w:t>
      </w:r>
      <w:r>
        <w:rPr>
          <w:rFonts w:ascii="仿宋_GB2312" w:eastAsia="仿宋_GB2312" w:hAnsi="仿宋_GB2312" w:cs="仿宋_GB2312" w:hint="eastAsia"/>
        </w:rPr>
        <w:t>，</w:t>
      </w:r>
      <w:r w:rsidRPr="008D3659">
        <w:rPr>
          <w:rFonts w:ascii="仿宋_GB2312" w:eastAsia="仿宋_GB2312" w:hAnsi="仿宋_GB2312" w:cs="仿宋_GB2312" w:hint="eastAsia"/>
        </w:rPr>
        <w:t>使复其居业。是时天下</w:t>
      </w:r>
      <w:r w:rsidRPr="008D3659">
        <w:rPr>
          <w:rFonts w:ascii="Times New Roman" w:eastAsia="仿宋_GB2312" w:hAnsi="Times New Roman" w:cs="Times New Roman"/>
          <w:em w:val="underDot"/>
        </w:rPr>
        <w:t>郡县</w:t>
      </w:r>
      <w:r w:rsidRPr="008D3659">
        <w:rPr>
          <w:rFonts w:ascii="Times New Roman" w:eastAsia="仿宋_GB2312" w:hAnsi="Times New Roman" w:cs="Times New Roman"/>
        </w:rPr>
        <w:t>皆残破</w:t>
      </w:r>
      <w:r>
        <w:rPr>
          <w:rFonts w:ascii="Times New Roman" w:eastAsia="仿宋_GB2312" w:hAnsi="Times New Roman" w:cs="Times New Roman"/>
        </w:rPr>
        <w:t>，</w:t>
      </w:r>
      <w:r w:rsidRPr="008D3659">
        <w:rPr>
          <w:rFonts w:ascii="Times New Roman" w:eastAsia="仿宋_GB2312" w:hAnsi="Times New Roman" w:cs="Times New Roman"/>
        </w:rPr>
        <w:t>河东最先定</w:t>
      </w:r>
      <w:r>
        <w:rPr>
          <w:rFonts w:ascii="Times New Roman" w:eastAsia="仿宋_GB2312" w:hAnsi="Times New Roman" w:cs="Times New Roman"/>
        </w:rPr>
        <w:t>，</w:t>
      </w:r>
      <w:r w:rsidRPr="008D3659">
        <w:rPr>
          <w:rFonts w:ascii="Times New Roman" w:eastAsia="仿宋_GB2312" w:hAnsi="Times New Roman" w:cs="Times New Roman"/>
        </w:rPr>
        <w:t>少耗减。畿治之</w:t>
      </w:r>
      <w:r>
        <w:rPr>
          <w:rFonts w:ascii="Times New Roman" w:eastAsia="仿宋_GB2312" w:hAnsi="Times New Roman" w:cs="Times New Roman"/>
        </w:rPr>
        <w:t>，</w:t>
      </w:r>
      <w:r w:rsidRPr="008D3659">
        <w:rPr>
          <w:rFonts w:ascii="Times New Roman" w:eastAsia="仿宋_GB2312" w:hAnsi="Times New Roman" w:cs="Times New Roman"/>
        </w:rPr>
        <w:t>崇宽惠</w:t>
      </w:r>
      <w:r>
        <w:rPr>
          <w:rFonts w:ascii="Times New Roman" w:eastAsia="仿宋_GB2312" w:hAnsi="Times New Roman" w:cs="Times New Roman"/>
        </w:rPr>
        <w:t>，</w:t>
      </w:r>
      <w:r w:rsidRPr="008D3659">
        <w:rPr>
          <w:rFonts w:ascii="Times New Roman" w:eastAsia="仿宋_GB2312" w:hAnsi="Times New Roman" w:cs="Times New Roman"/>
        </w:rPr>
        <w:t>与民无为。民尝辞讼</w:t>
      </w:r>
      <w:r>
        <w:rPr>
          <w:rFonts w:ascii="Times New Roman" w:eastAsia="仿宋_GB2312" w:hAnsi="Times New Roman" w:cs="Times New Roman"/>
        </w:rPr>
        <w:t>，</w:t>
      </w:r>
      <w:r w:rsidRPr="008D3659">
        <w:rPr>
          <w:rFonts w:ascii="Times New Roman" w:eastAsia="仿宋_GB2312" w:hAnsi="Times New Roman" w:cs="Times New Roman"/>
        </w:rPr>
        <w:t>有相告者</w:t>
      </w:r>
      <w:r>
        <w:rPr>
          <w:rFonts w:ascii="Times New Roman" w:eastAsia="仿宋_GB2312" w:hAnsi="Times New Roman" w:cs="Times New Roman"/>
        </w:rPr>
        <w:t>，</w:t>
      </w:r>
      <w:r w:rsidRPr="008D3659">
        <w:rPr>
          <w:rFonts w:ascii="Times New Roman" w:eastAsia="仿宋_GB2312" w:hAnsi="Times New Roman" w:cs="Times New Roman"/>
          <w:u w:val="single"/>
        </w:rPr>
        <w:t>畿亲见为</w:t>
      </w:r>
      <w:r w:rsidRPr="008D3659">
        <w:rPr>
          <w:rFonts w:ascii="Times New Roman" w:eastAsia="仿宋_GB2312" w:hAnsi="Times New Roman" w:cs="Times New Roman" w:hint="eastAsia"/>
          <w:u w:val="single"/>
        </w:rPr>
        <w:t>陈大义</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遣令归谛思之</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若意有所不尽</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更来诣府。</w:t>
      </w:r>
      <w:r w:rsidRPr="008D3659">
        <w:rPr>
          <w:rFonts w:ascii="Times New Roman" w:eastAsia="仿宋_GB2312" w:hAnsi="Times New Roman" w:cs="Times New Roman"/>
        </w:rPr>
        <w:t>班下属县</w:t>
      </w:r>
      <w:r>
        <w:rPr>
          <w:rFonts w:ascii="Times New Roman" w:eastAsia="仿宋_GB2312" w:hAnsi="Times New Roman" w:cs="Times New Roman"/>
        </w:rPr>
        <w:t>，</w:t>
      </w:r>
      <w:r w:rsidRPr="008D3659">
        <w:rPr>
          <w:rFonts w:ascii="Times New Roman" w:eastAsia="仿宋_GB2312" w:hAnsi="Times New Roman" w:cs="Times New Roman"/>
        </w:rPr>
        <w:t>举孝子、贞妇、顺孙</w:t>
      </w:r>
      <w:r>
        <w:rPr>
          <w:rFonts w:ascii="Times New Roman" w:eastAsia="仿宋_GB2312" w:hAnsi="Times New Roman" w:cs="Times New Roman"/>
        </w:rPr>
        <w:t>，</w:t>
      </w:r>
      <w:r w:rsidRPr="008D3659">
        <w:rPr>
          <w:rFonts w:ascii="Times New Roman" w:eastAsia="仿宋_GB2312" w:hAnsi="Times New Roman" w:cs="Times New Roman"/>
        </w:rPr>
        <w:t>复其</w:t>
      </w:r>
      <w:r w:rsidRPr="008D3659">
        <w:rPr>
          <w:rFonts w:ascii="Times New Roman" w:eastAsia="仿宋_GB2312" w:hAnsi="Times New Roman" w:cs="Times New Roman"/>
          <w:em w:val="underDot"/>
        </w:rPr>
        <w:t>徭役</w:t>
      </w:r>
      <w:r>
        <w:rPr>
          <w:rFonts w:ascii="Times New Roman" w:eastAsia="仿宋_GB2312" w:hAnsi="Times New Roman" w:cs="Times New Roman"/>
        </w:rPr>
        <w:t>，</w:t>
      </w:r>
      <w:r w:rsidRPr="008D3659">
        <w:rPr>
          <w:rFonts w:ascii="Times New Roman" w:eastAsia="仿宋_GB2312" w:hAnsi="Times New Roman" w:cs="Times New Roman"/>
        </w:rPr>
        <w:t>随时慰勉之。渐课民畜</w:t>
      </w:r>
      <w:r w:rsidRPr="008D3659">
        <w:rPr>
          <w:rFonts w:hAnsi="宋体" w:cs="宋体" w:hint="eastAsia"/>
        </w:rPr>
        <w:t>牸</w:t>
      </w:r>
      <w:r w:rsidRPr="008D3659">
        <w:rPr>
          <w:rFonts w:ascii="仿宋_GB2312" w:eastAsia="仿宋_GB2312" w:hAnsi="仿宋_GB2312" w:cs="仿宋_GB2312" w:hint="eastAsia"/>
        </w:rPr>
        <w:t>牛、草马</w:t>
      </w:r>
      <w:r>
        <w:rPr>
          <w:rFonts w:ascii="Times New Roman" w:eastAsia="仿宋_GB2312" w:hAnsi="Times New Roman" w:cs="Times New Roman"/>
        </w:rPr>
        <w:t>，</w:t>
      </w:r>
      <w:r w:rsidRPr="008D3659">
        <w:rPr>
          <w:rFonts w:ascii="Times New Roman" w:eastAsia="仿宋_GB2312" w:hAnsi="Times New Roman" w:cs="Times New Roman"/>
        </w:rPr>
        <w:t>下逮鸡豚犬豕</w:t>
      </w:r>
      <w:r>
        <w:rPr>
          <w:rFonts w:ascii="Times New Roman" w:eastAsia="仿宋_GB2312" w:hAnsi="Times New Roman" w:cs="Times New Roman"/>
        </w:rPr>
        <w:t>，</w:t>
      </w:r>
      <w:r w:rsidRPr="008D3659">
        <w:rPr>
          <w:rFonts w:ascii="Times New Roman" w:eastAsia="仿宋_GB2312" w:hAnsi="Times New Roman" w:cs="Times New Roman"/>
        </w:rPr>
        <w:t>皆有章程。冬月修戎讲武</w:t>
      </w:r>
      <w:r>
        <w:rPr>
          <w:rFonts w:ascii="Times New Roman" w:eastAsia="仿宋_GB2312" w:hAnsi="Times New Roman" w:cs="Times New Roman"/>
        </w:rPr>
        <w:t>，</w:t>
      </w:r>
      <w:r w:rsidRPr="008D3659">
        <w:rPr>
          <w:rFonts w:ascii="Times New Roman" w:eastAsia="仿宋_GB2312" w:hAnsi="Times New Roman" w:cs="Times New Roman"/>
        </w:rPr>
        <w:t>又开学宫</w:t>
      </w:r>
      <w:r>
        <w:rPr>
          <w:rFonts w:ascii="Times New Roman" w:eastAsia="仿宋_GB2312" w:hAnsi="Times New Roman" w:cs="Times New Roman"/>
        </w:rPr>
        <w:t>，</w:t>
      </w:r>
      <w:r w:rsidRPr="008D3659">
        <w:rPr>
          <w:rFonts w:ascii="Times New Roman" w:eastAsia="仿宋_GB2312" w:hAnsi="Times New Roman" w:cs="Times New Roman"/>
        </w:rPr>
        <w:t>亲自执经教授</w:t>
      </w:r>
      <w:r>
        <w:rPr>
          <w:rFonts w:ascii="Times New Roman" w:eastAsia="仿宋_GB2312" w:hAnsi="Times New Roman" w:cs="Times New Roman"/>
        </w:rPr>
        <w:t>，</w:t>
      </w:r>
      <w:r w:rsidRPr="008D3659">
        <w:rPr>
          <w:rFonts w:ascii="Times New Roman" w:eastAsia="仿宋_GB2312" w:hAnsi="Times New Roman" w:cs="Times New Roman"/>
        </w:rPr>
        <w:t>郡中化之。</w:t>
      </w:r>
    </w:p>
    <w:p w:rsidR="00323D2A" w:rsidRDefault="00323D2A" w:rsidP="00323D2A">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韩遂、马超之叛也</w:t>
      </w:r>
      <w:r>
        <w:rPr>
          <w:rFonts w:ascii="Times New Roman" w:eastAsia="仿宋_GB2312" w:hAnsi="Times New Roman" w:cs="Times New Roman"/>
        </w:rPr>
        <w:t>，</w:t>
      </w:r>
      <w:r w:rsidRPr="008D3659">
        <w:rPr>
          <w:rFonts w:ascii="Times New Roman" w:eastAsia="仿宋_GB2312" w:hAnsi="Times New Roman" w:cs="Times New Roman"/>
        </w:rPr>
        <w:t>弘农、冯翊多举县邑以应之。河东虽与贼接</w:t>
      </w:r>
      <w:r>
        <w:rPr>
          <w:rFonts w:ascii="Times New Roman" w:eastAsia="仿宋_GB2312" w:hAnsi="Times New Roman" w:cs="Times New Roman"/>
        </w:rPr>
        <w:t>，</w:t>
      </w:r>
      <w:r w:rsidRPr="008D3659">
        <w:rPr>
          <w:rFonts w:ascii="Times New Roman" w:eastAsia="仿宋_GB2312" w:hAnsi="Times New Roman" w:cs="Times New Roman"/>
        </w:rPr>
        <w:t>民无异心。太祖征汉中</w:t>
      </w:r>
      <w:r>
        <w:rPr>
          <w:rFonts w:ascii="Times New Roman" w:eastAsia="仿宋_GB2312" w:hAnsi="Times New Roman" w:cs="Times New Roman"/>
        </w:rPr>
        <w:t>，</w:t>
      </w:r>
      <w:r w:rsidRPr="008D3659">
        <w:rPr>
          <w:rFonts w:ascii="Times New Roman" w:eastAsia="仿宋_GB2312" w:hAnsi="Times New Roman" w:cs="Times New Roman"/>
        </w:rPr>
        <w:t>遣五千人运</w:t>
      </w:r>
      <w:r>
        <w:rPr>
          <w:rFonts w:ascii="Times New Roman" w:eastAsia="仿宋_GB2312" w:hAnsi="Times New Roman" w:cs="Times New Roman"/>
        </w:rPr>
        <w:t>，</w:t>
      </w:r>
      <w:r w:rsidRPr="008D3659">
        <w:rPr>
          <w:rFonts w:ascii="Times New Roman" w:eastAsia="仿宋_GB2312" w:hAnsi="Times New Roman" w:cs="Times New Roman"/>
        </w:rPr>
        <w:t>运者自率勉曰：</w:t>
      </w:r>
      <w:r w:rsidRPr="008D3659">
        <w:rPr>
          <w:rFonts w:hAnsi="宋体" w:cs="Times New Roman"/>
        </w:rPr>
        <w:t>“</w:t>
      </w:r>
      <w:r w:rsidRPr="008D3659">
        <w:rPr>
          <w:rFonts w:ascii="Times New Roman" w:eastAsia="仿宋_GB2312" w:hAnsi="Times New Roman" w:cs="Times New Roman"/>
        </w:rPr>
        <w:t>人生有一死</w:t>
      </w:r>
      <w:r>
        <w:rPr>
          <w:rFonts w:ascii="Times New Roman" w:eastAsia="仿宋_GB2312" w:hAnsi="Times New Roman" w:cs="Times New Roman"/>
        </w:rPr>
        <w:t>，</w:t>
      </w:r>
      <w:r w:rsidRPr="008D3659">
        <w:rPr>
          <w:rFonts w:ascii="Times New Roman" w:eastAsia="仿宋_GB2312" w:hAnsi="Times New Roman" w:cs="Times New Roman"/>
        </w:rPr>
        <w:t>不可负我府君。</w:t>
      </w:r>
      <w:r w:rsidRPr="008D3659">
        <w:rPr>
          <w:rFonts w:hAnsi="宋体" w:cs="Times New Roman"/>
        </w:rPr>
        <w:t>”</w:t>
      </w:r>
      <w:r w:rsidRPr="008D3659">
        <w:rPr>
          <w:rFonts w:ascii="Times New Roman" w:eastAsia="仿宋_GB2312" w:hAnsi="Times New Roman" w:cs="Times New Roman"/>
        </w:rPr>
        <w:t>终无一人逃亡</w:t>
      </w:r>
      <w:r>
        <w:rPr>
          <w:rFonts w:ascii="Times New Roman" w:eastAsia="仿宋_GB2312" w:hAnsi="Times New Roman" w:cs="Times New Roman"/>
        </w:rPr>
        <w:t>，</w:t>
      </w:r>
      <w:r w:rsidRPr="008D3659">
        <w:rPr>
          <w:rFonts w:ascii="Times New Roman" w:eastAsia="仿宋_GB2312" w:hAnsi="Times New Roman" w:cs="Times New Roman"/>
        </w:rPr>
        <w:t>其得人心如此。</w:t>
      </w:r>
    </w:p>
    <w:p w:rsidR="00323D2A" w:rsidRDefault="00323D2A" w:rsidP="00323D2A">
      <w:pPr>
        <w:pStyle w:val="a3"/>
        <w:ind w:firstLineChars="200" w:firstLine="420"/>
        <w:rPr>
          <w:rFonts w:ascii="Times New Roman" w:hAnsi="Times New Roman" w:cs="Times New Roman"/>
        </w:rPr>
      </w:pPr>
      <w:r w:rsidRPr="008D3659">
        <w:rPr>
          <w:rFonts w:ascii="Times New Roman" w:eastAsia="仿宋_GB2312" w:hAnsi="Times New Roman" w:cs="Times New Roman"/>
        </w:rPr>
        <w:t>魏国既建</w:t>
      </w:r>
      <w:r>
        <w:rPr>
          <w:rFonts w:ascii="Times New Roman" w:eastAsia="仿宋_GB2312" w:hAnsi="Times New Roman" w:cs="Times New Roman"/>
        </w:rPr>
        <w:t>，</w:t>
      </w:r>
      <w:r w:rsidRPr="008D3659">
        <w:rPr>
          <w:rFonts w:ascii="Times New Roman" w:eastAsia="仿宋_GB2312" w:hAnsi="Times New Roman" w:cs="Times New Roman"/>
        </w:rPr>
        <w:t>以畿为</w:t>
      </w:r>
      <w:r w:rsidRPr="008D3659">
        <w:rPr>
          <w:rFonts w:ascii="Times New Roman" w:eastAsia="仿宋_GB2312" w:hAnsi="Times New Roman" w:cs="Times New Roman"/>
          <w:em w:val="underDot"/>
        </w:rPr>
        <w:t>尚书</w:t>
      </w:r>
      <w:r w:rsidRPr="008D3659">
        <w:rPr>
          <w:rFonts w:ascii="Times New Roman" w:eastAsia="仿宋_GB2312" w:hAnsi="Times New Roman" w:cs="Times New Roman"/>
        </w:rPr>
        <w:t>。事平</w:t>
      </w:r>
      <w:r>
        <w:rPr>
          <w:rFonts w:ascii="Times New Roman" w:eastAsia="仿宋_GB2312" w:hAnsi="Times New Roman" w:cs="Times New Roman"/>
        </w:rPr>
        <w:t>，</w:t>
      </w:r>
      <w:r w:rsidRPr="008D3659">
        <w:rPr>
          <w:rFonts w:ascii="Times New Roman" w:eastAsia="仿宋_GB2312" w:hAnsi="Times New Roman" w:cs="Times New Roman"/>
        </w:rPr>
        <w:t>更有令曰：</w:t>
      </w:r>
      <w:r w:rsidRPr="008D3659">
        <w:rPr>
          <w:rFonts w:hAnsi="宋体" w:cs="Times New Roman"/>
        </w:rPr>
        <w:t>“</w:t>
      </w:r>
      <w:r w:rsidRPr="008D3659">
        <w:rPr>
          <w:rFonts w:ascii="Times New Roman" w:eastAsia="仿宋_GB2312" w:hAnsi="Times New Roman" w:cs="Times New Roman"/>
        </w:rPr>
        <w:t>昔萧何定关中</w:t>
      </w:r>
      <w:r>
        <w:rPr>
          <w:rFonts w:ascii="Times New Roman" w:eastAsia="仿宋_GB2312" w:hAnsi="Times New Roman" w:cs="Times New Roman"/>
        </w:rPr>
        <w:t>，</w:t>
      </w:r>
      <w:r w:rsidRPr="008D3659">
        <w:rPr>
          <w:rFonts w:ascii="Times New Roman" w:eastAsia="仿宋_GB2312" w:hAnsi="Times New Roman" w:cs="Times New Roman"/>
        </w:rPr>
        <w:t>寇恂平河内</w:t>
      </w:r>
      <w:r>
        <w:rPr>
          <w:rFonts w:ascii="Times New Roman" w:eastAsia="仿宋_GB2312" w:hAnsi="Times New Roman" w:cs="Times New Roman"/>
        </w:rPr>
        <w:t>，</w:t>
      </w:r>
      <w:r w:rsidRPr="008D3659">
        <w:rPr>
          <w:rFonts w:ascii="Times New Roman" w:eastAsia="仿宋_GB2312" w:hAnsi="Times New Roman" w:cs="Times New Roman"/>
        </w:rPr>
        <w:t>卿有其功</w:t>
      </w:r>
      <w:r>
        <w:rPr>
          <w:rFonts w:ascii="Times New Roman" w:eastAsia="仿宋_GB2312" w:hAnsi="Times New Roman" w:cs="Times New Roman"/>
        </w:rPr>
        <w:t>，</w:t>
      </w:r>
      <w:r w:rsidRPr="008D3659">
        <w:rPr>
          <w:rFonts w:ascii="Times New Roman" w:eastAsia="仿宋_GB2312" w:hAnsi="Times New Roman" w:cs="Times New Roman"/>
        </w:rPr>
        <w:t>间将授卿以纳言之职。顾念河东吾股肱郡</w:t>
      </w:r>
      <w:r>
        <w:rPr>
          <w:rFonts w:ascii="Times New Roman" w:eastAsia="仿宋_GB2312" w:hAnsi="Times New Roman" w:cs="Times New Roman"/>
        </w:rPr>
        <w:t>，</w:t>
      </w:r>
      <w:r w:rsidRPr="008D3659">
        <w:rPr>
          <w:rFonts w:ascii="Times New Roman" w:eastAsia="仿宋_GB2312" w:hAnsi="Times New Roman" w:cs="Times New Roman"/>
        </w:rPr>
        <w:t>充实之所</w:t>
      </w:r>
      <w:r>
        <w:rPr>
          <w:rFonts w:ascii="Times New Roman" w:eastAsia="仿宋_GB2312" w:hAnsi="Times New Roman" w:cs="Times New Roman" w:hint="eastAsia"/>
        </w:rPr>
        <w:t>，</w:t>
      </w:r>
      <w:r w:rsidRPr="008D3659">
        <w:rPr>
          <w:rFonts w:ascii="Times New Roman" w:eastAsia="仿宋_GB2312" w:hAnsi="Times New Roman" w:cs="Times New Roman" w:hint="eastAsia"/>
        </w:rPr>
        <w:t>足以制天下</w:t>
      </w:r>
      <w:r>
        <w:rPr>
          <w:rFonts w:ascii="Times New Roman" w:eastAsia="仿宋_GB2312" w:hAnsi="Times New Roman" w:cs="Times New Roman" w:hint="eastAsia"/>
        </w:rPr>
        <w:t>，</w:t>
      </w:r>
      <w:r w:rsidRPr="008D3659">
        <w:rPr>
          <w:rFonts w:ascii="Times New Roman" w:eastAsia="仿宋_GB2312" w:hAnsi="Times New Roman" w:cs="Times New Roman" w:hint="eastAsia"/>
        </w:rPr>
        <w:t>故且烦卿卧镇之。</w:t>
      </w:r>
      <w:r w:rsidRPr="008D3659">
        <w:rPr>
          <w:rFonts w:hAnsi="宋体" w:cs="Times New Roman" w:hint="eastAsia"/>
        </w:rPr>
        <w:t>”</w:t>
      </w:r>
      <w:r w:rsidRPr="008D3659">
        <w:rPr>
          <w:rFonts w:ascii="Times New Roman" w:eastAsia="仿宋_GB2312" w:hAnsi="Times New Roman" w:cs="Times New Roman" w:hint="eastAsia"/>
        </w:rPr>
        <w:t>畿在河东十六年</w:t>
      </w:r>
      <w:r>
        <w:rPr>
          <w:rFonts w:ascii="Times New Roman" w:eastAsia="仿宋_GB2312" w:hAnsi="Times New Roman" w:cs="Times New Roman" w:hint="eastAsia"/>
        </w:rPr>
        <w:t>，</w:t>
      </w:r>
      <w:r w:rsidRPr="008D3659">
        <w:rPr>
          <w:rFonts w:ascii="Times New Roman" w:eastAsia="仿宋_GB2312" w:hAnsi="Times New Roman" w:cs="Times New Roman" w:hint="eastAsia"/>
        </w:rPr>
        <w:t>常为天下最。</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选自《三国志</w:t>
      </w:r>
      <w:r w:rsidRPr="008D3659">
        <w:rPr>
          <w:rFonts w:ascii="Times New Roman" w:hAnsi="Times New Roman" w:cs="Times New Roman"/>
        </w:rPr>
        <w:t>·</w:t>
      </w:r>
      <w:r w:rsidRPr="008D3659">
        <w:rPr>
          <w:rFonts w:ascii="Times New Roman" w:hAnsi="Times New Roman" w:cs="Times New Roman"/>
        </w:rPr>
        <w:t>杜畿传》</w:t>
      </w: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rPr>
        <w:t>)</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县囚系数百人</w:t>
      </w:r>
      <w:r w:rsidRPr="008D3659">
        <w:rPr>
          <w:rFonts w:ascii="Times New Roman" w:hAnsi="Times New Roman" w:cs="Times New Roman"/>
        </w:rPr>
        <w:t>/</w:t>
      </w:r>
      <w:r w:rsidRPr="008D3659">
        <w:rPr>
          <w:rFonts w:ascii="Times New Roman" w:hAnsi="Times New Roman" w:cs="Times New Roman"/>
        </w:rPr>
        <w:t>畿亲临狱裁</w:t>
      </w:r>
      <w:r w:rsidRPr="008D3659">
        <w:rPr>
          <w:rFonts w:ascii="Times New Roman" w:hAnsi="Times New Roman" w:cs="Times New Roman"/>
        </w:rPr>
        <w:t>/</w:t>
      </w:r>
      <w:r w:rsidRPr="008D3659">
        <w:rPr>
          <w:rFonts w:ascii="Times New Roman" w:hAnsi="Times New Roman" w:cs="Times New Roman"/>
        </w:rPr>
        <w:t>其轻重尽决遣之</w:t>
      </w:r>
      <w:r w:rsidRPr="008D3659">
        <w:rPr>
          <w:rFonts w:ascii="Times New Roman" w:hAnsi="Times New Roman" w:cs="Times New Roman"/>
        </w:rPr>
        <w:t>/</w:t>
      </w:r>
      <w:r w:rsidRPr="008D3659">
        <w:rPr>
          <w:rFonts w:ascii="Times New Roman" w:hAnsi="Times New Roman" w:cs="Times New Roman"/>
        </w:rPr>
        <w:t>虽未悉当</w:t>
      </w:r>
      <w:r w:rsidRPr="008D3659">
        <w:rPr>
          <w:rFonts w:ascii="Times New Roman" w:hAnsi="Times New Roman" w:cs="Times New Roman"/>
        </w:rPr>
        <w:t>/</w:t>
      </w:r>
      <w:r w:rsidRPr="008D3659">
        <w:rPr>
          <w:rFonts w:ascii="Times New Roman" w:hAnsi="Times New Roman" w:cs="Times New Roman"/>
        </w:rPr>
        <w:t>郡中奇其年少而有大意也</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县囚系数百人</w:t>
      </w:r>
      <w:r w:rsidRPr="008D3659">
        <w:rPr>
          <w:rFonts w:ascii="Times New Roman" w:hAnsi="Times New Roman" w:cs="Times New Roman"/>
        </w:rPr>
        <w:t>/</w:t>
      </w:r>
      <w:r w:rsidRPr="008D3659">
        <w:rPr>
          <w:rFonts w:ascii="Times New Roman" w:hAnsi="Times New Roman" w:cs="Times New Roman"/>
        </w:rPr>
        <w:t>畿亲临狱裁</w:t>
      </w:r>
      <w:r w:rsidRPr="008D3659">
        <w:rPr>
          <w:rFonts w:ascii="Times New Roman" w:hAnsi="Times New Roman" w:cs="Times New Roman"/>
        </w:rPr>
        <w:t>/</w:t>
      </w:r>
      <w:r w:rsidRPr="008D3659">
        <w:rPr>
          <w:rFonts w:ascii="Times New Roman" w:hAnsi="Times New Roman" w:cs="Times New Roman"/>
        </w:rPr>
        <w:t>其轻重尽决遣之</w:t>
      </w:r>
      <w:r w:rsidRPr="008D3659">
        <w:rPr>
          <w:rFonts w:ascii="Times New Roman" w:hAnsi="Times New Roman" w:cs="Times New Roman"/>
        </w:rPr>
        <w:t>/</w:t>
      </w:r>
      <w:r w:rsidRPr="008D3659">
        <w:rPr>
          <w:rFonts w:ascii="Times New Roman" w:hAnsi="Times New Roman" w:cs="Times New Roman"/>
        </w:rPr>
        <w:t>虽未悉当</w:t>
      </w:r>
      <w:r w:rsidRPr="008D3659">
        <w:rPr>
          <w:rFonts w:ascii="Times New Roman" w:hAnsi="Times New Roman" w:cs="Times New Roman"/>
        </w:rPr>
        <w:t>/</w:t>
      </w:r>
      <w:r w:rsidRPr="008D3659">
        <w:rPr>
          <w:rFonts w:ascii="Times New Roman" w:hAnsi="Times New Roman" w:cs="Times New Roman"/>
        </w:rPr>
        <w:t>郡中奇其年少</w:t>
      </w:r>
      <w:r w:rsidRPr="008D3659">
        <w:rPr>
          <w:rFonts w:ascii="Times New Roman" w:hAnsi="Times New Roman" w:cs="Times New Roman"/>
        </w:rPr>
        <w:t>/</w:t>
      </w:r>
      <w:r w:rsidRPr="008D3659">
        <w:rPr>
          <w:rFonts w:ascii="Times New Roman" w:hAnsi="Times New Roman" w:cs="Times New Roman"/>
        </w:rPr>
        <w:t>而有大意也</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县囚系数百人</w:t>
      </w:r>
      <w:r w:rsidRPr="008D3659">
        <w:rPr>
          <w:rFonts w:ascii="Times New Roman" w:hAnsi="Times New Roman" w:cs="Times New Roman"/>
        </w:rPr>
        <w:t>/</w:t>
      </w:r>
      <w:r w:rsidRPr="008D3659">
        <w:rPr>
          <w:rFonts w:ascii="Times New Roman" w:hAnsi="Times New Roman" w:cs="Times New Roman"/>
        </w:rPr>
        <w:t>畿亲临狱</w:t>
      </w:r>
      <w:r w:rsidRPr="008D3659">
        <w:rPr>
          <w:rFonts w:ascii="Times New Roman" w:hAnsi="Times New Roman" w:cs="Times New Roman"/>
        </w:rPr>
        <w:t>/</w:t>
      </w:r>
      <w:r w:rsidRPr="008D3659">
        <w:rPr>
          <w:rFonts w:ascii="Times New Roman" w:hAnsi="Times New Roman" w:cs="Times New Roman"/>
        </w:rPr>
        <w:t>裁其轻重</w:t>
      </w:r>
      <w:r w:rsidRPr="008D3659">
        <w:rPr>
          <w:rFonts w:ascii="Times New Roman" w:hAnsi="Times New Roman" w:cs="Times New Roman"/>
        </w:rPr>
        <w:t>/</w:t>
      </w:r>
      <w:r w:rsidRPr="008D3659">
        <w:rPr>
          <w:rFonts w:ascii="Times New Roman" w:hAnsi="Times New Roman" w:cs="Times New Roman"/>
        </w:rPr>
        <w:t>尽决遣之</w:t>
      </w:r>
      <w:r w:rsidRPr="008D3659">
        <w:rPr>
          <w:rFonts w:ascii="Times New Roman" w:hAnsi="Times New Roman" w:cs="Times New Roman"/>
        </w:rPr>
        <w:t>/</w:t>
      </w:r>
      <w:r w:rsidRPr="008D3659">
        <w:rPr>
          <w:rFonts w:ascii="Times New Roman" w:hAnsi="Times New Roman" w:cs="Times New Roman"/>
        </w:rPr>
        <w:t>虽未悉当</w:t>
      </w:r>
      <w:r w:rsidRPr="008D3659">
        <w:rPr>
          <w:rFonts w:ascii="Times New Roman" w:hAnsi="Times New Roman" w:cs="Times New Roman"/>
        </w:rPr>
        <w:t>/</w:t>
      </w:r>
      <w:r w:rsidRPr="008D3659">
        <w:rPr>
          <w:rFonts w:ascii="Times New Roman" w:hAnsi="Times New Roman" w:cs="Times New Roman"/>
        </w:rPr>
        <w:t>郡中奇其年少而有大意也</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县囚系数百人</w:t>
      </w:r>
      <w:r w:rsidRPr="008D3659">
        <w:rPr>
          <w:rFonts w:ascii="Times New Roman" w:hAnsi="Times New Roman" w:cs="Times New Roman"/>
        </w:rPr>
        <w:t>/</w:t>
      </w:r>
      <w:r w:rsidRPr="008D3659">
        <w:rPr>
          <w:rFonts w:ascii="Times New Roman" w:hAnsi="Times New Roman" w:cs="Times New Roman"/>
        </w:rPr>
        <w:t>畿亲临狱</w:t>
      </w:r>
      <w:r w:rsidRPr="008D3659">
        <w:rPr>
          <w:rFonts w:ascii="Times New Roman" w:hAnsi="Times New Roman" w:cs="Times New Roman"/>
        </w:rPr>
        <w:t>/</w:t>
      </w:r>
      <w:r w:rsidRPr="008D3659">
        <w:rPr>
          <w:rFonts w:ascii="Times New Roman" w:hAnsi="Times New Roman" w:cs="Times New Roman"/>
        </w:rPr>
        <w:t>裁其轻重</w:t>
      </w:r>
      <w:r w:rsidRPr="008D3659">
        <w:rPr>
          <w:rFonts w:ascii="Times New Roman" w:hAnsi="Times New Roman" w:cs="Times New Roman"/>
        </w:rPr>
        <w:t>/</w:t>
      </w:r>
      <w:r w:rsidRPr="008D3659">
        <w:rPr>
          <w:rFonts w:ascii="Times New Roman" w:hAnsi="Times New Roman" w:cs="Times New Roman"/>
        </w:rPr>
        <w:t>尽决遣之</w:t>
      </w:r>
      <w:r w:rsidRPr="008D3659">
        <w:rPr>
          <w:rFonts w:ascii="Times New Roman" w:hAnsi="Times New Roman" w:cs="Times New Roman"/>
        </w:rPr>
        <w:t>/</w:t>
      </w:r>
      <w:r w:rsidRPr="008D3659">
        <w:rPr>
          <w:rFonts w:ascii="Times New Roman" w:hAnsi="Times New Roman" w:cs="Times New Roman"/>
        </w:rPr>
        <w:t>虽未悉当</w:t>
      </w:r>
      <w:r w:rsidRPr="008D3659">
        <w:rPr>
          <w:rFonts w:ascii="Times New Roman" w:hAnsi="Times New Roman" w:cs="Times New Roman"/>
        </w:rPr>
        <w:t>/</w:t>
      </w:r>
      <w:r w:rsidRPr="008D3659">
        <w:rPr>
          <w:rFonts w:ascii="Times New Roman" w:hAnsi="Times New Roman" w:cs="Times New Roman"/>
        </w:rPr>
        <w:t>郡中奇其年少</w:t>
      </w:r>
      <w:r w:rsidRPr="008D3659">
        <w:rPr>
          <w:rFonts w:ascii="Times New Roman" w:hAnsi="Times New Roman" w:cs="Times New Roman"/>
        </w:rPr>
        <w:t>/</w:t>
      </w:r>
      <w:r w:rsidRPr="008D3659">
        <w:rPr>
          <w:rFonts w:ascii="Times New Roman" w:hAnsi="Times New Roman" w:cs="Times New Roman"/>
        </w:rPr>
        <w:t>而有大意也</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下列对文中加点的词语相关内容的解说</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持节</w:t>
      </w:r>
      <w:r>
        <w:rPr>
          <w:rFonts w:ascii="Times New Roman" w:hAnsi="Times New Roman" w:cs="Times New Roman"/>
        </w:rPr>
        <w:t>，</w:t>
      </w:r>
      <w:r w:rsidRPr="008D3659">
        <w:rPr>
          <w:rFonts w:ascii="Times New Roman" w:hAnsi="Times New Roman" w:cs="Times New Roman"/>
        </w:rPr>
        <w:t>指古代使臣奉命出行</w:t>
      </w:r>
      <w:r>
        <w:rPr>
          <w:rFonts w:ascii="Times New Roman" w:hAnsi="Times New Roman" w:cs="Times New Roman"/>
        </w:rPr>
        <w:t>，</w:t>
      </w:r>
      <w:r w:rsidRPr="008D3659">
        <w:rPr>
          <w:rFonts w:ascii="Times New Roman" w:hAnsi="Times New Roman" w:cs="Times New Roman"/>
        </w:rPr>
        <w:t>必执符节以为凭证</w:t>
      </w:r>
      <w:r>
        <w:rPr>
          <w:rFonts w:ascii="Times New Roman" w:hAnsi="Times New Roman" w:cs="Times New Roman"/>
        </w:rPr>
        <w:t>，</w:t>
      </w:r>
      <w:r w:rsidRPr="008D3659">
        <w:rPr>
          <w:rFonts w:ascii="Times New Roman" w:hAnsi="Times New Roman" w:cs="Times New Roman"/>
        </w:rPr>
        <w:t>与《江城子</w:t>
      </w:r>
      <w:r w:rsidRPr="008D3659">
        <w:rPr>
          <w:rFonts w:ascii="Times New Roman" w:hAnsi="Times New Roman" w:cs="Times New Roman"/>
        </w:rPr>
        <w:t>·</w:t>
      </w:r>
      <w:r w:rsidRPr="008D3659">
        <w:rPr>
          <w:rFonts w:ascii="Times New Roman" w:hAnsi="Times New Roman" w:cs="Times New Roman"/>
        </w:rPr>
        <w:t>密州出猎》中</w:t>
      </w:r>
      <w:r w:rsidRPr="008D3659">
        <w:rPr>
          <w:rFonts w:hAnsi="宋体" w:cs="Times New Roman"/>
        </w:rPr>
        <w:t>“</w:t>
      </w:r>
      <w:r w:rsidRPr="008D3659">
        <w:rPr>
          <w:rFonts w:ascii="Times New Roman" w:hAnsi="Times New Roman" w:cs="Times New Roman"/>
        </w:rPr>
        <w:t>持节云中</w:t>
      </w:r>
      <w:r>
        <w:rPr>
          <w:rFonts w:ascii="Times New Roman" w:hAnsi="Times New Roman" w:cs="Times New Roman"/>
        </w:rPr>
        <w:t>，</w:t>
      </w:r>
      <w:r w:rsidRPr="008D3659">
        <w:rPr>
          <w:rFonts w:ascii="Times New Roman" w:hAnsi="Times New Roman" w:cs="Times New Roman"/>
        </w:rPr>
        <w:t>何日遣冯唐</w:t>
      </w:r>
      <w:r w:rsidRPr="008D3659">
        <w:rPr>
          <w:rFonts w:hAnsi="宋体" w:cs="Times New Roman"/>
        </w:rPr>
        <w:t>”</w:t>
      </w:r>
      <w:r w:rsidRPr="008D3659">
        <w:rPr>
          <w:rFonts w:ascii="Times New Roman" w:hAnsi="Times New Roman" w:cs="Times New Roman"/>
        </w:rPr>
        <w:t>的</w:t>
      </w:r>
      <w:r w:rsidRPr="008D3659">
        <w:rPr>
          <w:rFonts w:hAnsi="宋体" w:cs="Times New Roman"/>
        </w:rPr>
        <w:t>“</w:t>
      </w:r>
      <w:r w:rsidRPr="008D3659">
        <w:rPr>
          <w:rFonts w:ascii="Times New Roman" w:hAnsi="Times New Roman" w:cs="Times New Roman"/>
        </w:rPr>
        <w:t>持节</w:t>
      </w:r>
      <w:r w:rsidRPr="008D3659">
        <w:rPr>
          <w:rFonts w:hAnsi="宋体" w:cs="Times New Roman"/>
        </w:rPr>
        <w:t>”</w:t>
      </w:r>
      <w:r w:rsidRPr="008D3659">
        <w:rPr>
          <w:rFonts w:ascii="Times New Roman" w:hAnsi="Times New Roman" w:cs="Times New Roman"/>
        </w:rPr>
        <w:t>含义基本相同。</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郡县是我国古代的行政单位。西汉建立后</w:t>
      </w:r>
      <w:r>
        <w:rPr>
          <w:rFonts w:ascii="Times New Roman" w:hAnsi="Times New Roman" w:cs="Times New Roman"/>
        </w:rPr>
        <w:t>，</w:t>
      </w:r>
      <w:r w:rsidRPr="008D3659">
        <w:rPr>
          <w:rFonts w:ascii="Times New Roman" w:hAnsi="Times New Roman" w:cs="Times New Roman"/>
        </w:rPr>
        <w:t>开始实行郡县制</w:t>
      </w:r>
      <w:r>
        <w:rPr>
          <w:rFonts w:ascii="Times New Roman" w:hAnsi="Times New Roman" w:cs="Times New Roman"/>
        </w:rPr>
        <w:t>，</w:t>
      </w:r>
      <w:r w:rsidRPr="008D3659">
        <w:rPr>
          <w:rFonts w:ascii="Times New Roman" w:hAnsi="Times New Roman" w:cs="Times New Roman"/>
        </w:rPr>
        <w:t>加强了中央集权</w:t>
      </w:r>
      <w:r>
        <w:rPr>
          <w:rFonts w:ascii="Times New Roman" w:hAnsi="Times New Roman" w:cs="Times New Roman"/>
        </w:rPr>
        <w:t>，</w:t>
      </w:r>
      <w:r w:rsidRPr="008D3659">
        <w:rPr>
          <w:rFonts w:ascii="Times New Roman" w:hAnsi="Times New Roman" w:cs="Times New Roman"/>
        </w:rPr>
        <w:t>对后世产生了深远影响。</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徭役是古代统治者强迫平民从事的无偿劳务</w:t>
      </w:r>
      <w:r>
        <w:rPr>
          <w:rFonts w:ascii="Times New Roman" w:hAnsi="Times New Roman" w:cs="Times New Roman"/>
        </w:rPr>
        <w:t>，</w:t>
      </w:r>
      <w:r w:rsidRPr="008D3659">
        <w:rPr>
          <w:rFonts w:ascii="Times New Roman" w:hAnsi="Times New Roman" w:cs="Times New Roman"/>
        </w:rPr>
        <w:t>包括力役、杂役、军役等。杜甫的《兵车行》就揭露了徭役给人民带来的深重灾难。</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尚书最早设于战国时期</w:t>
      </w:r>
      <w:r>
        <w:rPr>
          <w:rFonts w:ascii="Times New Roman" w:hAnsi="Times New Roman" w:cs="Times New Roman"/>
        </w:rPr>
        <w:t>，</w:t>
      </w:r>
      <w:r w:rsidRPr="008D3659">
        <w:rPr>
          <w:rFonts w:ascii="Times New Roman" w:hAnsi="Times New Roman" w:cs="Times New Roman"/>
        </w:rPr>
        <w:t>是掌管文书的官职</w:t>
      </w:r>
      <w:r>
        <w:rPr>
          <w:rFonts w:ascii="Times New Roman" w:hAnsi="Times New Roman" w:cs="Times New Roman"/>
        </w:rPr>
        <w:t>，</w:t>
      </w:r>
      <w:r w:rsidRPr="008D3659">
        <w:rPr>
          <w:rFonts w:ascii="Times New Roman" w:hAnsi="Times New Roman" w:cs="Times New Roman"/>
        </w:rPr>
        <w:t>后来权势渐大。隋唐以六</w:t>
      </w:r>
      <w:r w:rsidRPr="008D3659">
        <w:rPr>
          <w:rFonts w:ascii="Times New Roman" w:hAnsi="Times New Roman" w:cs="Times New Roman" w:hint="eastAsia"/>
        </w:rPr>
        <w:t>部为尚书省的组成部分</w:t>
      </w:r>
      <w:r>
        <w:rPr>
          <w:rFonts w:ascii="Times New Roman" w:hAnsi="Times New Roman" w:cs="Times New Roman" w:hint="eastAsia"/>
        </w:rPr>
        <w:t>，</w:t>
      </w:r>
      <w:r w:rsidRPr="008D3659">
        <w:rPr>
          <w:rFonts w:ascii="Times New Roman" w:hAnsi="Times New Roman" w:cs="Times New Roman" w:hint="eastAsia"/>
        </w:rPr>
        <w:t>并以尚书为各部长官</w:t>
      </w:r>
      <w:r>
        <w:rPr>
          <w:rFonts w:ascii="Times New Roman" w:hAnsi="Times New Roman" w:cs="Times New Roman" w:hint="eastAsia"/>
        </w:rPr>
        <w:t>，</w:t>
      </w:r>
      <w:r w:rsidRPr="008D3659">
        <w:rPr>
          <w:rFonts w:ascii="Times New Roman" w:hAnsi="Times New Roman" w:cs="Times New Roman" w:hint="eastAsia"/>
        </w:rPr>
        <w:t>历代对此多有沿革。</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下列对原文有关内容的概括和分析</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杜畿足智多谋</w:t>
      </w:r>
      <w:r>
        <w:rPr>
          <w:rFonts w:ascii="Times New Roman" w:hAnsi="Times New Roman" w:cs="Times New Roman"/>
        </w:rPr>
        <w:t>，</w:t>
      </w:r>
      <w:r w:rsidRPr="008D3659">
        <w:rPr>
          <w:rFonts w:ascii="Times New Roman" w:hAnsi="Times New Roman" w:cs="Times New Roman"/>
        </w:rPr>
        <w:t>具有远见卓识。在被派往河东时</w:t>
      </w:r>
      <w:r>
        <w:rPr>
          <w:rFonts w:ascii="Times New Roman" w:hAnsi="Times New Roman" w:cs="Times New Roman"/>
        </w:rPr>
        <w:t>，</w:t>
      </w:r>
      <w:r w:rsidRPr="008D3659">
        <w:rPr>
          <w:rFonts w:ascii="Times New Roman" w:hAnsi="Times New Roman" w:cs="Times New Roman"/>
        </w:rPr>
        <w:t>杜畿对形势作了详细的分析</w:t>
      </w:r>
      <w:r>
        <w:rPr>
          <w:rFonts w:ascii="Times New Roman" w:hAnsi="Times New Roman" w:cs="Times New Roman"/>
        </w:rPr>
        <w:t>，</w:t>
      </w:r>
      <w:r w:rsidRPr="008D3659">
        <w:rPr>
          <w:rFonts w:ascii="Times New Roman" w:hAnsi="Times New Roman" w:cs="Times New Roman"/>
        </w:rPr>
        <w:t>没有</w:t>
      </w:r>
      <w:r w:rsidRPr="008D3659">
        <w:rPr>
          <w:rFonts w:hAnsi="宋体" w:cs="Times New Roman"/>
        </w:rPr>
        <w:t>“</w:t>
      </w:r>
      <w:r w:rsidRPr="008D3659">
        <w:rPr>
          <w:rFonts w:ascii="Times New Roman" w:hAnsi="Times New Roman" w:cs="Times New Roman"/>
        </w:rPr>
        <w:t>强攻</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而是</w:t>
      </w:r>
      <w:r w:rsidRPr="008D3659">
        <w:rPr>
          <w:rFonts w:hAnsi="宋体" w:cs="Times New Roman"/>
        </w:rPr>
        <w:t>“</w:t>
      </w:r>
      <w:r w:rsidRPr="008D3659">
        <w:rPr>
          <w:rFonts w:ascii="Times New Roman" w:hAnsi="Times New Roman" w:cs="Times New Roman"/>
        </w:rPr>
        <w:t>智取</w:t>
      </w:r>
      <w:r w:rsidRPr="008D3659">
        <w:rPr>
          <w:rFonts w:hAnsi="宋体" w:cs="Times New Roman"/>
        </w:rPr>
        <w:t>”</w:t>
      </w:r>
      <w:r>
        <w:rPr>
          <w:rFonts w:ascii="Times New Roman" w:hAnsi="Times New Roman" w:cs="Times New Roman"/>
        </w:rPr>
        <w:t>，</w:t>
      </w:r>
      <w:r w:rsidRPr="008D3659">
        <w:rPr>
          <w:rFonts w:ascii="Times New Roman" w:hAnsi="Times New Roman" w:cs="Times New Roman"/>
        </w:rPr>
        <w:t>先用计谋困住了卫固。</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杜畿临危不惧</w:t>
      </w:r>
      <w:r>
        <w:rPr>
          <w:rFonts w:ascii="Times New Roman" w:hAnsi="Times New Roman" w:cs="Times New Roman"/>
        </w:rPr>
        <w:t>，</w:t>
      </w:r>
      <w:r w:rsidRPr="008D3659">
        <w:rPr>
          <w:rFonts w:ascii="Times New Roman" w:hAnsi="Times New Roman" w:cs="Times New Roman"/>
        </w:rPr>
        <w:t>成功平定河东。杜畿不顾生命危险</w:t>
      </w:r>
      <w:r>
        <w:rPr>
          <w:rFonts w:ascii="Times New Roman" w:hAnsi="Times New Roman" w:cs="Times New Roman"/>
        </w:rPr>
        <w:t>，</w:t>
      </w:r>
      <w:r w:rsidRPr="008D3659">
        <w:rPr>
          <w:rFonts w:ascii="Times New Roman" w:hAnsi="Times New Roman" w:cs="Times New Roman"/>
        </w:rPr>
        <w:t>单身前去河东；叛军叛乱时</w:t>
      </w:r>
      <w:r>
        <w:rPr>
          <w:rFonts w:ascii="Times New Roman" w:hAnsi="Times New Roman" w:cs="Times New Roman"/>
        </w:rPr>
        <w:t>，</w:t>
      </w:r>
      <w:r w:rsidRPr="008D3659">
        <w:rPr>
          <w:rFonts w:ascii="Times New Roman" w:hAnsi="Times New Roman" w:cs="Times New Roman"/>
        </w:rPr>
        <w:t>他单独率领几十名骑兵赶到张辟处坚守</w:t>
      </w:r>
      <w:r>
        <w:rPr>
          <w:rFonts w:ascii="Times New Roman" w:hAnsi="Times New Roman" w:cs="Times New Roman"/>
        </w:rPr>
        <w:t>，</w:t>
      </w:r>
      <w:r w:rsidRPr="008D3659">
        <w:rPr>
          <w:rFonts w:ascii="Times New Roman" w:hAnsi="Times New Roman" w:cs="Times New Roman"/>
        </w:rPr>
        <w:t>与大军一起打败叛军。</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杜畿为政有道</w:t>
      </w:r>
      <w:r>
        <w:rPr>
          <w:rFonts w:ascii="Times New Roman" w:hAnsi="Times New Roman" w:cs="Times New Roman"/>
        </w:rPr>
        <w:t>，</w:t>
      </w:r>
      <w:r w:rsidRPr="008D3659">
        <w:rPr>
          <w:rFonts w:ascii="Times New Roman" w:hAnsi="Times New Roman" w:cs="Times New Roman"/>
        </w:rPr>
        <w:t>深得百姓爱戴。杜畿治理河东郡的时候</w:t>
      </w:r>
      <w:r>
        <w:rPr>
          <w:rFonts w:ascii="Times New Roman" w:hAnsi="Times New Roman" w:cs="Times New Roman"/>
        </w:rPr>
        <w:t>，</w:t>
      </w:r>
      <w:r w:rsidRPr="008D3659">
        <w:rPr>
          <w:rFonts w:ascii="Times New Roman" w:hAnsi="Times New Roman" w:cs="Times New Roman"/>
        </w:rPr>
        <w:t>推崇宽松惠民的政策</w:t>
      </w:r>
      <w:r>
        <w:rPr>
          <w:rFonts w:ascii="Times New Roman" w:hAnsi="Times New Roman" w:cs="Times New Roman"/>
        </w:rPr>
        <w:t>，</w:t>
      </w:r>
      <w:r w:rsidRPr="008D3659">
        <w:rPr>
          <w:rFonts w:ascii="Times New Roman" w:hAnsi="Times New Roman" w:cs="Times New Roman"/>
        </w:rPr>
        <w:t>让百姓休养生息</w:t>
      </w:r>
      <w:r>
        <w:rPr>
          <w:rFonts w:ascii="Times New Roman" w:hAnsi="Times New Roman" w:cs="Times New Roman"/>
        </w:rPr>
        <w:t>，</w:t>
      </w:r>
      <w:r w:rsidRPr="008D3659">
        <w:rPr>
          <w:rFonts w:ascii="Times New Roman" w:hAnsi="Times New Roman" w:cs="Times New Roman"/>
        </w:rPr>
        <w:t>促生产、行教化</w:t>
      </w:r>
      <w:r>
        <w:rPr>
          <w:rFonts w:ascii="Times New Roman" w:hAnsi="Times New Roman" w:cs="Times New Roman" w:hint="eastAsia"/>
        </w:rPr>
        <w:t>，</w:t>
      </w:r>
      <w:r w:rsidRPr="008D3659">
        <w:rPr>
          <w:rFonts w:ascii="Times New Roman" w:hAnsi="Times New Roman" w:cs="Times New Roman" w:hint="eastAsia"/>
        </w:rPr>
        <w:t>深受百姓爱戴和拥护。</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杜畿才能出众</w:t>
      </w:r>
      <w:r>
        <w:rPr>
          <w:rFonts w:ascii="Times New Roman" w:hAnsi="Times New Roman" w:cs="Times New Roman"/>
        </w:rPr>
        <w:t>，</w:t>
      </w:r>
      <w:r w:rsidRPr="008D3659">
        <w:rPr>
          <w:rFonts w:ascii="Times New Roman" w:hAnsi="Times New Roman" w:cs="Times New Roman"/>
        </w:rPr>
        <w:t>深受太祖赏识。杜畿既有卓越的军事才能</w:t>
      </w:r>
      <w:r>
        <w:rPr>
          <w:rFonts w:ascii="Times New Roman" w:hAnsi="Times New Roman" w:cs="Times New Roman"/>
        </w:rPr>
        <w:t>，</w:t>
      </w:r>
      <w:r w:rsidRPr="008D3659">
        <w:rPr>
          <w:rFonts w:ascii="Times New Roman" w:hAnsi="Times New Roman" w:cs="Times New Roman"/>
        </w:rPr>
        <w:t>又有突出的治理才能</w:t>
      </w:r>
      <w:r>
        <w:rPr>
          <w:rFonts w:ascii="Times New Roman" w:hAnsi="Times New Roman" w:cs="Times New Roman"/>
        </w:rPr>
        <w:t>，</w:t>
      </w:r>
      <w:r w:rsidRPr="008D3659">
        <w:rPr>
          <w:rFonts w:ascii="Times New Roman" w:hAnsi="Times New Roman" w:cs="Times New Roman"/>
        </w:rPr>
        <w:t>以至太祖多次把他和立下赫赫战功的萧何、寇恂相提并论。</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把文中画横线的句子翻译成现代汉语。</w:t>
      </w:r>
    </w:p>
    <w:p w:rsidR="00323D2A" w:rsidRDefault="00323D2A" w:rsidP="00323D2A">
      <w:pPr>
        <w:pStyle w:val="a3"/>
        <w:ind w:firstLineChars="200" w:firstLine="420"/>
        <w:rPr>
          <w:rFonts w:ascii="Times New Roman" w:hAnsi="Times New Roman" w:cs="Times New Roman"/>
        </w:rPr>
      </w:pPr>
      <w:r w:rsidRPr="008D3659">
        <w:rPr>
          <w:rFonts w:hAnsi="宋体" w:cs="Times New Roman"/>
        </w:rPr>
        <w:t>①</w:t>
      </w:r>
      <w:r w:rsidRPr="008D3659">
        <w:rPr>
          <w:rFonts w:ascii="Times New Roman" w:hAnsi="Times New Roman" w:cs="Times New Roman"/>
        </w:rPr>
        <w:t>张晟寇殽、渑间</w:t>
      </w:r>
      <w:r>
        <w:rPr>
          <w:rFonts w:ascii="Times New Roman" w:hAnsi="Times New Roman" w:cs="Times New Roman"/>
        </w:rPr>
        <w:t>，</w:t>
      </w:r>
      <w:r w:rsidRPr="008D3659">
        <w:rPr>
          <w:rFonts w:ascii="Times New Roman" w:hAnsi="Times New Roman" w:cs="Times New Roman"/>
        </w:rPr>
        <w:t>南通刘表</w:t>
      </w:r>
      <w:r>
        <w:rPr>
          <w:rFonts w:ascii="Times New Roman" w:hAnsi="Times New Roman" w:cs="Times New Roman"/>
        </w:rPr>
        <w:t>，</w:t>
      </w:r>
      <w:r w:rsidRPr="008D3659">
        <w:rPr>
          <w:rFonts w:ascii="Times New Roman" w:hAnsi="Times New Roman" w:cs="Times New Roman"/>
        </w:rPr>
        <w:t>固等因之</w:t>
      </w:r>
      <w:r>
        <w:rPr>
          <w:rFonts w:ascii="Times New Roman" w:hAnsi="Times New Roman" w:cs="Times New Roman"/>
        </w:rPr>
        <w:t>，</w:t>
      </w:r>
      <w:r w:rsidRPr="008D3659">
        <w:rPr>
          <w:rFonts w:ascii="Times New Roman" w:hAnsi="Times New Roman" w:cs="Times New Roman"/>
        </w:rPr>
        <w:t>吾恐其为害深。</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畿亲见为陈大义</w:t>
      </w:r>
      <w:r>
        <w:rPr>
          <w:rFonts w:ascii="Times New Roman" w:hAnsi="Times New Roman" w:cs="Times New Roman"/>
        </w:rPr>
        <w:t>，</w:t>
      </w:r>
      <w:r w:rsidRPr="008D3659">
        <w:rPr>
          <w:rFonts w:ascii="Times New Roman" w:hAnsi="Times New Roman" w:cs="Times New Roman"/>
        </w:rPr>
        <w:t>遣令归谛思之</w:t>
      </w:r>
      <w:r>
        <w:rPr>
          <w:rFonts w:ascii="Times New Roman" w:hAnsi="Times New Roman" w:cs="Times New Roman"/>
        </w:rPr>
        <w:t>，</w:t>
      </w:r>
      <w:r w:rsidRPr="008D3659">
        <w:rPr>
          <w:rFonts w:ascii="Times New Roman" w:hAnsi="Times New Roman" w:cs="Times New Roman"/>
        </w:rPr>
        <w:t>若意有所不尽</w:t>
      </w:r>
      <w:r>
        <w:rPr>
          <w:rFonts w:ascii="Times New Roman" w:hAnsi="Times New Roman" w:cs="Times New Roman"/>
        </w:rPr>
        <w:t>，</w:t>
      </w:r>
      <w:r w:rsidRPr="008D3659">
        <w:rPr>
          <w:rFonts w:ascii="Times New Roman" w:hAnsi="Times New Roman" w:cs="Times New Roman"/>
        </w:rPr>
        <w:t>更来诣府。</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杜畿在被太祖派遣镇守河东时为什么反对派大军征剿？结合文章内容作简要说明。</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23D2A" w:rsidRDefault="00323D2A" w:rsidP="00323D2A">
      <w:pPr>
        <w:pStyle w:val="a3"/>
        <w:ind w:firstLineChars="200" w:firstLine="420"/>
        <w:rPr>
          <w:rFonts w:ascii="Times New Roman" w:hAnsi="Times New Roman" w:cs="Times New Roman"/>
        </w:rPr>
      </w:pPr>
    </w:p>
    <w:p w:rsidR="007C3CF7" w:rsidRDefault="007C3CF7">
      <w:bookmarkStart w:id="0" w:name="_GoBack"/>
      <w:bookmarkEnd w:id="0"/>
    </w:p>
    <w:sectPr w:rsidR="007C3CF7" w:rsidSect="00CB419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B5A" w:rsidRDefault="00892B5A" w:rsidP="00892B5A">
      <w:r>
        <w:separator/>
      </w:r>
    </w:p>
  </w:endnote>
  <w:endnote w:type="continuationSeparator" w:id="1">
    <w:p w:rsidR="00892B5A" w:rsidRDefault="00892B5A" w:rsidP="00892B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B5A" w:rsidRDefault="00892B5A" w:rsidP="00892B5A">
      <w:r>
        <w:separator/>
      </w:r>
    </w:p>
  </w:footnote>
  <w:footnote w:type="continuationSeparator" w:id="1">
    <w:p w:rsidR="00892B5A" w:rsidRDefault="00892B5A" w:rsidP="00892B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B5A" w:rsidRPr="00892B5A" w:rsidRDefault="00892B5A" w:rsidP="00892B5A">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3D2A"/>
    <w:rsid w:val="00323D2A"/>
    <w:rsid w:val="007C3CF7"/>
    <w:rsid w:val="00892B5A"/>
    <w:rsid w:val="00CB41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194"/>
    <w:pPr>
      <w:widowControl w:val="0"/>
      <w:jc w:val="both"/>
    </w:pPr>
  </w:style>
  <w:style w:type="paragraph" w:styleId="2">
    <w:name w:val="heading 2"/>
    <w:basedOn w:val="a"/>
    <w:next w:val="a"/>
    <w:link w:val="2Char"/>
    <w:uiPriority w:val="9"/>
    <w:semiHidden/>
    <w:unhideWhenUsed/>
    <w:qFormat/>
    <w:rsid w:val="00323D2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23D2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23D2A"/>
    <w:rPr>
      <w:rFonts w:ascii="宋体" w:eastAsia="宋体" w:hAnsi="Courier New" w:cs="Courier New"/>
      <w:szCs w:val="21"/>
    </w:rPr>
  </w:style>
  <w:style w:type="character" w:customStyle="1" w:styleId="Char">
    <w:name w:val="纯文本 Char"/>
    <w:basedOn w:val="a0"/>
    <w:link w:val="a3"/>
    <w:uiPriority w:val="99"/>
    <w:rsid w:val="00323D2A"/>
    <w:rPr>
      <w:rFonts w:ascii="宋体" w:eastAsia="宋体" w:hAnsi="Courier New" w:cs="Courier New"/>
      <w:szCs w:val="21"/>
    </w:rPr>
  </w:style>
  <w:style w:type="paragraph" w:styleId="a4">
    <w:name w:val="Balloon Text"/>
    <w:basedOn w:val="a"/>
    <w:link w:val="Char0"/>
    <w:uiPriority w:val="99"/>
    <w:semiHidden/>
    <w:unhideWhenUsed/>
    <w:rsid w:val="00323D2A"/>
    <w:rPr>
      <w:sz w:val="18"/>
      <w:szCs w:val="18"/>
    </w:rPr>
  </w:style>
  <w:style w:type="character" w:customStyle="1" w:styleId="Char0">
    <w:name w:val="批注框文本 Char"/>
    <w:basedOn w:val="a0"/>
    <w:link w:val="a4"/>
    <w:uiPriority w:val="99"/>
    <w:semiHidden/>
    <w:rsid w:val="00323D2A"/>
    <w:rPr>
      <w:sz w:val="18"/>
      <w:szCs w:val="18"/>
    </w:rPr>
  </w:style>
  <w:style w:type="paragraph" w:styleId="a5">
    <w:name w:val="header"/>
    <w:basedOn w:val="a"/>
    <w:link w:val="Char1"/>
    <w:uiPriority w:val="99"/>
    <w:semiHidden/>
    <w:unhideWhenUsed/>
    <w:rsid w:val="00892B5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92B5A"/>
    <w:rPr>
      <w:sz w:val="18"/>
      <w:szCs w:val="18"/>
    </w:rPr>
  </w:style>
  <w:style w:type="paragraph" w:styleId="a6">
    <w:name w:val="footer"/>
    <w:basedOn w:val="a"/>
    <w:link w:val="Char2"/>
    <w:uiPriority w:val="99"/>
    <w:semiHidden/>
    <w:unhideWhenUsed/>
    <w:rsid w:val="00892B5A"/>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892B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323D2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23D2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23D2A"/>
    <w:rPr>
      <w:rFonts w:ascii="宋体" w:eastAsia="宋体" w:hAnsi="Courier New" w:cs="Courier New"/>
      <w:szCs w:val="21"/>
    </w:rPr>
  </w:style>
  <w:style w:type="character" w:customStyle="1" w:styleId="Char">
    <w:name w:val="纯文本 Char"/>
    <w:basedOn w:val="a0"/>
    <w:link w:val="a3"/>
    <w:uiPriority w:val="99"/>
    <w:rsid w:val="00323D2A"/>
    <w:rPr>
      <w:rFonts w:ascii="宋体" w:eastAsia="宋体" w:hAnsi="Courier New" w:cs="Courier New"/>
      <w:szCs w:val="21"/>
    </w:rPr>
  </w:style>
  <w:style w:type="paragraph" w:styleId="a4">
    <w:name w:val="Balloon Text"/>
    <w:basedOn w:val="a"/>
    <w:link w:val="Char0"/>
    <w:uiPriority w:val="99"/>
    <w:semiHidden/>
    <w:unhideWhenUsed/>
    <w:rsid w:val="00323D2A"/>
    <w:rPr>
      <w:sz w:val="18"/>
      <w:szCs w:val="18"/>
    </w:rPr>
  </w:style>
  <w:style w:type="character" w:customStyle="1" w:styleId="Char0">
    <w:name w:val="批注框文本 Char"/>
    <w:basedOn w:val="a0"/>
    <w:link w:val="a4"/>
    <w:uiPriority w:val="99"/>
    <w:semiHidden/>
    <w:rsid w:val="00323D2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620</Words>
  <Characters>3538</Characters>
  <Application>Microsoft Office Word</Application>
  <DocSecurity>0</DocSecurity>
  <Lines>29</Lines>
  <Paragraphs>8</Paragraphs>
  <ScaleCrop>false</ScaleCrop>
  <Company>微软中国</Company>
  <LinksUpToDate>false</LinksUpToDate>
  <CharactersWithSpaces>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2021-06-29T00:20:00Z</dcterms:created>
  <dcterms:modified xsi:type="dcterms:W3CDTF">2021-09-03T11:10:00Z</dcterms:modified>
</cp:coreProperties>
</file>