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BB9" w:rsidRDefault="00417BB9" w:rsidP="00417BB9">
      <w:pPr>
        <w:pStyle w:val="2"/>
      </w:pPr>
      <w:r w:rsidRPr="008D3659">
        <w:rPr>
          <w:rFonts w:ascii="Times New Roman" w:hAnsi="Times New Roman" w:cs="Times New Roman"/>
        </w:rPr>
        <w:t>第</w:t>
      </w:r>
      <w:r w:rsidRPr="008D3659">
        <w:rPr>
          <w:rFonts w:ascii="Times New Roman" w:hAnsi="Times New Roman" w:cs="Times New Roman"/>
        </w:rPr>
        <w:t>56</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417BB9" w:rsidRDefault="00417BB9" w:rsidP="00417BB9">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山东潍</w:t>
      </w:r>
      <w:r w:rsidRPr="008D3659">
        <w:rPr>
          <w:rFonts w:ascii="Times New Roman" w:eastAsia="楷体_GB2312" w:hAnsi="Times New Roman" w:cs="Times New Roman" w:hint="eastAsia"/>
        </w:rPr>
        <w:t>坊期中</w:t>
      </w:r>
      <w:r>
        <w:rPr>
          <w:rFonts w:ascii="Times New Roman" w:eastAsia="楷体_GB2312" w:hAnsi="Times New Roman" w:cs="Times New Roman" w:hint="eastAsia"/>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这位中医大夫不像是医生。</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他是</w:t>
      </w:r>
      <w:r w:rsidRPr="008D3659">
        <w:rPr>
          <w:rFonts w:hAnsi="宋体" w:cs="Times New Roman"/>
        </w:rPr>
        <w:t>“</w:t>
      </w:r>
      <w:r w:rsidRPr="008D3659">
        <w:rPr>
          <w:rFonts w:ascii="Times New Roman" w:eastAsia="仿宋_GB2312" w:hAnsi="Times New Roman" w:cs="Times New Roman"/>
        </w:rPr>
        <w:t>水利学家</w:t>
      </w:r>
      <w:r w:rsidRPr="008D3659">
        <w:rPr>
          <w:rFonts w:hAnsi="宋体" w:cs="Times New Roman"/>
        </w:rPr>
        <w:t>”</w:t>
      </w:r>
      <w:r w:rsidRPr="008D3659">
        <w:rPr>
          <w:rFonts w:ascii="Times New Roman" w:eastAsia="仿宋_GB2312" w:hAnsi="Times New Roman" w:cs="Times New Roman"/>
        </w:rPr>
        <w:t>。他拉起我的手</w:t>
      </w:r>
      <w:r>
        <w:rPr>
          <w:rFonts w:ascii="Times New Roman" w:eastAsia="仿宋_GB2312" w:hAnsi="Times New Roman" w:cs="Times New Roman"/>
        </w:rPr>
        <w:t>，</w:t>
      </w:r>
      <w:r w:rsidRPr="008D3659">
        <w:rPr>
          <w:rFonts w:ascii="Times New Roman" w:eastAsia="仿宋_GB2312" w:hAnsi="Times New Roman" w:cs="Times New Roman"/>
        </w:rPr>
        <w:t>他开始切脉</w:t>
      </w:r>
      <w:r>
        <w:rPr>
          <w:rFonts w:ascii="Times New Roman" w:eastAsia="仿宋_GB2312" w:hAnsi="Times New Roman" w:cs="Times New Roman"/>
        </w:rPr>
        <w:t>，</w:t>
      </w:r>
      <w:r w:rsidRPr="008D3659">
        <w:rPr>
          <w:rFonts w:ascii="Times New Roman" w:eastAsia="仿宋_GB2312" w:hAnsi="Times New Roman" w:cs="Times New Roman"/>
        </w:rPr>
        <w:t>他在察看我身体里江河湖海的水情。脉有些滑</w:t>
      </w:r>
      <w:r>
        <w:rPr>
          <w:rFonts w:ascii="Times New Roman" w:eastAsia="仿宋_GB2312" w:hAnsi="Times New Roman" w:cs="Times New Roman"/>
        </w:rPr>
        <w:t>，</w:t>
      </w:r>
      <w:r w:rsidRPr="008D3659">
        <w:rPr>
          <w:rFonts w:ascii="Times New Roman" w:eastAsia="仿宋_GB2312" w:hAnsi="Times New Roman" w:cs="Times New Roman"/>
        </w:rPr>
        <w:t>他说。这不就是说河水快断流了</w:t>
      </w:r>
      <w:r>
        <w:rPr>
          <w:rFonts w:ascii="Times New Roman" w:eastAsia="仿宋_GB2312" w:hAnsi="Times New Roman" w:cs="Times New Roman"/>
        </w:rPr>
        <w:t>，</w:t>
      </w:r>
      <w:r w:rsidRPr="008D3659">
        <w:rPr>
          <w:rFonts w:ascii="Times New Roman" w:eastAsia="仿宋_GB2312" w:hAnsi="Times New Roman" w:cs="Times New Roman"/>
        </w:rPr>
        <w:t>只有些残水勉强敷衍着河床？他又说</w:t>
      </w:r>
      <w:r>
        <w:rPr>
          <w:rFonts w:ascii="Times New Roman" w:eastAsia="仿宋_GB2312" w:hAnsi="Times New Roman" w:cs="Times New Roman"/>
        </w:rPr>
        <w:t>，</w:t>
      </w:r>
      <w:r w:rsidRPr="008D3659">
        <w:rPr>
          <w:rFonts w:ascii="Times New Roman" w:eastAsia="仿宋_GB2312" w:hAnsi="Times New Roman" w:cs="Times New Roman"/>
        </w:rPr>
        <w:t>脉有些滞涩。这当然是说</w:t>
      </w:r>
      <w:r>
        <w:rPr>
          <w:rFonts w:ascii="Times New Roman" w:eastAsia="仿宋_GB2312" w:hAnsi="Times New Roman" w:cs="Times New Roman"/>
        </w:rPr>
        <w:t>，</w:t>
      </w:r>
      <w:r w:rsidRPr="008D3659">
        <w:rPr>
          <w:rFonts w:ascii="Times New Roman" w:eastAsia="仿宋_GB2312" w:hAnsi="Times New Roman" w:cs="Times New Roman"/>
        </w:rPr>
        <w:t>该清淤了</w:t>
      </w:r>
      <w:r>
        <w:rPr>
          <w:rFonts w:ascii="Times New Roman" w:eastAsia="仿宋_GB2312" w:hAnsi="Times New Roman" w:cs="Times New Roman"/>
        </w:rPr>
        <w:t>，</w:t>
      </w:r>
      <w:r w:rsidRPr="008D3659">
        <w:rPr>
          <w:rFonts w:ascii="Times New Roman" w:eastAsia="仿宋_GB2312" w:hAnsi="Times New Roman" w:cs="Times New Roman"/>
        </w:rPr>
        <w:t>淤泥已堵塞了运河</w:t>
      </w:r>
      <w:r>
        <w:rPr>
          <w:rFonts w:ascii="Times New Roman" w:eastAsia="仿宋_GB2312" w:hAnsi="Times New Roman" w:cs="Times New Roman"/>
        </w:rPr>
        <w:t>，</w:t>
      </w:r>
      <w:r w:rsidRPr="008D3659">
        <w:rPr>
          <w:rFonts w:ascii="Times New Roman" w:eastAsia="仿宋_GB2312" w:hAnsi="Times New Roman" w:cs="Times New Roman"/>
        </w:rPr>
        <w:t>许多船队搁浅了</w:t>
      </w:r>
      <w:r>
        <w:rPr>
          <w:rFonts w:ascii="Times New Roman" w:eastAsia="仿宋_GB2312" w:hAnsi="Times New Roman" w:cs="Times New Roman"/>
        </w:rPr>
        <w:t>，</w:t>
      </w:r>
      <w:r w:rsidRPr="008D3659">
        <w:rPr>
          <w:rFonts w:ascii="Times New Roman" w:eastAsia="仿宋_GB2312" w:hAnsi="Times New Roman" w:cs="Times New Roman"/>
        </w:rPr>
        <w:t>天光照不见波影</w:t>
      </w:r>
      <w:r>
        <w:rPr>
          <w:rFonts w:ascii="Times New Roman" w:eastAsia="仿宋_GB2312" w:hAnsi="Times New Roman" w:cs="Times New Roman"/>
        </w:rPr>
        <w:t>，</w:t>
      </w:r>
      <w:r w:rsidRPr="008D3659">
        <w:rPr>
          <w:rFonts w:ascii="Times New Roman" w:eastAsia="仿宋_GB2312" w:hAnsi="Times New Roman" w:cs="Times New Roman"/>
        </w:rPr>
        <w:t>没有湛然清流</w:t>
      </w:r>
      <w:r>
        <w:rPr>
          <w:rFonts w:ascii="Times New Roman" w:eastAsia="仿宋_GB2312" w:hAnsi="Times New Roman" w:cs="Times New Roman"/>
        </w:rPr>
        <w:t>，</w:t>
      </w:r>
      <w:r w:rsidRPr="008D3659">
        <w:rPr>
          <w:rFonts w:ascii="Times New Roman" w:eastAsia="仿宋_GB2312" w:hAnsi="Times New Roman" w:cs="Times New Roman"/>
        </w:rPr>
        <w:t>生命在岸上如何能够领略柳浪闻莺？</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他是</w:t>
      </w:r>
      <w:r w:rsidRPr="008D3659">
        <w:rPr>
          <w:rFonts w:hAnsi="宋体" w:cs="Times New Roman"/>
        </w:rPr>
        <w:t>“</w:t>
      </w:r>
      <w:r w:rsidRPr="008D3659">
        <w:rPr>
          <w:rFonts w:ascii="Times New Roman" w:eastAsia="仿宋_GB2312" w:hAnsi="Times New Roman" w:cs="Times New Roman"/>
        </w:rPr>
        <w:t>哲学家</w:t>
      </w:r>
      <w:r w:rsidRPr="008D3659">
        <w:rPr>
          <w:rFonts w:hAnsi="宋体" w:cs="Times New Roman"/>
        </w:rPr>
        <w:t>”</w:t>
      </w:r>
      <w:r w:rsidRPr="008D3659">
        <w:rPr>
          <w:rFonts w:ascii="Times New Roman" w:eastAsia="仿宋_GB2312" w:hAnsi="Times New Roman" w:cs="Times New Roman"/>
        </w:rPr>
        <w:t>。多数时间里他很少说话</w:t>
      </w:r>
      <w:r>
        <w:rPr>
          <w:rFonts w:ascii="Times New Roman" w:eastAsia="仿宋_GB2312" w:hAnsi="Times New Roman" w:cs="Times New Roman"/>
        </w:rPr>
        <w:t>，</w:t>
      </w:r>
      <w:r w:rsidRPr="008D3659">
        <w:rPr>
          <w:rFonts w:ascii="Times New Roman" w:eastAsia="仿宋_GB2312" w:hAnsi="Times New Roman" w:cs="Times New Roman"/>
        </w:rPr>
        <w:t>他在格物致知</w:t>
      </w:r>
      <w:r>
        <w:rPr>
          <w:rFonts w:ascii="Times New Roman" w:eastAsia="仿宋_GB2312" w:hAnsi="Times New Roman" w:cs="Times New Roman"/>
        </w:rPr>
        <w:t>，</w:t>
      </w:r>
      <w:r w:rsidRPr="008D3659">
        <w:rPr>
          <w:rFonts w:ascii="Times New Roman" w:eastAsia="仿宋_GB2312" w:hAnsi="Times New Roman" w:cs="Times New Roman"/>
        </w:rPr>
        <w:t>他在沉思。头痛医脚</w:t>
      </w:r>
      <w:r>
        <w:rPr>
          <w:rFonts w:ascii="Times New Roman" w:eastAsia="仿宋_GB2312" w:hAnsi="Times New Roman" w:cs="Times New Roman"/>
        </w:rPr>
        <w:t>，</w:t>
      </w:r>
      <w:r w:rsidRPr="008D3659">
        <w:rPr>
          <w:rFonts w:ascii="Times New Roman" w:eastAsia="仿宋_GB2312" w:hAnsi="Times New Roman" w:cs="Times New Roman"/>
        </w:rPr>
        <w:t>脚痛医头</w:t>
      </w:r>
      <w:r>
        <w:rPr>
          <w:rFonts w:ascii="Times New Roman" w:eastAsia="仿宋_GB2312" w:hAnsi="Times New Roman" w:cs="Times New Roman"/>
        </w:rPr>
        <w:t>，</w:t>
      </w:r>
      <w:r w:rsidRPr="008D3659">
        <w:rPr>
          <w:rFonts w:ascii="Times New Roman" w:eastAsia="仿宋_GB2312" w:hAnsi="Times New Roman" w:cs="Times New Roman"/>
        </w:rPr>
        <w:t>他总是由果推因</w:t>
      </w:r>
      <w:r>
        <w:rPr>
          <w:rFonts w:ascii="Times New Roman" w:eastAsia="仿宋_GB2312" w:hAnsi="Times New Roman" w:cs="Times New Roman"/>
        </w:rPr>
        <w:t>，</w:t>
      </w:r>
      <w:r w:rsidRPr="008D3659">
        <w:rPr>
          <w:rFonts w:ascii="Times New Roman" w:eastAsia="仿宋_GB2312" w:hAnsi="Times New Roman" w:cs="Times New Roman"/>
        </w:rPr>
        <w:t>沿波溯源。他说</w:t>
      </w:r>
      <w:r>
        <w:rPr>
          <w:rFonts w:ascii="Times New Roman" w:eastAsia="仿宋_GB2312" w:hAnsi="Times New Roman" w:cs="Times New Roman"/>
        </w:rPr>
        <w:t>，</w:t>
      </w:r>
      <w:r w:rsidRPr="008D3659">
        <w:rPr>
          <w:rFonts w:ascii="Times New Roman" w:eastAsia="仿宋_GB2312" w:hAnsi="Times New Roman" w:cs="Times New Roman"/>
        </w:rPr>
        <w:t>勿躁勿怒</w:t>
      </w:r>
      <w:r>
        <w:rPr>
          <w:rFonts w:ascii="Times New Roman" w:eastAsia="仿宋_GB2312" w:hAnsi="Times New Roman" w:cs="Times New Roman"/>
        </w:rPr>
        <w:t>，</w:t>
      </w:r>
      <w:r w:rsidRPr="008D3659">
        <w:rPr>
          <w:rFonts w:ascii="Times New Roman" w:eastAsia="仿宋_GB2312" w:hAnsi="Times New Roman" w:cs="Times New Roman"/>
        </w:rPr>
        <w:t>你当</w:t>
      </w:r>
      <w:r w:rsidRPr="008D3659">
        <w:rPr>
          <w:rFonts w:ascii="Times New Roman" w:eastAsia="仿宋_GB2312" w:hAnsi="Times New Roman" w:cs="Times New Roman" w:hint="eastAsia"/>
        </w:rPr>
        <w:t>涵养性情</w:t>
      </w:r>
      <w:r>
        <w:rPr>
          <w:rFonts w:ascii="Times New Roman" w:eastAsia="仿宋_GB2312" w:hAnsi="Times New Roman" w:cs="Times New Roman" w:hint="eastAsia"/>
        </w:rPr>
        <w:t>，</w:t>
      </w:r>
      <w:r w:rsidRPr="008D3659">
        <w:rPr>
          <w:rFonts w:ascii="Times New Roman" w:eastAsia="仿宋_GB2312" w:hAnsi="Times New Roman" w:cs="Times New Roman" w:hint="eastAsia"/>
        </w:rPr>
        <w:t>清和其心</w:t>
      </w:r>
      <w:r>
        <w:rPr>
          <w:rFonts w:ascii="Times New Roman" w:eastAsia="仿宋_GB2312" w:hAnsi="Times New Roman" w:cs="Times New Roman" w:hint="eastAsia"/>
        </w:rPr>
        <w:t>，</w:t>
      </w:r>
      <w:r w:rsidRPr="008D3659">
        <w:rPr>
          <w:rFonts w:ascii="Times New Roman" w:eastAsia="仿宋_GB2312" w:hAnsi="Times New Roman" w:cs="Times New Roman" w:hint="eastAsia"/>
        </w:rPr>
        <w:t>调畅其气</w:t>
      </w:r>
      <w:r>
        <w:rPr>
          <w:rFonts w:ascii="Times New Roman" w:eastAsia="仿宋_GB2312" w:hAnsi="Times New Roman" w:cs="Times New Roman" w:hint="eastAsia"/>
        </w:rPr>
        <w:t>，</w:t>
      </w:r>
      <w:r w:rsidRPr="008D3659">
        <w:rPr>
          <w:rFonts w:ascii="Times New Roman" w:eastAsia="仿宋_GB2312" w:hAnsi="Times New Roman" w:cs="Times New Roman" w:hint="eastAsia"/>
        </w:rPr>
        <w:t>物我无隔则万物皆备于我</w:t>
      </w:r>
      <w:r>
        <w:rPr>
          <w:rFonts w:ascii="Times New Roman" w:eastAsia="仿宋_GB2312" w:hAnsi="Times New Roman" w:cs="Times New Roman" w:hint="eastAsia"/>
        </w:rPr>
        <w:t>，</w:t>
      </w:r>
      <w:r w:rsidRPr="008D3659">
        <w:rPr>
          <w:rFonts w:ascii="Times New Roman" w:eastAsia="仿宋_GB2312" w:hAnsi="Times New Roman" w:cs="Times New Roman" w:hint="eastAsia"/>
        </w:rPr>
        <w:t>万物之正气护持我</w:t>
      </w:r>
      <w:r>
        <w:rPr>
          <w:rFonts w:ascii="Times New Roman" w:eastAsia="仿宋_GB2312" w:hAnsi="Times New Roman" w:cs="Times New Roman" w:hint="eastAsia"/>
        </w:rPr>
        <w:t>，</w:t>
      </w:r>
      <w:r w:rsidRPr="008D3659">
        <w:rPr>
          <w:rFonts w:ascii="Times New Roman" w:eastAsia="仿宋_GB2312" w:hAnsi="Times New Roman" w:cs="Times New Roman" w:hint="eastAsia"/>
        </w:rPr>
        <w:t>则何病之有？他说</w:t>
      </w:r>
      <w:r>
        <w:rPr>
          <w:rFonts w:ascii="Times New Roman" w:eastAsia="仿宋_GB2312" w:hAnsi="Times New Roman" w:cs="Times New Roman" w:hint="eastAsia"/>
        </w:rPr>
        <w:t>，</w:t>
      </w:r>
      <w:r w:rsidRPr="008D3659">
        <w:rPr>
          <w:rFonts w:ascii="Times New Roman" w:eastAsia="仿宋_GB2312" w:hAnsi="Times New Roman" w:cs="Times New Roman" w:hint="eastAsia"/>
        </w:rPr>
        <w:t>旷达些吧</w:t>
      </w:r>
      <w:r>
        <w:rPr>
          <w:rFonts w:ascii="Times New Roman" w:eastAsia="仿宋_GB2312" w:hAnsi="Times New Roman" w:cs="Times New Roman" w:hint="eastAsia"/>
        </w:rPr>
        <w:t>，</w:t>
      </w:r>
      <w:r w:rsidRPr="008D3659">
        <w:rPr>
          <w:rFonts w:ascii="Times New Roman" w:eastAsia="仿宋_GB2312" w:hAnsi="Times New Roman" w:cs="Times New Roman" w:hint="eastAsia"/>
        </w:rPr>
        <w:t>通脱些吧</w:t>
      </w:r>
      <w:r>
        <w:rPr>
          <w:rFonts w:ascii="Times New Roman" w:eastAsia="仿宋_GB2312" w:hAnsi="Times New Roman" w:cs="Times New Roman" w:hint="eastAsia"/>
        </w:rPr>
        <w:t>，</w:t>
      </w:r>
      <w:r w:rsidRPr="008D3659">
        <w:rPr>
          <w:rFonts w:ascii="Times New Roman" w:eastAsia="仿宋_GB2312" w:hAnsi="Times New Roman" w:cs="Times New Roman" w:hint="eastAsia"/>
        </w:rPr>
        <w:t>明月在怀</w:t>
      </w:r>
      <w:r>
        <w:rPr>
          <w:rFonts w:ascii="Times New Roman" w:eastAsia="仿宋_GB2312" w:hAnsi="Times New Roman" w:cs="Times New Roman" w:hint="eastAsia"/>
        </w:rPr>
        <w:t>，</w:t>
      </w:r>
      <w:r w:rsidRPr="008D3659">
        <w:rPr>
          <w:rFonts w:ascii="Times New Roman" w:eastAsia="仿宋_GB2312" w:hAnsi="Times New Roman" w:cs="Times New Roman" w:hint="eastAsia"/>
        </w:rPr>
        <w:t>白云在胸</w:t>
      </w:r>
      <w:r>
        <w:rPr>
          <w:rFonts w:ascii="Times New Roman" w:eastAsia="仿宋_GB2312" w:hAnsi="Times New Roman" w:cs="Times New Roman" w:hint="eastAsia"/>
        </w:rPr>
        <w:t>，</w:t>
      </w:r>
      <w:r w:rsidRPr="008D3659">
        <w:rPr>
          <w:rFonts w:ascii="Times New Roman" w:eastAsia="仿宋_GB2312" w:hAnsi="Times New Roman" w:cs="Times New Roman"/>
          <w:u w:val="single"/>
        </w:rPr>
        <w:t>无垠的蔚蓝色时时高悬心中</w:t>
      </w:r>
      <w:r>
        <w:rPr>
          <w:rFonts w:ascii="Times New Roman" w:eastAsia="仿宋_GB2312" w:hAnsi="Times New Roman" w:cs="Times New Roman"/>
        </w:rPr>
        <w:t>，</w:t>
      </w:r>
      <w:r w:rsidRPr="008D3659">
        <w:rPr>
          <w:rFonts w:ascii="Times New Roman" w:eastAsia="仿宋_GB2312" w:hAnsi="Times New Roman" w:cs="Times New Roman"/>
        </w:rPr>
        <w:t>你就有了至人的品格</w:t>
      </w:r>
      <w:r>
        <w:rPr>
          <w:rFonts w:ascii="Times New Roman" w:eastAsia="仿宋_GB2312" w:hAnsi="Times New Roman" w:cs="Times New Roman"/>
        </w:rPr>
        <w:t>，</w:t>
      </w:r>
      <w:r w:rsidRPr="008D3659">
        <w:rPr>
          <w:rFonts w:ascii="Times New Roman" w:eastAsia="仿宋_GB2312" w:hAnsi="Times New Roman" w:cs="Times New Roman"/>
        </w:rPr>
        <w:t>则何病之有？</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这位中医大夫</w:t>
      </w:r>
      <w:r>
        <w:rPr>
          <w:rFonts w:ascii="Times New Roman" w:eastAsia="仿宋_GB2312" w:hAnsi="Times New Roman" w:cs="Times New Roman"/>
        </w:rPr>
        <w:t>，</w:t>
      </w:r>
      <w:r w:rsidRPr="008D3659">
        <w:rPr>
          <w:rFonts w:ascii="Times New Roman" w:eastAsia="仿宋_GB2312" w:hAnsi="Times New Roman" w:cs="Times New Roman"/>
        </w:rPr>
        <w:t>当然不是这样滔滔不绝地发表他的哲学讲演</w:t>
      </w:r>
      <w:r>
        <w:rPr>
          <w:rFonts w:ascii="Times New Roman" w:eastAsia="仿宋_GB2312" w:hAnsi="Times New Roman" w:cs="Times New Roman"/>
        </w:rPr>
        <w:t>，</w:t>
      </w:r>
      <w:r w:rsidRPr="008D3659">
        <w:rPr>
          <w:rFonts w:ascii="Times New Roman" w:eastAsia="仿宋_GB2312" w:hAnsi="Times New Roman" w:cs="Times New Roman"/>
        </w:rPr>
        <w:t>不</w:t>
      </w:r>
      <w:r>
        <w:rPr>
          <w:rFonts w:ascii="Times New Roman" w:eastAsia="仿宋_GB2312" w:hAnsi="Times New Roman" w:cs="Times New Roman"/>
        </w:rPr>
        <w:t>，</w:t>
      </w:r>
      <w:r w:rsidRPr="008D3659">
        <w:rPr>
          <w:rFonts w:ascii="Times New Roman" w:eastAsia="仿宋_GB2312" w:hAnsi="Times New Roman" w:cs="Times New Roman"/>
        </w:rPr>
        <w:t>他常常是沉默和安静的</w:t>
      </w:r>
      <w:r>
        <w:rPr>
          <w:rFonts w:ascii="Times New Roman" w:eastAsia="仿宋_GB2312" w:hAnsi="Times New Roman" w:cs="Times New Roman"/>
        </w:rPr>
        <w:t>，</w:t>
      </w:r>
      <w:r w:rsidRPr="008D3659">
        <w:rPr>
          <w:rFonts w:ascii="Times New Roman" w:eastAsia="仿宋_GB2312" w:hAnsi="Times New Roman" w:cs="Times New Roman"/>
        </w:rPr>
        <w:t>眉目间透出的是静穆和慈祥。我借阅他的一些行医日记</w:t>
      </w:r>
      <w:r>
        <w:rPr>
          <w:rFonts w:ascii="Times New Roman" w:eastAsia="仿宋_GB2312" w:hAnsi="Times New Roman" w:cs="Times New Roman"/>
        </w:rPr>
        <w:t>，</w:t>
      </w:r>
      <w:r w:rsidRPr="008D3659">
        <w:rPr>
          <w:rFonts w:ascii="Times New Roman" w:eastAsia="仿宋_GB2312" w:hAnsi="Times New Roman" w:cs="Times New Roman"/>
        </w:rPr>
        <w:t>我觉得我不是在读有关医术的文字</w:t>
      </w:r>
      <w:r>
        <w:rPr>
          <w:rFonts w:ascii="Times New Roman" w:eastAsia="仿宋_GB2312" w:hAnsi="Times New Roman" w:cs="Times New Roman"/>
        </w:rPr>
        <w:t>，</w:t>
      </w:r>
      <w:r w:rsidRPr="008D3659">
        <w:rPr>
          <w:rFonts w:ascii="Times New Roman" w:eastAsia="仿宋_GB2312" w:hAnsi="Times New Roman" w:cs="Times New Roman"/>
        </w:rPr>
        <w:t>我其实是在读哲学</w:t>
      </w:r>
      <w:r>
        <w:rPr>
          <w:rFonts w:ascii="Times New Roman" w:eastAsia="仿宋_GB2312" w:hAnsi="Times New Roman" w:cs="Times New Roman"/>
        </w:rPr>
        <w:t>，</w:t>
      </w:r>
      <w:r w:rsidRPr="008D3659">
        <w:rPr>
          <w:rFonts w:ascii="Times New Roman" w:eastAsia="仿宋_GB2312" w:hAnsi="Times New Roman" w:cs="Times New Roman"/>
        </w:rPr>
        <w:t>甚至</w:t>
      </w:r>
      <w:r>
        <w:rPr>
          <w:rFonts w:ascii="Times New Roman" w:eastAsia="仿宋_GB2312" w:hAnsi="Times New Roman" w:cs="Times New Roman"/>
        </w:rPr>
        <w:t>，</w:t>
      </w:r>
      <w:r w:rsidRPr="008D3659">
        <w:rPr>
          <w:rFonts w:ascii="Times New Roman" w:eastAsia="仿宋_GB2312" w:hAnsi="Times New Roman" w:cs="Times New Roman"/>
        </w:rPr>
        <w:t>他告诉了我许多在哲学著作里读不到的东西。</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u w:val="wave"/>
        </w:rPr>
        <w:t>这位中医大夫不像是医生</w:t>
      </w:r>
      <w:r>
        <w:rPr>
          <w:rFonts w:ascii="Times New Roman" w:eastAsia="仿宋_GB2312" w:hAnsi="Times New Roman" w:cs="Times New Roman"/>
          <w:u w:val="wave"/>
        </w:rPr>
        <w:t>，</w:t>
      </w:r>
      <w:r w:rsidRPr="008D3659">
        <w:rPr>
          <w:rFonts w:ascii="Times New Roman" w:eastAsia="仿宋_GB2312" w:hAnsi="Times New Roman" w:cs="Times New Roman"/>
          <w:u w:val="wave"/>
        </w:rPr>
        <w:t>只因为他是高明的医生。</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下列各句中的引号</w:t>
      </w:r>
      <w:r>
        <w:rPr>
          <w:rFonts w:ascii="Times New Roman" w:hAnsi="Times New Roman" w:cs="Times New Roman"/>
        </w:rPr>
        <w:t>，</w:t>
      </w:r>
      <w:r w:rsidRPr="008D3659">
        <w:rPr>
          <w:rFonts w:ascii="Times New Roman" w:hAnsi="Times New Roman" w:cs="Times New Roman"/>
        </w:rPr>
        <w:t>和文中第一处引号作用相同的一项是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只有艰辛劳动过的人们才拥有故乡</w:t>
      </w:r>
      <w:r>
        <w:rPr>
          <w:rFonts w:ascii="Times New Roman" w:hAnsi="Times New Roman" w:cs="Times New Roman"/>
        </w:rPr>
        <w:t>，</w:t>
      </w:r>
      <w:r w:rsidRPr="008D3659">
        <w:rPr>
          <w:rFonts w:ascii="Times New Roman" w:hAnsi="Times New Roman" w:cs="Times New Roman"/>
        </w:rPr>
        <w:t>才真正懂得</w:t>
      </w:r>
      <w:r w:rsidRPr="008D3659">
        <w:rPr>
          <w:rFonts w:hAnsi="宋体" w:cs="Times New Roman"/>
        </w:rPr>
        <w:t>“</w:t>
      </w:r>
      <w:r w:rsidRPr="008D3659">
        <w:rPr>
          <w:rFonts w:ascii="Times New Roman" w:hAnsi="Times New Roman" w:cs="Times New Roman"/>
        </w:rPr>
        <w:t>游子悲故乡</w:t>
      </w:r>
      <w:r w:rsidRPr="008D3659">
        <w:rPr>
          <w:rFonts w:hAnsi="宋体" w:cs="Times New Roman"/>
        </w:rPr>
        <w:t>”</w:t>
      </w:r>
      <w:r w:rsidRPr="008D3659">
        <w:rPr>
          <w:rFonts w:ascii="Times New Roman" w:hAnsi="Times New Roman" w:cs="Times New Roman"/>
        </w:rPr>
        <w:t>的情怀。</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鲁迅是很讲究精练的</w:t>
      </w:r>
      <w:r>
        <w:rPr>
          <w:rFonts w:ascii="Times New Roman" w:hAnsi="Times New Roman" w:cs="Times New Roman"/>
        </w:rPr>
        <w:t>，</w:t>
      </w:r>
      <w:r w:rsidRPr="008D3659">
        <w:rPr>
          <w:rFonts w:ascii="Times New Roman" w:hAnsi="Times New Roman" w:cs="Times New Roman"/>
        </w:rPr>
        <w:t>但他有时却有意采用繁笔</w:t>
      </w:r>
      <w:r>
        <w:rPr>
          <w:rFonts w:ascii="Times New Roman" w:hAnsi="Times New Roman" w:cs="Times New Roman"/>
        </w:rPr>
        <w:t>，</w:t>
      </w:r>
      <w:r w:rsidRPr="008D3659">
        <w:rPr>
          <w:rFonts w:ascii="Times New Roman" w:hAnsi="Times New Roman" w:cs="Times New Roman"/>
        </w:rPr>
        <w:t>甚而至于借重</w:t>
      </w:r>
      <w:r w:rsidRPr="008D3659">
        <w:rPr>
          <w:rFonts w:hAnsi="宋体" w:cs="Times New Roman"/>
        </w:rPr>
        <w:t>“</w:t>
      </w:r>
      <w:r w:rsidRPr="008D3659">
        <w:rPr>
          <w:rFonts w:ascii="Times New Roman" w:hAnsi="Times New Roman" w:cs="Times New Roman"/>
        </w:rPr>
        <w:t>啰唆</w:t>
      </w:r>
      <w:r w:rsidRPr="008D3659">
        <w:rPr>
          <w:rFonts w:hAnsi="宋体" w:cs="Times New Roman"/>
        </w:rPr>
        <w:t>”</w:t>
      </w:r>
      <w:r w:rsidRPr="008D3659">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《林教头风雪山神庙》描写雪时用了一个</w:t>
      </w:r>
      <w:r w:rsidRPr="008D3659">
        <w:rPr>
          <w:rFonts w:hAnsi="宋体" w:cs="Times New Roman"/>
        </w:rPr>
        <w:t>“</w:t>
      </w:r>
      <w:r w:rsidRPr="008D3659">
        <w:rPr>
          <w:rFonts w:ascii="Times New Roman" w:hAnsi="Times New Roman" w:cs="Times New Roman"/>
        </w:rPr>
        <w:t>紧</w:t>
      </w:r>
      <w:r w:rsidRPr="008D3659">
        <w:rPr>
          <w:rFonts w:hAnsi="宋体" w:cs="Times New Roman"/>
        </w:rPr>
        <w:t>”</w:t>
      </w:r>
      <w:r w:rsidRPr="008D3659">
        <w:rPr>
          <w:rFonts w:ascii="Times New Roman" w:hAnsi="Times New Roman" w:cs="Times New Roman"/>
        </w:rPr>
        <w:t>字</w:t>
      </w:r>
      <w:r>
        <w:rPr>
          <w:rFonts w:ascii="Times New Roman" w:hAnsi="Times New Roman" w:cs="Times New Roman"/>
        </w:rPr>
        <w:t>，</w:t>
      </w:r>
      <w:r w:rsidRPr="008D3659">
        <w:rPr>
          <w:rFonts w:ascii="Times New Roman" w:hAnsi="Times New Roman" w:cs="Times New Roman"/>
        </w:rPr>
        <w:t>鲁迅赞它富有神韵。</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像你这样的</w:t>
      </w:r>
      <w:r w:rsidRPr="008D3659">
        <w:rPr>
          <w:rFonts w:hAnsi="宋体" w:cs="Times New Roman"/>
        </w:rPr>
        <w:t>“</w:t>
      </w:r>
      <w:r w:rsidRPr="008D3659">
        <w:rPr>
          <w:rFonts w:ascii="Times New Roman" w:hAnsi="Times New Roman" w:cs="Times New Roman"/>
        </w:rPr>
        <w:t>聪明人</w:t>
      </w:r>
      <w:r w:rsidRPr="008D3659">
        <w:rPr>
          <w:rFonts w:hAnsi="宋体" w:cs="Times New Roman"/>
        </w:rPr>
        <w:t>”</w:t>
      </w:r>
      <w:r w:rsidRPr="008D3659">
        <w:rPr>
          <w:rFonts w:ascii="Times New Roman" w:hAnsi="Times New Roman" w:cs="Times New Roman"/>
        </w:rPr>
        <w:t>还是少一些为好。</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借代的基础是相关性</w:t>
      </w:r>
      <w:r>
        <w:rPr>
          <w:rFonts w:ascii="Times New Roman" w:hAnsi="Times New Roman" w:cs="Times New Roman"/>
        </w:rPr>
        <w:t>，</w:t>
      </w:r>
      <w:r w:rsidRPr="008D3659">
        <w:rPr>
          <w:rFonts w:ascii="Times New Roman" w:hAnsi="Times New Roman" w:cs="Times New Roman"/>
        </w:rPr>
        <w:t>比喻的基础是相似性</w:t>
      </w:r>
      <w:r>
        <w:rPr>
          <w:rFonts w:ascii="Times New Roman" w:hAnsi="Times New Roman" w:cs="Times New Roman"/>
        </w:rPr>
        <w:t>，</w:t>
      </w:r>
      <w:r w:rsidRPr="008D3659">
        <w:rPr>
          <w:rFonts w:ascii="Times New Roman" w:hAnsi="Times New Roman" w:cs="Times New Roman"/>
        </w:rPr>
        <w:t>文中画横线的句子既用了借代手法</w:t>
      </w:r>
      <w:r>
        <w:rPr>
          <w:rFonts w:ascii="Times New Roman" w:hAnsi="Times New Roman" w:cs="Times New Roman"/>
        </w:rPr>
        <w:t>，</w:t>
      </w:r>
      <w:r w:rsidRPr="008D3659">
        <w:rPr>
          <w:rFonts w:ascii="Times New Roman" w:hAnsi="Times New Roman" w:cs="Times New Roman"/>
        </w:rPr>
        <w:t>又用了比喻手法</w:t>
      </w:r>
      <w:r>
        <w:rPr>
          <w:rFonts w:ascii="Times New Roman" w:hAnsi="Times New Roman" w:cs="Times New Roman"/>
        </w:rPr>
        <w:t>，</w:t>
      </w:r>
      <w:r w:rsidRPr="008D3659">
        <w:rPr>
          <w:rFonts w:ascii="Times New Roman" w:hAnsi="Times New Roman" w:cs="Times New Roman"/>
        </w:rPr>
        <w:t>请简要分析。</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这位中医大夫是比一般医生更高明的医生。</w:t>
      </w:r>
      <w:r w:rsidRPr="008D3659">
        <w:rPr>
          <w:rFonts w:hAnsi="宋体" w:cs="Times New Roman"/>
        </w:rPr>
        <w:t>”</w:t>
      </w:r>
      <w:r w:rsidRPr="008D3659">
        <w:rPr>
          <w:rFonts w:ascii="Times New Roman" w:hAnsi="Times New Roman" w:cs="Times New Roman"/>
        </w:rPr>
        <w:t>从语义上看二者基本相同</w:t>
      </w:r>
      <w:r>
        <w:rPr>
          <w:rFonts w:ascii="Times New Roman" w:hAnsi="Times New Roman" w:cs="Times New Roman"/>
        </w:rPr>
        <w:t>，</w:t>
      </w:r>
      <w:r w:rsidRPr="008D3659">
        <w:rPr>
          <w:rFonts w:ascii="Times New Roman" w:hAnsi="Times New Roman" w:cs="Times New Roman"/>
        </w:rPr>
        <w:t>为什么说原文表达效果更好？</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lastRenderedPageBreak/>
        <w:t>答：</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表达得体的一项是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家母虽是北方人</w:t>
      </w:r>
      <w:r>
        <w:rPr>
          <w:rFonts w:ascii="Times New Roman" w:hAnsi="Times New Roman" w:cs="Times New Roman"/>
        </w:rPr>
        <w:t>，</w:t>
      </w:r>
      <w:r w:rsidRPr="008D3659">
        <w:rPr>
          <w:rFonts w:ascii="Times New Roman" w:hAnsi="Times New Roman" w:cs="Times New Roman"/>
        </w:rPr>
        <w:t>却是个锡剧迷</w:t>
      </w:r>
      <w:r>
        <w:rPr>
          <w:rFonts w:ascii="Times New Roman" w:hAnsi="Times New Roman" w:cs="Times New Roman"/>
        </w:rPr>
        <w:t>，</w:t>
      </w:r>
      <w:r w:rsidRPr="008D3659">
        <w:rPr>
          <w:rFonts w:ascii="Times New Roman" w:hAnsi="Times New Roman" w:cs="Times New Roman"/>
        </w:rPr>
        <w:t>她有一些锡剧问题向您垂询</w:t>
      </w:r>
      <w:r>
        <w:rPr>
          <w:rFonts w:ascii="Times New Roman" w:hAnsi="Times New Roman" w:cs="Times New Roman"/>
        </w:rPr>
        <w:t>，</w:t>
      </w:r>
      <w:r w:rsidRPr="008D3659">
        <w:rPr>
          <w:rFonts w:ascii="Times New Roman" w:hAnsi="Times New Roman" w:cs="Times New Roman"/>
        </w:rPr>
        <w:t>还请您不吝赐教。</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久仰兄长大名</w:t>
      </w:r>
      <w:r>
        <w:rPr>
          <w:rFonts w:ascii="Times New Roman" w:hAnsi="Times New Roman" w:cs="Times New Roman"/>
        </w:rPr>
        <w:t>，</w:t>
      </w:r>
      <w:r w:rsidRPr="008D3659">
        <w:rPr>
          <w:rFonts w:ascii="Times New Roman" w:hAnsi="Times New Roman" w:cs="Times New Roman"/>
        </w:rPr>
        <w:t>奉上拙作</w:t>
      </w:r>
      <w:r>
        <w:rPr>
          <w:rFonts w:ascii="Times New Roman" w:hAnsi="Times New Roman" w:cs="Times New Roman"/>
        </w:rPr>
        <w:t>，</w:t>
      </w:r>
      <w:r w:rsidRPr="008D3659">
        <w:rPr>
          <w:rFonts w:ascii="Times New Roman" w:hAnsi="Times New Roman" w:cs="Times New Roman"/>
        </w:rPr>
        <w:t>鄙人才疏识浅</w:t>
      </w:r>
      <w:r>
        <w:rPr>
          <w:rFonts w:ascii="Times New Roman" w:hAnsi="Times New Roman" w:cs="Times New Roman"/>
        </w:rPr>
        <w:t>，</w:t>
      </w:r>
      <w:r w:rsidRPr="008D3659">
        <w:rPr>
          <w:rFonts w:ascii="Times New Roman" w:hAnsi="Times New Roman" w:cs="Times New Roman"/>
        </w:rPr>
        <w:t>兄长拜读之后</w:t>
      </w:r>
      <w:r>
        <w:rPr>
          <w:rFonts w:ascii="Times New Roman" w:hAnsi="Times New Roman" w:cs="Times New Roman"/>
        </w:rPr>
        <w:t>，</w:t>
      </w:r>
      <w:r w:rsidRPr="008D3659">
        <w:rPr>
          <w:rFonts w:ascii="Times New Roman" w:hAnsi="Times New Roman" w:cs="Times New Roman"/>
        </w:rPr>
        <w:t>还请多加指正。</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来信收悉</w:t>
      </w:r>
      <w:r>
        <w:rPr>
          <w:rFonts w:ascii="Times New Roman" w:hAnsi="Times New Roman" w:cs="Times New Roman"/>
        </w:rPr>
        <w:t>，</w:t>
      </w:r>
      <w:r w:rsidRPr="008D3659">
        <w:rPr>
          <w:rFonts w:ascii="Times New Roman" w:hAnsi="Times New Roman" w:cs="Times New Roman"/>
        </w:rPr>
        <w:t>贺嫂弄璋之喜</w:t>
      </w:r>
      <w:r>
        <w:rPr>
          <w:rFonts w:ascii="Times New Roman" w:hAnsi="Times New Roman" w:cs="Times New Roman"/>
        </w:rPr>
        <w:t>，</w:t>
      </w:r>
      <w:r w:rsidRPr="008D3659">
        <w:rPr>
          <w:rFonts w:ascii="Times New Roman" w:hAnsi="Times New Roman" w:cs="Times New Roman"/>
        </w:rPr>
        <w:t>小弟略备薄礼</w:t>
      </w:r>
      <w:r>
        <w:rPr>
          <w:rFonts w:ascii="Times New Roman" w:hAnsi="Times New Roman" w:cs="Times New Roman"/>
        </w:rPr>
        <w:t>，</w:t>
      </w:r>
      <w:r w:rsidRPr="008D3659">
        <w:rPr>
          <w:rFonts w:ascii="Times New Roman" w:hAnsi="Times New Roman" w:cs="Times New Roman"/>
        </w:rPr>
        <w:t>不日快寄与兄</w:t>
      </w:r>
      <w:r>
        <w:rPr>
          <w:rFonts w:ascii="Times New Roman" w:hAnsi="Times New Roman" w:cs="Times New Roman"/>
        </w:rPr>
        <w:t>，</w:t>
      </w:r>
      <w:r w:rsidRPr="008D3659">
        <w:rPr>
          <w:rFonts w:ascii="Times New Roman" w:hAnsi="Times New Roman" w:cs="Times New Roman"/>
        </w:rPr>
        <w:t>不成敬意</w:t>
      </w:r>
      <w:r>
        <w:rPr>
          <w:rFonts w:ascii="Times New Roman" w:hAnsi="Times New Roman" w:cs="Times New Roman"/>
        </w:rPr>
        <w:t>，</w:t>
      </w:r>
      <w:r w:rsidRPr="008D3659">
        <w:rPr>
          <w:rFonts w:ascii="Times New Roman" w:hAnsi="Times New Roman" w:cs="Times New Roman"/>
        </w:rPr>
        <w:t>望笑纳。</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在纪念</w:t>
      </w:r>
      <w:r w:rsidRPr="008D3659">
        <w:rPr>
          <w:rFonts w:hAnsi="宋体" w:cs="Times New Roman"/>
        </w:rPr>
        <w:t>“</w:t>
      </w:r>
      <w:r w:rsidRPr="008D3659">
        <w:rPr>
          <w:rFonts w:ascii="Times New Roman" w:hAnsi="Times New Roman" w:cs="Times New Roman"/>
        </w:rPr>
        <w:t>五四</w:t>
      </w:r>
      <w:r w:rsidRPr="008D3659">
        <w:rPr>
          <w:rFonts w:hAnsi="宋体" w:cs="Times New Roman"/>
        </w:rPr>
        <w:t>”</w:t>
      </w:r>
      <w:r w:rsidRPr="008D3659">
        <w:rPr>
          <w:rFonts w:ascii="Times New Roman" w:hAnsi="Times New Roman" w:cs="Times New Roman"/>
        </w:rPr>
        <w:t>运动</w:t>
      </w:r>
      <w:r w:rsidRPr="008D3659">
        <w:rPr>
          <w:rFonts w:ascii="Times New Roman" w:hAnsi="Times New Roman" w:cs="Times New Roman"/>
        </w:rPr>
        <w:t>100</w:t>
      </w:r>
      <w:r w:rsidRPr="008D3659">
        <w:rPr>
          <w:rFonts w:ascii="Times New Roman" w:hAnsi="Times New Roman" w:cs="Times New Roman"/>
        </w:rPr>
        <w:t>周年的大会现场</w:t>
      </w:r>
      <w:r>
        <w:rPr>
          <w:rFonts w:ascii="Times New Roman" w:hAnsi="Times New Roman" w:cs="Times New Roman"/>
        </w:rPr>
        <w:t>，</w:t>
      </w:r>
      <w:r w:rsidRPr="008D3659">
        <w:rPr>
          <w:rFonts w:ascii="Times New Roman" w:hAnsi="Times New Roman" w:cs="Times New Roman"/>
        </w:rPr>
        <w:t>亲聆在</w:t>
      </w:r>
      <w:r w:rsidRPr="008D3659">
        <w:rPr>
          <w:rFonts w:ascii="Times New Roman" w:hAnsi="Times New Roman" w:cs="Times New Roman" w:hint="eastAsia"/>
        </w:rPr>
        <w:t>座诸位先贤的高论</w:t>
      </w:r>
      <w:r>
        <w:rPr>
          <w:rFonts w:ascii="Times New Roman" w:hAnsi="Times New Roman" w:cs="Times New Roman" w:hint="eastAsia"/>
        </w:rPr>
        <w:t>，</w:t>
      </w:r>
      <w:r w:rsidRPr="008D3659">
        <w:rPr>
          <w:rFonts w:ascii="Times New Roman" w:hAnsi="Times New Roman" w:cs="Times New Roman" w:hint="eastAsia"/>
        </w:rPr>
        <w:t>实在获益匪浅。</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对下面这段新闻报道的文字进行压缩。要求保留关键信息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55</w:t>
      </w:r>
      <w:r w:rsidRPr="008D3659">
        <w:rPr>
          <w:rFonts w:ascii="Times New Roman" w:hAnsi="Times New Roman" w:cs="Times New Roman"/>
        </w:rPr>
        <w:t>个字。</w:t>
      </w:r>
    </w:p>
    <w:p w:rsidR="00417BB9" w:rsidRDefault="00417BB9" w:rsidP="00417BB9">
      <w:pPr>
        <w:pStyle w:val="a3"/>
        <w:ind w:firstLineChars="200" w:firstLine="420"/>
        <w:rPr>
          <w:rFonts w:ascii="Times New Roman" w:hAnsi="Times New Roman" w:cs="Times New Roman"/>
        </w:rPr>
      </w:pPr>
      <w:r w:rsidRPr="008D3659">
        <w:rPr>
          <w:rFonts w:ascii="Times New Roman" w:eastAsia="仿宋_GB2312" w:hAnsi="Times New Roman" w:cs="Times New Roman"/>
        </w:rPr>
        <w:t>自屠呦呦发现青蒿素以来</w:t>
      </w:r>
      <w:r>
        <w:rPr>
          <w:rFonts w:ascii="Times New Roman" w:eastAsia="仿宋_GB2312" w:hAnsi="Times New Roman" w:cs="Times New Roman"/>
        </w:rPr>
        <w:t>，</w:t>
      </w:r>
      <w:r w:rsidRPr="008D3659">
        <w:rPr>
          <w:rFonts w:ascii="Times New Roman" w:eastAsia="仿宋_GB2312" w:hAnsi="Times New Roman" w:cs="Times New Roman"/>
        </w:rPr>
        <w:t>青蒿素衍生物一直是最有效的疟疾联合用药。然而</w:t>
      </w:r>
      <w:r>
        <w:rPr>
          <w:rFonts w:ascii="Times New Roman" w:eastAsia="仿宋_GB2312" w:hAnsi="Times New Roman" w:cs="Times New Roman"/>
        </w:rPr>
        <w:t>，</w:t>
      </w:r>
      <w:r w:rsidRPr="008D3659">
        <w:rPr>
          <w:rFonts w:ascii="Times New Roman" w:eastAsia="仿宋_GB2312" w:hAnsi="Times New Roman" w:cs="Times New Roman"/>
        </w:rPr>
        <w:t>世界卫生组织最新报告显示</w:t>
      </w:r>
      <w:r>
        <w:rPr>
          <w:rFonts w:ascii="Times New Roman" w:eastAsia="仿宋_GB2312" w:hAnsi="Times New Roman" w:cs="Times New Roman"/>
        </w:rPr>
        <w:t>，</w:t>
      </w:r>
      <w:r w:rsidRPr="008D3659">
        <w:rPr>
          <w:rFonts w:ascii="Times New Roman" w:eastAsia="仿宋_GB2312" w:hAnsi="Times New Roman" w:cs="Times New Roman"/>
        </w:rPr>
        <w:t>全球疟疾防治进展陷入停滞</w:t>
      </w:r>
      <w:r>
        <w:rPr>
          <w:rFonts w:ascii="Times New Roman" w:eastAsia="仿宋_GB2312" w:hAnsi="Times New Roman" w:cs="Times New Roman"/>
        </w:rPr>
        <w:t>，</w:t>
      </w:r>
      <w:r w:rsidRPr="008D3659">
        <w:rPr>
          <w:rFonts w:ascii="Times New Roman" w:eastAsia="仿宋_GB2312" w:hAnsi="Times New Roman" w:cs="Times New Roman"/>
        </w:rPr>
        <w:t>原因是疟原虫对青蒿素类抗疟药物产生了抗药性。经过三年多的科研攻坚</w:t>
      </w:r>
      <w:r>
        <w:rPr>
          <w:rFonts w:ascii="Times New Roman" w:eastAsia="仿宋_GB2312" w:hAnsi="Times New Roman" w:cs="Times New Roman"/>
        </w:rPr>
        <w:t>，</w:t>
      </w:r>
      <w:r w:rsidRPr="008D3659">
        <w:rPr>
          <w:rFonts w:ascii="Times New Roman" w:eastAsia="仿宋_GB2312" w:hAnsi="Times New Roman" w:cs="Times New Roman"/>
        </w:rPr>
        <w:t>屠呦呦团队在</w:t>
      </w:r>
      <w:r w:rsidRPr="008D3659">
        <w:rPr>
          <w:rFonts w:hAnsi="宋体" w:cs="Times New Roman"/>
        </w:rPr>
        <w:t>“</w:t>
      </w:r>
      <w:r w:rsidRPr="008D3659">
        <w:rPr>
          <w:rFonts w:ascii="Times New Roman" w:eastAsia="仿宋_GB2312" w:hAnsi="Times New Roman" w:cs="Times New Roman"/>
        </w:rPr>
        <w:t>抗疟机理研究</w:t>
      </w:r>
      <w:r w:rsidRPr="008D3659">
        <w:rPr>
          <w:rFonts w:hAnsi="宋体" w:cs="Times New Roman"/>
        </w:rPr>
        <w:t>”“</w:t>
      </w:r>
      <w:r w:rsidRPr="008D3659">
        <w:rPr>
          <w:rFonts w:ascii="Times New Roman" w:eastAsia="仿宋_GB2312" w:hAnsi="Times New Roman" w:cs="Times New Roman"/>
        </w:rPr>
        <w:t>抗药性成因</w:t>
      </w:r>
      <w:r w:rsidRPr="008D3659">
        <w:rPr>
          <w:rFonts w:hAnsi="宋体" w:cs="Times New Roman"/>
        </w:rPr>
        <w:t>”“</w:t>
      </w:r>
      <w:r w:rsidRPr="008D3659">
        <w:rPr>
          <w:rFonts w:ascii="Times New Roman" w:eastAsia="仿宋_GB2312" w:hAnsi="Times New Roman" w:cs="Times New Roman"/>
        </w:rPr>
        <w:t>调整治疗手段</w:t>
      </w:r>
      <w:r w:rsidRPr="008D3659">
        <w:rPr>
          <w:rFonts w:hAnsi="宋体" w:cs="Times New Roman"/>
        </w:rPr>
        <w:t>”</w:t>
      </w:r>
      <w:r w:rsidRPr="008D3659">
        <w:rPr>
          <w:rFonts w:ascii="Times New Roman" w:eastAsia="仿宋_GB2312" w:hAnsi="Times New Roman" w:cs="Times New Roman"/>
        </w:rPr>
        <w:t>等方面终获新突破</w:t>
      </w:r>
      <w:r>
        <w:rPr>
          <w:rFonts w:ascii="Times New Roman" w:eastAsia="仿宋_GB2312" w:hAnsi="Times New Roman" w:cs="Times New Roman"/>
        </w:rPr>
        <w:t>，</w:t>
      </w:r>
      <w:r w:rsidRPr="008D3659">
        <w:rPr>
          <w:rFonts w:ascii="Times New Roman" w:eastAsia="仿宋_GB2312" w:hAnsi="Times New Roman" w:cs="Times New Roman"/>
        </w:rPr>
        <w:t>提出新的治疗应对方案。国际顶级医学权威期刊《新英格兰医学杂志》近期刊载了该项重大研究成果</w:t>
      </w:r>
      <w:r>
        <w:rPr>
          <w:rFonts w:ascii="Times New Roman" w:eastAsia="仿宋_GB2312" w:hAnsi="Times New Roman" w:cs="Times New Roman"/>
        </w:rPr>
        <w:t>，</w:t>
      </w:r>
      <w:r w:rsidRPr="008D3659">
        <w:rPr>
          <w:rFonts w:ascii="Times New Roman" w:eastAsia="仿宋_GB2312" w:hAnsi="Times New Roman" w:cs="Times New Roman" w:hint="eastAsia"/>
        </w:rPr>
        <w:t>引发业内关注。</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w:t>
      </w:r>
      <w:r w:rsidRPr="008D3659">
        <w:rPr>
          <w:rFonts w:ascii="Times New Roman" w:eastAsia="楷体_GB2312" w:hAnsi="Times New Roman" w:cs="Times New Roman" w:hint="eastAsia"/>
        </w:rPr>
        <w:t>国</w:t>
      </w:r>
      <w:r w:rsidRPr="008D3659">
        <w:rPr>
          <w:rFonts w:eastAsia="楷体_GB2312" w:hAnsi="宋体" w:cs="Times New Roman" w:hint="eastAsia"/>
        </w:rPr>
        <w:t>Ⅲ</w:t>
      </w:r>
      <w:r w:rsidRPr="008D3659">
        <w:rPr>
          <w:rFonts w:ascii="Times New Roman" w:eastAsia="楷体_GB2312" w:hAnsi="Times New Roman" w:cs="Times New Roman" w:hint="eastAsia"/>
        </w:rPr>
        <w:t>卷</w:t>
      </w:r>
      <w:r>
        <w:rPr>
          <w:rFonts w:ascii="Times New Roman" w:eastAsia="楷体_GB2312" w:hAnsi="Times New Roman" w:cs="Times New Roman" w:hint="eastAsia"/>
        </w:rPr>
        <w:t>]</w:t>
      </w:r>
      <w:r w:rsidRPr="008D3659">
        <w:rPr>
          <w:rFonts w:ascii="Times New Roman" w:hAnsi="Times New Roman" w:cs="Times New Roman"/>
        </w:rPr>
        <w:t>请对下面这段新闻报道的文字进行压缩</w:t>
      </w:r>
      <w:r>
        <w:rPr>
          <w:rFonts w:ascii="Times New Roman" w:hAnsi="Times New Roman" w:cs="Times New Roman"/>
        </w:rPr>
        <w:t>，</w:t>
      </w:r>
      <w:r w:rsidRPr="008D3659">
        <w:rPr>
          <w:rFonts w:ascii="Times New Roman" w:hAnsi="Times New Roman" w:cs="Times New Roman"/>
        </w:rPr>
        <w:t>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80</w:t>
      </w:r>
      <w:r w:rsidRPr="008D3659">
        <w:rPr>
          <w:rFonts w:ascii="Times New Roman" w:hAnsi="Times New Roman" w:cs="Times New Roman"/>
        </w:rPr>
        <w:t>个字。</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2020</w:t>
      </w:r>
      <w:r w:rsidRPr="008D3659">
        <w:rPr>
          <w:rFonts w:ascii="Times New Roman" w:eastAsia="仿宋_GB2312" w:hAnsi="Times New Roman" w:cs="Times New Roman"/>
        </w:rPr>
        <w:t>年</w:t>
      </w:r>
      <w:r w:rsidRPr="008D3659">
        <w:rPr>
          <w:rFonts w:ascii="Times New Roman" w:eastAsia="仿宋_GB2312" w:hAnsi="Times New Roman" w:cs="Times New Roman"/>
        </w:rPr>
        <w:t>6</w:t>
      </w:r>
      <w:r w:rsidRPr="008D3659">
        <w:rPr>
          <w:rFonts w:ascii="Times New Roman" w:eastAsia="仿宋_GB2312" w:hAnsi="Times New Roman" w:cs="Times New Roman"/>
        </w:rPr>
        <w:t>月</w:t>
      </w:r>
      <w:r w:rsidRPr="008D3659">
        <w:rPr>
          <w:rFonts w:ascii="Times New Roman" w:eastAsia="仿宋_GB2312" w:hAnsi="Times New Roman" w:cs="Times New Roman"/>
        </w:rPr>
        <w:t>3</w:t>
      </w:r>
      <w:r w:rsidRPr="008D3659">
        <w:rPr>
          <w:rFonts w:ascii="Times New Roman" w:eastAsia="仿宋_GB2312" w:hAnsi="Times New Roman" w:cs="Times New Roman"/>
        </w:rPr>
        <w:t>日</w:t>
      </w:r>
      <w:r>
        <w:rPr>
          <w:rFonts w:ascii="Times New Roman" w:eastAsia="仿宋_GB2312" w:hAnsi="Times New Roman" w:cs="Times New Roman"/>
        </w:rPr>
        <w:t>，</w:t>
      </w:r>
      <w:r w:rsidRPr="008D3659">
        <w:rPr>
          <w:rFonts w:ascii="Times New Roman" w:eastAsia="仿宋_GB2312" w:hAnsi="Times New Roman" w:cs="Times New Roman"/>
        </w:rPr>
        <w:t>国资委召开中央企业助力湖北疫后重振发展视频会议。在视频会议上</w:t>
      </w:r>
      <w:r>
        <w:rPr>
          <w:rFonts w:ascii="Times New Roman" w:eastAsia="仿宋_GB2312" w:hAnsi="Times New Roman" w:cs="Times New Roman"/>
        </w:rPr>
        <w:t>，</w:t>
      </w:r>
      <w:r w:rsidRPr="008D3659">
        <w:rPr>
          <w:rFonts w:ascii="Times New Roman" w:eastAsia="仿宋_GB2312" w:hAnsi="Times New Roman" w:cs="Times New Roman"/>
        </w:rPr>
        <w:t>国资委表示</w:t>
      </w:r>
      <w:r>
        <w:rPr>
          <w:rFonts w:ascii="Times New Roman" w:eastAsia="仿宋_GB2312" w:hAnsi="Times New Roman" w:cs="Times New Roman"/>
        </w:rPr>
        <w:t>，</w:t>
      </w:r>
      <w:r w:rsidRPr="008D3659">
        <w:rPr>
          <w:rFonts w:ascii="Times New Roman" w:eastAsia="仿宋_GB2312" w:hAnsi="Times New Roman" w:cs="Times New Roman"/>
        </w:rPr>
        <w:t>支持将武汉纳入区域性国资国企综合改革试验区</w:t>
      </w:r>
      <w:r>
        <w:rPr>
          <w:rFonts w:ascii="Times New Roman" w:eastAsia="仿宋_GB2312" w:hAnsi="Times New Roman" w:cs="Times New Roman"/>
        </w:rPr>
        <w:t>，</w:t>
      </w:r>
      <w:r w:rsidRPr="008D3659">
        <w:rPr>
          <w:rFonts w:ascii="Times New Roman" w:eastAsia="仿宋_GB2312" w:hAnsi="Times New Roman" w:cs="Times New Roman"/>
        </w:rPr>
        <w:t>打造改革高地</w:t>
      </w:r>
      <w:r>
        <w:rPr>
          <w:rFonts w:ascii="Times New Roman" w:eastAsia="仿宋_GB2312" w:hAnsi="Times New Roman" w:cs="Times New Roman"/>
        </w:rPr>
        <w:t>，</w:t>
      </w:r>
      <w:r w:rsidRPr="008D3659">
        <w:rPr>
          <w:rFonts w:ascii="Times New Roman" w:eastAsia="仿宋_GB2312" w:hAnsi="Times New Roman" w:cs="Times New Roman"/>
        </w:rPr>
        <w:t>要继续加大力度</w:t>
      </w:r>
      <w:r>
        <w:rPr>
          <w:rFonts w:ascii="Times New Roman" w:eastAsia="仿宋_GB2312" w:hAnsi="Times New Roman" w:cs="Times New Roman"/>
        </w:rPr>
        <w:t>，</w:t>
      </w:r>
      <w:r w:rsidRPr="008D3659">
        <w:rPr>
          <w:rFonts w:ascii="Times New Roman" w:eastAsia="仿宋_GB2312" w:hAnsi="Times New Roman" w:cs="Times New Roman"/>
        </w:rPr>
        <w:t>推动各项政策措施在湖北早落地、早见效、早受益</w:t>
      </w:r>
      <w:r>
        <w:rPr>
          <w:rFonts w:ascii="Times New Roman" w:eastAsia="仿宋_GB2312" w:hAnsi="Times New Roman" w:cs="Times New Roman"/>
        </w:rPr>
        <w:t>，</w:t>
      </w:r>
      <w:r w:rsidRPr="008D3659">
        <w:rPr>
          <w:rFonts w:ascii="Times New Roman" w:eastAsia="仿宋_GB2312" w:hAnsi="Times New Roman" w:cs="Times New Roman"/>
        </w:rPr>
        <w:t>把政策优势转化为发展优势</w:t>
      </w:r>
      <w:r>
        <w:rPr>
          <w:rFonts w:ascii="Times New Roman" w:eastAsia="仿宋_GB2312" w:hAnsi="Times New Roman" w:cs="Times New Roman"/>
        </w:rPr>
        <w:t>，</w:t>
      </w:r>
      <w:r w:rsidRPr="008D3659">
        <w:rPr>
          <w:rFonts w:ascii="Times New Roman" w:eastAsia="仿宋_GB2312" w:hAnsi="Times New Roman" w:cs="Times New Roman"/>
        </w:rPr>
        <w:t>更好地助力湖北疫后重振。在视频会议现场</w:t>
      </w:r>
      <w:r>
        <w:rPr>
          <w:rFonts w:ascii="Times New Roman" w:eastAsia="仿宋_GB2312" w:hAnsi="Times New Roman" w:cs="Times New Roman"/>
        </w:rPr>
        <w:t>，</w:t>
      </w:r>
      <w:r w:rsidRPr="008D3659">
        <w:rPr>
          <w:rFonts w:ascii="Times New Roman" w:eastAsia="仿宋_GB2312" w:hAnsi="Times New Roman" w:cs="Times New Roman"/>
        </w:rPr>
        <w:t>央企和湖北省签署</w:t>
      </w:r>
      <w:r w:rsidRPr="008D3659">
        <w:rPr>
          <w:rFonts w:ascii="Times New Roman" w:eastAsia="仿宋_GB2312" w:hAnsi="Times New Roman" w:cs="Times New Roman"/>
        </w:rPr>
        <w:t>72</w:t>
      </w:r>
      <w:r w:rsidRPr="008D3659">
        <w:rPr>
          <w:rFonts w:ascii="Times New Roman" w:eastAsia="仿宋_GB2312" w:hAnsi="Times New Roman" w:cs="Times New Roman"/>
        </w:rPr>
        <w:t>个项目</w:t>
      </w:r>
      <w:r>
        <w:rPr>
          <w:rFonts w:ascii="Times New Roman" w:eastAsia="仿宋_GB2312" w:hAnsi="Times New Roman" w:cs="Times New Roman"/>
        </w:rPr>
        <w:t>，</w:t>
      </w:r>
      <w:r w:rsidRPr="008D3659">
        <w:rPr>
          <w:rFonts w:ascii="Times New Roman" w:eastAsia="仿宋_GB2312" w:hAnsi="Times New Roman" w:cs="Times New Roman"/>
        </w:rPr>
        <w:t>在原定今年对湖北计划总投资</w:t>
      </w:r>
      <w:r w:rsidRPr="008D3659">
        <w:rPr>
          <w:rFonts w:ascii="Times New Roman" w:eastAsia="仿宋_GB2312" w:hAnsi="Times New Roman" w:cs="Times New Roman"/>
        </w:rPr>
        <w:t>3900</w:t>
      </w:r>
      <w:r w:rsidRPr="008D3659">
        <w:rPr>
          <w:rFonts w:ascii="Times New Roman" w:eastAsia="仿宋_GB2312" w:hAnsi="Times New Roman" w:cs="Times New Roman"/>
        </w:rPr>
        <w:t>亿元基础上</w:t>
      </w:r>
      <w:r>
        <w:rPr>
          <w:rFonts w:ascii="Times New Roman" w:eastAsia="仿宋_GB2312" w:hAnsi="Times New Roman" w:cs="Times New Roman"/>
        </w:rPr>
        <w:t>，</w:t>
      </w:r>
      <w:r w:rsidRPr="008D3659">
        <w:rPr>
          <w:rFonts w:ascii="Times New Roman" w:eastAsia="仿宋_GB2312" w:hAnsi="Times New Roman" w:cs="Times New Roman"/>
        </w:rPr>
        <w:t>将新增投资超过</w:t>
      </w:r>
      <w:r w:rsidRPr="008D3659">
        <w:rPr>
          <w:rFonts w:ascii="Times New Roman" w:eastAsia="仿宋_GB2312" w:hAnsi="Times New Roman" w:cs="Times New Roman"/>
        </w:rPr>
        <w:t>3200</w:t>
      </w:r>
      <w:r w:rsidRPr="008D3659">
        <w:rPr>
          <w:rFonts w:ascii="Times New Roman" w:eastAsia="仿宋_GB2312" w:hAnsi="Times New Roman" w:cs="Times New Roman"/>
        </w:rPr>
        <w:t>亿元。</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深圳市红岭中学测试</w:t>
      </w:r>
      <w:r>
        <w:rPr>
          <w:rFonts w:ascii="Times New Roman" w:eastAsia="楷体_GB2312" w:hAnsi="Times New Roman" w:cs="Times New Roman"/>
        </w:rPr>
        <w:t>]</w:t>
      </w:r>
      <w:r w:rsidRPr="008D3659">
        <w:rPr>
          <w:rFonts w:ascii="Times New Roman" w:hAnsi="Times New Roman" w:cs="Times New Roman"/>
        </w:rPr>
        <w:t>补写下列句子中的空缺部分。</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《送东阳马生序》中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两句表达作者求学的经历中</w:t>
      </w:r>
      <w:r w:rsidRPr="008D3659">
        <w:rPr>
          <w:rFonts w:hAnsi="宋体" w:cs="Times New Roman"/>
        </w:rPr>
        <w:t>“</w:t>
      </w:r>
      <w:r w:rsidRPr="008D3659">
        <w:rPr>
          <w:rFonts w:ascii="Times New Roman" w:hAnsi="Times New Roman" w:cs="Times New Roman"/>
        </w:rPr>
        <w:t>苦中有乐</w:t>
      </w:r>
      <w:r w:rsidRPr="008D3659">
        <w:rPr>
          <w:rFonts w:hAnsi="宋体" w:cs="Times New Roman"/>
        </w:rPr>
        <w:t>”</w:t>
      </w:r>
      <w:r w:rsidRPr="008D3659">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在杜甫《登高》中以</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两句道出郁积诗人心中的自</w:t>
      </w:r>
      <w:r w:rsidRPr="008D3659">
        <w:rPr>
          <w:rFonts w:ascii="Times New Roman" w:hAnsi="Times New Roman" w:cs="Times New Roman"/>
        </w:rPr>
        <w:lastRenderedPageBreak/>
        <w:t>身之苦和国运之恨</w:t>
      </w:r>
      <w:r>
        <w:rPr>
          <w:rFonts w:ascii="Times New Roman" w:hAnsi="Times New Roman" w:cs="Times New Roman"/>
        </w:rPr>
        <w:t>，</w:t>
      </w:r>
      <w:r w:rsidRPr="008D3659">
        <w:rPr>
          <w:rFonts w:ascii="Times New Roman" w:hAnsi="Times New Roman" w:cs="Times New Roman"/>
        </w:rPr>
        <w:t>以及难以排遣的无限悲凉。</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在《赤壁赋》中写作者荡漾江中</w:t>
      </w:r>
      <w:r>
        <w:rPr>
          <w:rFonts w:ascii="Times New Roman" w:hAnsi="Times New Roman" w:cs="Times New Roman"/>
        </w:rPr>
        <w:t>，</w:t>
      </w:r>
      <w:r w:rsidRPr="008D3659">
        <w:rPr>
          <w:rFonts w:ascii="Times New Roman" w:hAnsi="Times New Roman" w:cs="Times New Roman"/>
        </w:rPr>
        <w:t>与麋鹿为伴的句子是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阅读</w:t>
      </w:r>
      <w:r w:rsidRPr="008D3659">
        <w:rPr>
          <w:rFonts w:ascii="Times New Roman" w:hAnsi="Times New Roman" w:cs="Times New Roman" w:hint="eastAsia"/>
        </w:rPr>
        <w:t>下面的文言文</w:t>
      </w:r>
      <w:r>
        <w:rPr>
          <w:rFonts w:ascii="Times New Roman" w:hAnsi="Times New Roman" w:cs="Times New Roman" w:hint="eastAsia"/>
        </w:rPr>
        <w:t>，</w:t>
      </w:r>
      <w:r w:rsidRPr="008D3659">
        <w:rPr>
          <w:rFonts w:ascii="Times New Roman" w:hAnsi="Times New Roman" w:cs="Times New Roman" w:hint="eastAsia"/>
        </w:rPr>
        <w:t>完成</w:t>
      </w: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崔宏字玄伯</w:t>
      </w:r>
      <w:r>
        <w:rPr>
          <w:rFonts w:ascii="Times New Roman" w:eastAsia="仿宋_GB2312" w:hAnsi="Times New Roman" w:cs="Times New Roman"/>
        </w:rPr>
        <w:t>，</w:t>
      </w:r>
      <w:r w:rsidRPr="008D3659">
        <w:rPr>
          <w:rFonts w:ascii="Times New Roman" w:eastAsia="仿宋_GB2312" w:hAnsi="Times New Roman" w:cs="Times New Roman"/>
        </w:rPr>
        <w:t>清河东武城人。宏少有隽才</w:t>
      </w:r>
      <w:r>
        <w:rPr>
          <w:rFonts w:ascii="Times New Roman" w:eastAsia="仿宋_GB2312" w:hAnsi="Times New Roman" w:cs="Times New Roman"/>
        </w:rPr>
        <w:t>，</w:t>
      </w:r>
      <w:r w:rsidRPr="008D3659">
        <w:rPr>
          <w:rFonts w:ascii="Times New Roman" w:eastAsia="仿宋_GB2312" w:hAnsi="Times New Roman" w:cs="Times New Roman"/>
        </w:rPr>
        <w:t>号曰冀州神童。苻融之牧冀州</w:t>
      </w:r>
      <w:r>
        <w:rPr>
          <w:rFonts w:ascii="Times New Roman" w:eastAsia="仿宋_GB2312" w:hAnsi="Times New Roman" w:cs="Times New Roman"/>
        </w:rPr>
        <w:t>，</w:t>
      </w:r>
      <w:r w:rsidRPr="008D3659">
        <w:rPr>
          <w:rFonts w:ascii="Times New Roman" w:eastAsia="仿宋_GB2312" w:hAnsi="Times New Roman" w:cs="Times New Roman"/>
        </w:rPr>
        <w:t>虚心礼敬。拜阳平公侍郎、领冀州从事。出总庶事</w:t>
      </w:r>
      <w:r>
        <w:rPr>
          <w:rFonts w:ascii="Times New Roman" w:eastAsia="仿宋_GB2312" w:hAnsi="Times New Roman" w:cs="Times New Roman"/>
        </w:rPr>
        <w:t>，</w:t>
      </w:r>
      <w:r w:rsidRPr="008D3659">
        <w:rPr>
          <w:rFonts w:ascii="Times New Roman" w:eastAsia="仿宋_GB2312" w:hAnsi="Times New Roman" w:cs="Times New Roman"/>
        </w:rPr>
        <w:t>入为宾友</w:t>
      </w:r>
      <w:r>
        <w:rPr>
          <w:rFonts w:ascii="Times New Roman" w:eastAsia="仿宋_GB2312" w:hAnsi="Times New Roman" w:cs="Times New Roman"/>
        </w:rPr>
        <w:t>，</w:t>
      </w:r>
      <w:r w:rsidRPr="008D3659">
        <w:rPr>
          <w:rFonts w:ascii="Times New Roman" w:eastAsia="仿宋_GB2312" w:hAnsi="Times New Roman" w:cs="Times New Roman"/>
        </w:rPr>
        <w:t>众务修理</w:t>
      </w:r>
      <w:r>
        <w:rPr>
          <w:rFonts w:ascii="Times New Roman" w:eastAsia="仿宋_GB2312" w:hAnsi="Times New Roman" w:cs="Times New Roman"/>
        </w:rPr>
        <w:t>，</w:t>
      </w:r>
      <w:r w:rsidRPr="008D3659">
        <w:rPr>
          <w:rFonts w:ascii="Times New Roman" w:eastAsia="仿宋_GB2312" w:hAnsi="Times New Roman" w:cs="Times New Roman"/>
        </w:rPr>
        <w:t>处断无滞。苻坚闻之</w:t>
      </w:r>
      <w:r>
        <w:rPr>
          <w:rFonts w:ascii="Times New Roman" w:eastAsia="仿宋_GB2312" w:hAnsi="Times New Roman" w:cs="Times New Roman"/>
        </w:rPr>
        <w:t>，</w:t>
      </w:r>
      <w:r w:rsidRPr="008D3659">
        <w:rPr>
          <w:rFonts w:ascii="Times New Roman" w:eastAsia="仿宋_GB2312" w:hAnsi="Times New Roman" w:cs="Times New Roman"/>
        </w:rPr>
        <w:t>征为</w:t>
      </w:r>
      <w:r w:rsidRPr="008D3659">
        <w:rPr>
          <w:rFonts w:ascii="Times New Roman" w:eastAsia="仿宋_GB2312" w:hAnsi="Times New Roman" w:cs="Times New Roman"/>
          <w:em w:val="underDot"/>
        </w:rPr>
        <w:t>太子舍人</w:t>
      </w:r>
      <w:r w:rsidRPr="008D3659">
        <w:rPr>
          <w:rFonts w:ascii="Times New Roman" w:eastAsia="仿宋_GB2312" w:hAnsi="Times New Roman" w:cs="Times New Roman"/>
        </w:rPr>
        <w:t>。辞以母疾</w:t>
      </w:r>
      <w:r>
        <w:rPr>
          <w:rFonts w:ascii="Times New Roman" w:eastAsia="仿宋_GB2312" w:hAnsi="Times New Roman" w:cs="Times New Roman"/>
        </w:rPr>
        <w:t>，</w:t>
      </w:r>
      <w:r w:rsidRPr="008D3659">
        <w:rPr>
          <w:rFonts w:ascii="Times New Roman" w:eastAsia="仿宋_GB2312" w:hAnsi="Times New Roman" w:cs="Times New Roman"/>
        </w:rPr>
        <w:t>不就。左迁著作佐郎。太原郝轩名知人</w:t>
      </w:r>
      <w:r>
        <w:rPr>
          <w:rFonts w:ascii="Times New Roman" w:eastAsia="仿宋_GB2312" w:hAnsi="Times New Roman" w:cs="Times New Roman"/>
        </w:rPr>
        <w:t>，</w:t>
      </w:r>
      <w:r w:rsidRPr="008D3659">
        <w:rPr>
          <w:rFonts w:ascii="Times New Roman" w:eastAsia="仿宋_GB2312" w:hAnsi="Times New Roman" w:cs="Times New Roman"/>
        </w:rPr>
        <w:t>称宏有王佐之材</w:t>
      </w:r>
      <w:r>
        <w:rPr>
          <w:rFonts w:ascii="Times New Roman" w:eastAsia="仿宋_GB2312" w:hAnsi="Times New Roman" w:cs="Times New Roman"/>
        </w:rPr>
        <w:t>，</w:t>
      </w:r>
      <w:r w:rsidRPr="008D3659">
        <w:rPr>
          <w:rFonts w:ascii="Times New Roman" w:eastAsia="仿宋_GB2312" w:hAnsi="Times New Roman" w:cs="Times New Roman"/>
        </w:rPr>
        <w:t>近代所未有也。坚亡</w:t>
      </w:r>
      <w:r>
        <w:rPr>
          <w:rFonts w:ascii="Times New Roman" w:eastAsia="仿宋_GB2312" w:hAnsi="Times New Roman" w:cs="Times New Roman"/>
        </w:rPr>
        <w:t>，</w:t>
      </w:r>
      <w:r w:rsidRPr="008D3659">
        <w:rPr>
          <w:rFonts w:ascii="Times New Roman" w:eastAsia="仿宋_GB2312" w:hAnsi="Times New Roman" w:cs="Times New Roman"/>
        </w:rPr>
        <w:t>避难齐鲁间</w:t>
      </w:r>
      <w:r>
        <w:rPr>
          <w:rFonts w:ascii="Times New Roman" w:eastAsia="仿宋_GB2312" w:hAnsi="Times New Roman" w:cs="Times New Roman"/>
        </w:rPr>
        <w:t>，</w:t>
      </w:r>
      <w:r w:rsidRPr="008D3659">
        <w:rPr>
          <w:rFonts w:ascii="Times New Roman" w:eastAsia="仿宋_GB2312" w:hAnsi="Times New Roman" w:cs="Times New Roman"/>
        </w:rPr>
        <w:t>为丁零翟钊及晋叛将张愿所留。郝轩叹曰：</w:t>
      </w:r>
      <w:r w:rsidRPr="008D3659">
        <w:rPr>
          <w:rFonts w:hAnsi="宋体" w:cs="Times New Roman"/>
        </w:rPr>
        <w:t>“</w:t>
      </w:r>
      <w:r w:rsidRPr="008D3659">
        <w:rPr>
          <w:rFonts w:ascii="Times New Roman" w:eastAsia="仿宋_GB2312" w:hAnsi="Times New Roman" w:cs="Times New Roman"/>
        </w:rPr>
        <w:t>斯人也</w:t>
      </w:r>
      <w:r>
        <w:rPr>
          <w:rFonts w:ascii="Times New Roman" w:eastAsia="仿宋_GB2312" w:hAnsi="Times New Roman" w:cs="Times New Roman"/>
        </w:rPr>
        <w:t>，</w:t>
      </w:r>
      <w:r w:rsidRPr="008D3659">
        <w:rPr>
          <w:rFonts w:ascii="Times New Roman" w:eastAsia="仿宋_GB2312" w:hAnsi="Times New Roman" w:cs="Times New Roman"/>
        </w:rPr>
        <w:t>遇斯时</w:t>
      </w:r>
      <w:r>
        <w:rPr>
          <w:rFonts w:ascii="Times New Roman" w:eastAsia="仿宋_GB2312" w:hAnsi="Times New Roman" w:cs="Times New Roman"/>
        </w:rPr>
        <w:t>，</w:t>
      </w:r>
      <w:r w:rsidRPr="008D3659">
        <w:rPr>
          <w:rFonts w:ascii="Times New Roman" w:eastAsia="仿宋_GB2312" w:hAnsi="Times New Roman" w:cs="Times New Roman"/>
        </w:rPr>
        <w:t>不因扶摇之势</w:t>
      </w:r>
      <w:r>
        <w:rPr>
          <w:rFonts w:ascii="Times New Roman" w:eastAsia="仿宋_GB2312" w:hAnsi="Times New Roman" w:cs="Times New Roman"/>
        </w:rPr>
        <w:t>，</w:t>
      </w:r>
      <w:r w:rsidRPr="008D3659">
        <w:rPr>
          <w:rFonts w:ascii="Times New Roman" w:eastAsia="仿宋_GB2312" w:hAnsi="Times New Roman" w:cs="Times New Roman"/>
        </w:rPr>
        <w:t>而与</w:t>
      </w:r>
      <w:r>
        <w:rPr>
          <w:rFonts w:ascii="Times New Roman" w:eastAsia="仿宋_GB2312" w:hAnsi="Times New Roman" w:cs="Times New Roman"/>
          <w:noProof/>
        </w:rPr>
        <w:drawing>
          <wp:inline distT="0" distB="0" distL="0" distR="0">
            <wp:extent cx="114300" cy="107950"/>
            <wp:effectExtent l="0" t="0" r="0" b="6350"/>
            <wp:docPr id="1" name="图片 1" descr="安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安鸟"/>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07950"/>
                    </a:xfrm>
                    <a:prstGeom prst="rect">
                      <a:avLst/>
                    </a:prstGeom>
                    <a:noFill/>
                    <a:ln>
                      <a:noFill/>
                    </a:ln>
                  </pic:spPr>
                </pic:pic>
              </a:graphicData>
            </a:graphic>
          </wp:inline>
        </w:drawing>
      </w:r>
      <w:r w:rsidRPr="008D3659">
        <w:rPr>
          <w:rFonts w:ascii="Times New Roman" w:eastAsia="仿宋_GB2312" w:hAnsi="Times New Roman" w:cs="Times New Roman"/>
        </w:rPr>
        <w:t>雀飞沈</w:t>
      </w:r>
      <w:r>
        <w:rPr>
          <w:rFonts w:ascii="Times New Roman" w:eastAsia="仿宋_GB2312" w:hAnsi="Times New Roman" w:cs="Times New Roman"/>
        </w:rPr>
        <w:t>，</w:t>
      </w:r>
      <w:r w:rsidRPr="008D3659">
        <w:rPr>
          <w:rFonts w:ascii="Times New Roman" w:eastAsia="仿宋_GB2312" w:hAnsi="Times New Roman" w:cs="Times New Roman"/>
        </w:rPr>
        <w:t>岂不惜哉！</w:t>
      </w:r>
      <w:r w:rsidRPr="008D3659">
        <w:rPr>
          <w:rFonts w:hAnsi="宋体" w:cs="Times New Roman"/>
        </w:rPr>
        <w:t>”</w:t>
      </w:r>
    </w:p>
    <w:p w:rsidR="00417BB9" w:rsidRDefault="00417BB9" w:rsidP="00417BB9">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仕慕容垂</w:t>
      </w:r>
      <w:r>
        <w:rPr>
          <w:rFonts w:ascii="Times New Roman" w:eastAsia="仿宋_GB2312" w:hAnsi="Times New Roman" w:cs="Times New Roman"/>
        </w:rPr>
        <w:t>，</w:t>
      </w:r>
      <w:r w:rsidRPr="008D3659">
        <w:rPr>
          <w:rFonts w:ascii="Times New Roman" w:eastAsia="仿宋_GB2312" w:hAnsi="Times New Roman" w:cs="Times New Roman"/>
        </w:rPr>
        <w:t>为吏部郎、尚书左丞、高阳内史</w:t>
      </w:r>
      <w:r>
        <w:rPr>
          <w:rFonts w:ascii="Times New Roman" w:eastAsia="仿宋_GB2312" w:hAnsi="Times New Roman" w:cs="Times New Roman"/>
        </w:rPr>
        <w:t>，</w:t>
      </w:r>
      <w:r w:rsidRPr="008D3659">
        <w:rPr>
          <w:rFonts w:ascii="Times New Roman" w:eastAsia="仿宋_GB2312" w:hAnsi="Times New Roman" w:cs="Times New Roman"/>
        </w:rPr>
        <w:t>所历著称。</w:t>
      </w:r>
      <w:r w:rsidRPr="008D3659">
        <w:rPr>
          <w:rFonts w:ascii="Times New Roman" w:eastAsia="仿宋_GB2312" w:hAnsi="Times New Roman" w:cs="Times New Roman" w:hint="eastAsia"/>
        </w:rPr>
        <w:t>立身雅正</w:t>
      </w:r>
      <w:r>
        <w:rPr>
          <w:rFonts w:ascii="Times New Roman" w:eastAsia="仿宋_GB2312" w:hAnsi="Times New Roman" w:cs="Times New Roman" w:hint="eastAsia"/>
        </w:rPr>
        <w:t>，</w:t>
      </w:r>
      <w:r w:rsidRPr="008D3659">
        <w:rPr>
          <w:rFonts w:ascii="Times New Roman" w:eastAsia="仿宋_GB2312" w:hAnsi="Times New Roman" w:cs="Times New Roman" w:hint="eastAsia"/>
        </w:rPr>
        <w:t>虽在兵乱</w:t>
      </w:r>
      <w:r>
        <w:rPr>
          <w:rFonts w:ascii="Times New Roman" w:eastAsia="仿宋_GB2312" w:hAnsi="Times New Roman" w:cs="Times New Roman" w:hint="eastAsia"/>
        </w:rPr>
        <w:t>，</w:t>
      </w:r>
      <w:r w:rsidRPr="008D3659">
        <w:rPr>
          <w:rFonts w:ascii="Times New Roman" w:eastAsia="仿宋_GB2312" w:hAnsi="Times New Roman" w:cs="Times New Roman" w:hint="eastAsia"/>
        </w:rPr>
        <w:t>独厉志笃学</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不以资产为意</w:t>
      </w:r>
      <w:r>
        <w:rPr>
          <w:rFonts w:ascii="Times New Roman" w:eastAsia="仿宋_GB2312" w:hAnsi="Times New Roman" w:cs="Times New Roman" w:hint="eastAsia"/>
        </w:rPr>
        <w:t>，</w:t>
      </w:r>
      <w:r w:rsidRPr="008D3659">
        <w:rPr>
          <w:rFonts w:ascii="Times New Roman" w:eastAsia="仿宋_GB2312" w:hAnsi="Times New Roman" w:cs="Times New Roman" w:hint="eastAsia"/>
        </w:rPr>
        <w:t>妻子不免饥寒。</w:t>
      </w:r>
      <w:r w:rsidRPr="008D3659">
        <w:rPr>
          <w:rFonts w:ascii="Times New Roman" w:eastAsia="仿宋_GB2312" w:hAnsi="Times New Roman" w:cs="Times New Roman"/>
          <w:u w:val="single"/>
        </w:rPr>
        <w:t>道武征慕容宝</w:t>
      </w:r>
      <w:r>
        <w:rPr>
          <w:rFonts w:ascii="Times New Roman" w:eastAsia="仿宋_GB2312" w:hAnsi="Times New Roman" w:cs="Times New Roman"/>
          <w:u w:val="single"/>
        </w:rPr>
        <w:t>，</w:t>
      </w:r>
      <w:r w:rsidRPr="008D3659">
        <w:rPr>
          <w:rFonts w:ascii="Times New Roman" w:eastAsia="仿宋_GB2312" w:hAnsi="Times New Roman" w:cs="Times New Roman"/>
          <w:u w:val="single"/>
        </w:rPr>
        <w:t>次常山。弃郡走海滨。帝素闻其名</w:t>
      </w:r>
      <w:r>
        <w:rPr>
          <w:rFonts w:ascii="Times New Roman" w:eastAsia="仿宋_GB2312" w:hAnsi="Times New Roman" w:cs="Times New Roman"/>
          <w:u w:val="single"/>
        </w:rPr>
        <w:t>，</w:t>
      </w:r>
      <w:r w:rsidRPr="008D3659">
        <w:rPr>
          <w:rFonts w:ascii="Times New Roman" w:eastAsia="仿宋_GB2312" w:hAnsi="Times New Roman" w:cs="Times New Roman"/>
          <w:u w:val="single"/>
        </w:rPr>
        <w:t>遣求</w:t>
      </w:r>
      <w:r w:rsidRPr="008D3659">
        <w:rPr>
          <w:rFonts w:ascii="Times New Roman" w:eastAsia="仿宋_GB2312" w:hAnsi="Times New Roman" w:cs="Times New Roman"/>
        </w:rPr>
        <w:t>。及至</w:t>
      </w:r>
      <w:r>
        <w:rPr>
          <w:rFonts w:ascii="Times New Roman" w:eastAsia="仿宋_GB2312" w:hAnsi="Times New Roman" w:cs="Times New Roman"/>
        </w:rPr>
        <w:t>，</w:t>
      </w:r>
      <w:r w:rsidRPr="008D3659">
        <w:rPr>
          <w:rFonts w:ascii="Times New Roman" w:eastAsia="仿宋_GB2312" w:hAnsi="Times New Roman" w:cs="Times New Roman"/>
        </w:rPr>
        <w:t>以为黄门侍郎。与张衮对总机要</w:t>
      </w:r>
      <w:r>
        <w:rPr>
          <w:rFonts w:ascii="Times New Roman" w:eastAsia="仿宋_GB2312" w:hAnsi="Times New Roman" w:cs="Times New Roman"/>
        </w:rPr>
        <w:t>，</w:t>
      </w:r>
      <w:r w:rsidRPr="008D3659">
        <w:rPr>
          <w:rFonts w:ascii="Times New Roman" w:eastAsia="仿宋_GB2312" w:hAnsi="Times New Roman" w:cs="Times New Roman"/>
        </w:rPr>
        <w:t>创制度。及帝幸邺</w:t>
      </w:r>
      <w:r>
        <w:rPr>
          <w:rFonts w:ascii="Times New Roman" w:eastAsia="仿宋_GB2312" w:hAnsi="Times New Roman" w:cs="Times New Roman"/>
        </w:rPr>
        <w:t>，</w:t>
      </w:r>
      <w:r w:rsidRPr="008D3659">
        <w:rPr>
          <w:rFonts w:ascii="Times New Roman" w:eastAsia="仿宋_GB2312" w:hAnsi="Times New Roman" w:cs="Times New Roman"/>
        </w:rPr>
        <w:t>历问故事。宏应对若流</w:t>
      </w:r>
      <w:r>
        <w:rPr>
          <w:rFonts w:ascii="Times New Roman" w:eastAsia="仿宋_GB2312" w:hAnsi="Times New Roman" w:cs="Times New Roman"/>
        </w:rPr>
        <w:t>，</w:t>
      </w:r>
      <w:r w:rsidRPr="008D3659">
        <w:rPr>
          <w:rFonts w:ascii="Times New Roman" w:eastAsia="仿宋_GB2312" w:hAnsi="Times New Roman" w:cs="Times New Roman"/>
        </w:rPr>
        <w:t>帝善之。</w:t>
      </w:r>
      <w:r w:rsidRPr="008D3659">
        <w:rPr>
          <w:rFonts w:ascii="Times New Roman" w:eastAsia="仿宋_GB2312" w:hAnsi="Times New Roman" w:cs="Times New Roman"/>
          <w:u w:val="wave"/>
        </w:rPr>
        <w:t>还次恒岭帝亲登山顶抚慰新人适遇宏扶老母登岭赐以牛米因诏诸徙人不能自进者给以车牛</w:t>
      </w:r>
      <w:r w:rsidRPr="008D3659">
        <w:rPr>
          <w:rFonts w:ascii="Times New Roman" w:eastAsia="仿宋_GB2312" w:hAnsi="Times New Roman" w:cs="Times New Roman"/>
        </w:rPr>
        <w:t>。迁吏部尚书。时命有司制官爵</w:t>
      </w:r>
      <w:r>
        <w:rPr>
          <w:rFonts w:ascii="Times New Roman" w:eastAsia="仿宋_GB2312" w:hAnsi="Times New Roman" w:cs="Times New Roman"/>
        </w:rPr>
        <w:t>，</w:t>
      </w:r>
      <w:r w:rsidRPr="008D3659">
        <w:rPr>
          <w:rFonts w:ascii="Times New Roman" w:eastAsia="仿宋_GB2312" w:hAnsi="Times New Roman" w:cs="Times New Roman"/>
        </w:rPr>
        <w:t>撰朝仪</w:t>
      </w:r>
      <w:r>
        <w:rPr>
          <w:rFonts w:ascii="Times New Roman" w:eastAsia="仿宋_GB2312" w:hAnsi="Times New Roman" w:cs="Times New Roman"/>
        </w:rPr>
        <w:t>，</w:t>
      </w:r>
      <w:r w:rsidRPr="008D3659">
        <w:rPr>
          <w:rFonts w:ascii="Times New Roman" w:eastAsia="仿宋_GB2312" w:hAnsi="Times New Roman" w:cs="Times New Roman"/>
        </w:rPr>
        <w:t>协音乐</w:t>
      </w:r>
      <w:r>
        <w:rPr>
          <w:rFonts w:ascii="Times New Roman" w:eastAsia="仿宋_GB2312" w:hAnsi="Times New Roman" w:cs="Times New Roman"/>
        </w:rPr>
        <w:t>，</w:t>
      </w:r>
      <w:r w:rsidRPr="008D3659">
        <w:rPr>
          <w:rFonts w:ascii="Times New Roman" w:eastAsia="仿宋_GB2312" w:hAnsi="Times New Roman" w:cs="Times New Roman"/>
        </w:rPr>
        <w:t>定律令</w:t>
      </w:r>
      <w:r>
        <w:rPr>
          <w:rFonts w:ascii="Times New Roman" w:eastAsia="仿宋_GB2312" w:hAnsi="Times New Roman" w:cs="Times New Roman"/>
        </w:rPr>
        <w:t>，</w:t>
      </w:r>
      <w:r w:rsidRPr="008D3659">
        <w:rPr>
          <w:rFonts w:ascii="Times New Roman" w:eastAsia="仿宋_GB2312" w:hAnsi="Times New Roman" w:cs="Times New Roman"/>
        </w:rPr>
        <w:t>申科禁</w:t>
      </w:r>
      <w:r>
        <w:rPr>
          <w:rFonts w:ascii="Times New Roman" w:eastAsia="仿宋_GB2312" w:hAnsi="Times New Roman" w:cs="Times New Roman"/>
        </w:rPr>
        <w:t>，</w:t>
      </w:r>
      <w:r w:rsidRPr="008D3659">
        <w:rPr>
          <w:rFonts w:ascii="Times New Roman" w:eastAsia="仿宋_GB2312" w:hAnsi="Times New Roman" w:cs="Times New Roman"/>
        </w:rPr>
        <w:t>宏总而裁之</w:t>
      </w:r>
      <w:r>
        <w:rPr>
          <w:rFonts w:ascii="Times New Roman" w:eastAsia="仿宋_GB2312" w:hAnsi="Times New Roman" w:cs="Times New Roman"/>
        </w:rPr>
        <w:t>，</w:t>
      </w:r>
      <w:r w:rsidRPr="008D3659">
        <w:rPr>
          <w:rFonts w:ascii="Times New Roman" w:eastAsia="仿宋_GB2312" w:hAnsi="Times New Roman" w:cs="Times New Roman"/>
        </w:rPr>
        <w:t>以为永式。及置八部大夫</w:t>
      </w:r>
      <w:r>
        <w:rPr>
          <w:rFonts w:ascii="Times New Roman" w:eastAsia="仿宋_GB2312" w:hAnsi="Times New Roman" w:cs="Times New Roman"/>
        </w:rPr>
        <w:t>，</w:t>
      </w:r>
      <w:r w:rsidRPr="008D3659">
        <w:rPr>
          <w:rFonts w:ascii="Times New Roman" w:eastAsia="仿宋_GB2312" w:hAnsi="Times New Roman" w:cs="Times New Roman"/>
        </w:rPr>
        <w:t>以拟八坐。宏通署三十六曹</w:t>
      </w:r>
      <w:r>
        <w:rPr>
          <w:rFonts w:ascii="Times New Roman" w:eastAsia="仿宋_GB2312" w:hAnsi="Times New Roman" w:cs="Times New Roman"/>
        </w:rPr>
        <w:t>，</w:t>
      </w:r>
      <w:r w:rsidRPr="008D3659">
        <w:rPr>
          <w:rFonts w:ascii="Times New Roman" w:eastAsia="仿宋_GB2312" w:hAnsi="Times New Roman" w:cs="Times New Roman"/>
        </w:rPr>
        <w:t>如令、仆统事。深被信任</w:t>
      </w:r>
      <w:r>
        <w:rPr>
          <w:rFonts w:ascii="Times New Roman" w:eastAsia="仿宋_GB2312" w:hAnsi="Times New Roman" w:cs="Times New Roman"/>
        </w:rPr>
        <w:t>，</w:t>
      </w:r>
      <w:r w:rsidRPr="008D3659">
        <w:rPr>
          <w:rFonts w:ascii="Times New Roman" w:eastAsia="仿宋_GB2312" w:hAnsi="Times New Roman" w:cs="Times New Roman"/>
        </w:rPr>
        <w:t>势倾朝廷。约俭自居</w:t>
      </w:r>
      <w:r>
        <w:rPr>
          <w:rFonts w:ascii="Times New Roman" w:eastAsia="仿宋_GB2312" w:hAnsi="Times New Roman" w:cs="Times New Roman"/>
        </w:rPr>
        <w:t>，</w:t>
      </w:r>
      <w:r w:rsidRPr="008D3659">
        <w:rPr>
          <w:rFonts w:ascii="Times New Roman" w:eastAsia="仿宋_GB2312" w:hAnsi="Times New Roman" w:cs="Times New Roman"/>
        </w:rPr>
        <w:t>不营产业</w:t>
      </w:r>
      <w:r>
        <w:rPr>
          <w:rFonts w:ascii="Times New Roman" w:eastAsia="仿宋_GB2312" w:hAnsi="Times New Roman" w:cs="Times New Roman"/>
        </w:rPr>
        <w:t>，</w:t>
      </w:r>
      <w:r w:rsidRPr="008D3659">
        <w:rPr>
          <w:rFonts w:ascii="Times New Roman" w:eastAsia="仿宋_GB2312" w:hAnsi="Times New Roman" w:cs="Times New Roman"/>
        </w:rPr>
        <w:t>家徒四壁；出无</w:t>
      </w:r>
      <w:r w:rsidRPr="008D3659">
        <w:rPr>
          <w:rFonts w:ascii="Times New Roman" w:eastAsia="仿宋_GB2312" w:hAnsi="Times New Roman" w:cs="Times New Roman" w:hint="eastAsia"/>
        </w:rPr>
        <w:t>车乘</w:t>
      </w:r>
      <w:r>
        <w:rPr>
          <w:rFonts w:ascii="Times New Roman" w:eastAsia="仿宋_GB2312" w:hAnsi="Times New Roman" w:cs="Times New Roman" w:hint="eastAsia"/>
        </w:rPr>
        <w:t>，</w:t>
      </w:r>
      <w:r w:rsidRPr="008D3659">
        <w:rPr>
          <w:rFonts w:ascii="Times New Roman" w:eastAsia="仿宋_GB2312" w:hAnsi="Times New Roman" w:cs="Times New Roman" w:hint="eastAsia"/>
        </w:rPr>
        <w:t>朝</w:t>
      </w:r>
      <w:r w:rsidRPr="008D3659">
        <w:rPr>
          <w:rFonts w:ascii="Times New Roman" w:eastAsia="仿宋_GB2312" w:hAnsi="Times New Roman" w:cs="Times New Roman"/>
          <w:em w:val="underDot"/>
        </w:rPr>
        <w:t>晡</w:t>
      </w:r>
      <w:r w:rsidRPr="008D3659">
        <w:rPr>
          <w:rFonts w:ascii="Times New Roman" w:eastAsia="仿宋_GB2312" w:hAnsi="Times New Roman" w:cs="Times New Roman"/>
        </w:rPr>
        <w:t>步上。母年七十</w:t>
      </w:r>
      <w:r>
        <w:rPr>
          <w:rFonts w:ascii="Times New Roman" w:eastAsia="仿宋_GB2312" w:hAnsi="Times New Roman" w:cs="Times New Roman"/>
        </w:rPr>
        <w:t>，</w:t>
      </w:r>
      <w:r w:rsidRPr="008D3659">
        <w:rPr>
          <w:rFonts w:ascii="Times New Roman" w:eastAsia="仿宋_GB2312" w:hAnsi="Times New Roman" w:cs="Times New Roman"/>
        </w:rPr>
        <w:t>供养无重膳。帝闻</w:t>
      </w:r>
      <w:r>
        <w:rPr>
          <w:rFonts w:ascii="Times New Roman" w:eastAsia="仿宋_GB2312" w:hAnsi="Times New Roman" w:cs="Times New Roman"/>
        </w:rPr>
        <w:t>，</w:t>
      </w:r>
      <w:r w:rsidRPr="008D3659">
        <w:rPr>
          <w:rFonts w:ascii="Times New Roman" w:eastAsia="仿宋_GB2312" w:hAnsi="Times New Roman" w:cs="Times New Roman"/>
        </w:rPr>
        <w:t>益重之</w:t>
      </w:r>
      <w:r>
        <w:rPr>
          <w:rFonts w:ascii="Times New Roman" w:eastAsia="仿宋_GB2312" w:hAnsi="Times New Roman" w:cs="Times New Roman"/>
        </w:rPr>
        <w:t>，</w:t>
      </w:r>
      <w:r w:rsidRPr="008D3659">
        <w:rPr>
          <w:rFonts w:ascii="Times New Roman" w:eastAsia="仿宋_GB2312" w:hAnsi="Times New Roman" w:cs="Times New Roman"/>
        </w:rPr>
        <w:t>厚加馈赐。时人亦或讥其过约</w:t>
      </w:r>
      <w:r>
        <w:rPr>
          <w:rFonts w:ascii="Times New Roman" w:eastAsia="仿宋_GB2312" w:hAnsi="Times New Roman" w:cs="Times New Roman"/>
        </w:rPr>
        <w:t>，</w:t>
      </w:r>
      <w:r w:rsidRPr="008D3659">
        <w:rPr>
          <w:rFonts w:ascii="Times New Roman" w:eastAsia="仿宋_GB2312" w:hAnsi="Times New Roman" w:cs="Times New Roman"/>
        </w:rPr>
        <w:t>而宏居之愈甚。常引问古今旧事</w:t>
      </w:r>
      <w:r>
        <w:rPr>
          <w:rFonts w:ascii="Times New Roman" w:eastAsia="仿宋_GB2312" w:hAnsi="Times New Roman" w:cs="Times New Roman"/>
        </w:rPr>
        <w:t>，</w:t>
      </w:r>
      <w:r w:rsidRPr="008D3659">
        <w:rPr>
          <w:rFonts w:ascii="Times New Roman" w:eastAsia="仿宋_GB2312" w:hAnsi="Times New Roman" w:cs="Times New Roman"/>
        </w:rPr>
        <w:t>王者制度</w:t>
      </w:r>
      <w:r>
        <w:rPr>
          <w:rFonts w:ascii="Times New Roman" w:eastAsia="仿宋_GB2312" w:hAnsi="Times New Roman" w:cs="Times New Roman"/>
        </w:rPr>
        <w:t>，</w:t>
      </w:r>
      <w:r w:rsidRPr="008D3659">
        <w:rPr>
          <w:rFonts w:ascii="Times New Roman" w:eastAsia="仿宋_GB2312" w:hAnsi="Times New Roman" w:cs="Times New Roman"/>
        </w:rPr>
        <w:t>宏陈古人制作之体</w:t>
      </w:r>
      <w:r>
        <w:rPr>
          <w:rFonts w:ascii="Times New Roman" w:eastAsia="仿宋_GB2312" w:hAnsi="Times New Roman" w:cs="Times New Roman"/>
        </w:rPr>
        <w:t>，</w:t>
      </w:r>
      <w:r w:rsidRPr="008D3659">
        <w:rPr>
          <w:rFonts w:ascii="Times New Roman" w:eastAsia="仿宋_GB2312" w:hAnsi="Times New Roman" w:cs="Times New Roman"/>
        </w:rPr>
        <w:t>及往代废兴之由</w:t>
      </w:r>
      <w:r>
        <w:rPr>
          <w:rFonts w:ascii="Times New Roman" w:eastAsia="仿宋_GB2312" w:hAnsi="Times New Roman" w:cs="Times New Roman"/>
        </w:rPr>
        <w:t>，</w:t>
      </w:r>
      <w:r w:rsidRPr="008D3659">
        <w:rPr>
          <w:rFonts w:ascii="Times New Roman" w:eastAsia="仿宋_GB2312" w:hAnsi="Times New Roman" w:cs="Times New Roman"/>
        </w:rPr>
        <w:t>甚合上意。未尝謇谔忤旨</w:t>
      </w:r>
      <w:r>
        <w:rPr>
          <w:rFonts w:ascii="Times New Roman" w:eastAsia="仿宋_GB2312" w:hAnsi="Times New Roman" w:cs="Times New Roman"/>
        </w:rPr>
        <w:t>，</w:t>
      </w:r>
      <w:r w:rsidRPr="008D3659">
        <w:rPr>
          <w:rFonts w:ascii="Times New Roman" w:eastAsia="仿宋_GB2312" w:hAnsi="Times New Roman" w:cs="Times New Roman"/>
        </w:rPr>
        <w:t>亦不谄谀苟容。及道武季年</w:t>
      </w:r>
      <w:r>
        <w:rPr>
          <w:rFonts w:ascii="Times New Roman" w:eastAsia="仿宋_GB2312" w:hAnsi="Times New Roman" w:cs="Times New Roman"/>
        </w:rPr>
        <w:t>，</w:t>
      </w:r>
      <w:r w:rsidRPr="008D3659">
        <w:rPr>
          <w:rFonts w:ascii="Times New Roman" w:eastAsia="仿宋_GB2312" w:hAnsi="Times New Roman" w:cs="Times New Roman"/>
        </w:rPr>
        <w:t>大臣多犯威怒</w:t>
      </w:r>
      <w:r>
        <w:rPr>
          <w:rFonts w:ascii="Times New Roman" w:eastAsia="仿宋_GB2312" w:hAnsi="Times New Roman" w:cs="Times New Roman"/>
        </w:rPr>
        <w:t>，</w:t>
      </w:r>
      <w:r w:rsidRPr="008D3659">
        <w:rPr>
          <w:rFonts w:ascii="Times New Roman" w:eastAsia="仿宋_GB2312" w:hAnsi="Times New Roman" w:cs="Times New Roman"/>
        </w:rPr>
        <w:t>宏独无谴者</w:t>
      </w:r>
      <w:r>
        <w:rPr>
          <w:rFonts w:ascii="Times New Roman" w:eastAsia="仿宋_GB2312" w:hAnsi="Times New Roman" w:cs="Times New Roman"/>
        </w:rPr>
        <w:t>，</w:t>
      </w:r>
      <w:r w:rsidRPr="008D3659">
        <w:rPr>
          <w:rFonts w:ascii="Times New Roman" w:eastAsia="仿宋_GB2312" w:hAnsi="Times New Roman" w:cs="Times New Roman"/>
        </w:rPr>
        <w:t>由于此也。道武崩</w:t>
      </w:r>
      <w:r>
        <w:rPr>
          <w:rFonts w:ascii="Times New Roman" w:eastAsia="仿宋_GB2312" w:hAnsi="Times New Roman" w:cs="Times New Roman"/>
        </w:rPr>
        <w:t>，</w:t>
      </w:r>
      <w:r w:rsidRPr="008D3659">
        <w:rPr>
          <w:rFonts w:ascii="Times New Roman" w:eastAsia="仿宋_GB2312" w:hAnsi="Times New Roman" w:cs="Times New Roman"/>
        </w:rPr>
        <w:t>明元未即位</w:t>
      </w:r>
      <w:r>
        <w:rPr>
          <w:rFonts w:ascii="Times New Roman" w:eastAsia="仿宋_GB2312" w:hAnsi="Times New Roman" w:cs="Times New Roman"/>
        </w:rPr>
        <w:t>，</w:t>
      </w:r>
      <w:r w:rsidRPr="008D3659">
        <w:rPr>
          <w:rFonts w:ascii="Times New Roman" w:eastAsia="仿宋_GB2312" w:hAnsi="Times New Roman" w:cs="Times New Roman"/>
        </w:rPr>
        <w:t>清河王绍因人心不安</w:t>
      </w:r>
      <w:r>
        <w:rPr>
          <w:rFonts w:ascii="Times New Roman" w:eastAsia="仿宋_GB2312" w:hAnsi="Times New Roman" w:cs="Times New Roman"/>
        </w:rPr>
        <w:t>，</w:t>
      </w:r>
      <w:r w:rsidRPr="008D3659">
        <w:rPr>
          <w:rFonts w:ascii="Times New Roman" w:eastAsia="仿宋_GB2312" w:hAnsi="Times New Roman" w:cs="Times New Roman"/>
        </w:rPr>
        <w:t>大出财帛</w:t>
      </w:r>
      <w:r>
        <w:rPr>
          <w:rFonts w:ascii="Times New Roman" w:eastAsia="仿宋_GB2312" w:hAnsi="Times New Roman" w:cs="Times New Roman"/>
        </w:rPr>
        <w:t>，</w:t>
      </w:r>
      <w:r w:rsidRPr="008D3659">
        <w:rPr>
          <w:rFonts w:ascii="Times New Roman" w:eastAsia="仿宋_GB2312" w:hAnsi="Times New Roman" w:cs="Times New Roman"/>
        </w:rPr>
        <w:t>班赐朝士。宏独不受绍财</w:t>
      </w:r>
      <w:r>
        <w:rPr>
          <w:rFonts w:ascii="Times New Roman" w:eastAsia="仿宋_GB2312" w:hAnsi="Times New Roman" w:cs="Times New Roman"/>
        </w:rPr>
        <w:t>，</w:t>
      </w:r>
      <w:r w:rsidRPr="008D3659">
        <w:rPr>
          <w:rFonts w:ascii="Times New Roman" w:eastAsia="仿宋_GB2312" w:hAnsi="Times New Roman" w:cs="Times New Roman"/>
        </w:rPr>
        <w:t>长孙嵩以下咸愧焉。诏遣使者循行郡国</w:t>
      </w:r>
      <w:r>
        <w:rPr>
          <w:rFonts w:ascii="Times New Roman" w:eastAsia="仿宋_GB2312" w:hAnsi="Times New Roman" w:cs="Times New Roman"/>
        </w:rPr>
        <w:t>，</w:t>
      </w:r>
      <w:r w:rsidRPr="008D3659">
        <w:rPr>
          <w:rFonts w:ascii="Times New Roman" w:eastAsia="仿宋_GB2312" w:hAnsi="Times New Roman" w:cs="Times New Roman"/>
        </w:rPr>
        <w:t>纠察守宰不如法者</w:t>
      </w:r>
      <w:r>
        <w:rPr>
          <w:rFonts w:ascii="Times New Roman" w:eastAsia="仿宋_GB2312" w:hAnsi="Times New Roman" w:cs="Times New Roman"/>
        </w:rPr>
        <w:t>，</w:t>
      </w:r>
      <w:r w:rsidRPr="008D3659">
        <w:rPr>
          <w:rFonts w:ascii="Times New Roman" w:eastAsia="仿宋_GB2312" w:hAnsi="Times New Roman" w:cs="Times New Roman"/>
        </w:rPr>
        <w:t>令宏与宜都公穆观等案之。帝称其平当。又诏宏与长孙嵩等朝堂决刑狱。泰常三年夏</w:t>
      </w:r>
      <w:r>
        <w:rPr>
          <w:rFonts w:ascii="Times New Roman" w:eastAsia="仿宋_GB2312" w:hAnsi="Times New Roman" w:cs="Times New Roman"/>
        </w:rPr>
        <w:t>，</w:t>
      </w:r>
      <w:r w:rsidRPr="008D3659">
        <w:rPr>
          <w:rFonts w:ascii="Times New Roman" w:eastAsia="仿宋_GB2312" w:hAnsi="Times New Roman" w:cs="Times New Roman"/>
        </w:rPr>
        <w:t>宏病笃</w:t>
      </w:r>
      <w:r>
        <w:rPr>
          <w:rFonts w:ascii="Times New Roman" w:eastAsia="仿宋_GB2312" w:hAnsi="Times New Roman" w:cs="Times New Roman"/>
        </w:rPr>
        <w:t>，</w:t>
      </w:r>
      <w:r w:rsidRPr="008D3659">
        <w:rPr>
          <w:rFonts w:ascii="Times New Roman" w:eastAsia="仿宋_GB2312" w:hAnsi="Times New Roman" w:cs="Times New Roman"/>
        </w:rPr>
        <w:t>帝遣侍中穆观就受遗言</w:t>
      </w:r>
      <w:r>
        <w:rPr>
          <w:rFonts w:ascii="Times New Roman" w:eastAsia="仿宋_GB2312" w:hAnsi="Times New Roman" w:cs="Times New Roman"/>
        </w:rPr>
        <w:t>，</w:t>
      </w:r>
      <w:r w:rsidRPr="008D3659">
        <w:rPr>
          <w:rFonts w:ascii="Times New Roman" w:eastAsia="仿宋_GB2312" w:hAnsi="Times New Roman" w:cs="Times New Roman"/>
        </w:rPr>
        <w:t>侍臣</w:t>
      </w:r>
      <w:r w:rsidRPr="008D3659">
        <w:rPr>
          <w:rFonts w:ascii="Times New Roman" w:eastAsia="仿宋_GB2312" w:hAnsi="Times New Roman" w:cs="Times New Roman" w:hint="eastAsia"/>
        </w:rPr>
        <w:t>问疾</w:t>
      </w:r>
      <w:r>
        <w:rPr>
          <w:rFonts w:ascii="Times New Roman" w:eastAsia="仿宋_GB2312" w:hAnsi="Times New Roman" w:cs="Times New Roman" w:hint="eastAsia"/>
        </w:rPr>
        <w:t>，</w:t>
      </w:r>
      <w:r w:rsidRPr="008D3659">
        <w:rPr>
          <w:rFonts w:ascii="Times New Roman" w:eastAsia="仿宋_GB2312" w:hAnsi="Times New Roman" w:cs="Times New Roman" w:hint="eastAsia"/>
        </w:rPr>
        <w:t>一夜数返。卒</w:t>
      </w:r>
      <w:r>
        <w:rPr>
          <w:rFonts w:ascii="Times New Roman" w:eastAsia="仿宋_GB2312" w:hAnsi="Times New Roman" w:cs="Times New Roman" w:hint="eastAsia"/>
        </w:rPr>
        <w:t>，</w:t>
      </w:r>
      <w:r w:rsidRPr="008D3659">
        <w:rPr>
          <w:rFonts w:ascii="Times New Roman" w:eastAsia="仿宋_GB2312" w:hAnsi="Times New Roman" w:cs="Times New Roman" w:hint="eastAsia"/>
        </w:rPr>
        <w:t>追赠司空</w:t>
      </w:r>
      <w:r>
        <w:rPr>
          <w:rFonts w:ascii="Times New Roman" w:eastAsia="仿宋_GB2312" w:hAnsi="Times New Roman" w:cs="Times New Roman" w:hint="eastAsia"/>
        </w:rPr>
        <w:t>，</w:t>
      </w:r>
      <w:r w:rsidRPr="008D3659">
        <w:rPr>
          <w:rFonts w:ascii="Times New Roman" w:eastAsia="仿宋_GB2312" w:hAnsi="Times New Roman" w:cs="Times New Roman"/>
          <w:em w:val="underDot"/>
        </w:rPr>
        <w:t>谥</w:t>
      </w:r>
      <w:r w:rsidRPr="008D3659">
        <w:rPr>
          <w:rFonts w:ascii="Times New Roman" w:eastAsia="仿宋_GB2312" w:hAnsi="Times New Roman" w:cs="Times New Roman"/>
        </w:rPr>
        <w:t>文贞公。丧礼一依安城王叔孙俊故事。</w:t>
      </w:r>
      <w:r w:rsidRPr="008D3659">
        <w:rPr>
          <w:rFonts w:ascii="Times New Roman" w:eastAsia="仿宋_GB2312" w:hAnsi="Times New Roman" w:cs="Times New Roman"/>
          <w:u w:val="single"/>
        </w:rPr>
        <w:t>诏群臣及附国渠帅皆会葬</w:t>
      </w:r>
      <w:r>
        <w:rPr>
          <w:rFonts w:ascii="Times New Roman" w:eastAsia="仿宋_GB2312" w:hAnsi="Times New Roman" w:cs="Times New Roman"/>
          <w:u w:val="single"/>
        </w:rPr>
        <w:t>，</w:t>
      </w:r>
      <w:r w:rsidRPr="008D3659">
        <w:rPr>
          <w:rFonts w:ascii="Times New Roman" w:eastAsia="仿宋_GB2312" w:hAnsi="Times New Roman" w:cs="Times New Roman"/>
          <w:u w:val="single"/>
        </w:rPr>
        <w:t>自亲王以外</w:t>
      </w:r>
      <w:r>
        <w:rPr>
          <w:rFonts w:ascii="Times New Roman" w:eastAsia="仿宋_GB2312" w:hAnsi="Times New Roman" w:cs="Times New Roman"/>
          <w:u w:val="single"/>
        </w:rPr>
        <w:t>，</w:t>
      </w:r>
      <w:r w:rsidRPr="008D3659">
        <w:rPr>
          <w:rFonts w:ascii="Times New Roman" w:eastAsia="仿宋_GB2312" w:hAnsi="Times New Roman" w:cs="Times New Roman"/>
          <w:u w:val="single"/>
        </w:rPr>
        <w:t>尽命拜送</w:t>
      </w:r>
      <w:r w:rsidRPr="008D3659">
        <w:rPr>
          <w:rFonts w:ascii="Times New Roman" w:eastAsia="仿宋_GB2312" w:hAnsi="Times New Roman" w:cs="Times New Roman"/>
        </w:rPr>
        <w:t>。子浩袭。太和中</w:t>
      </w:r>
      <w:r>
        <w:rPr>
          <w:rFonts w:ascii="Times New Roman" w:eastAsia="仿宋_GB2312" w:hAnsi="Times New Roman" w:cs="Times New Roman"/>
        </w:rPr>
        <w:t>，</w:t>
      </w:r>
      <w:r w:rsidRPr="008D3659">
        <w:rPr>
          <w:rFonts w:ascii="Times New Roman" w:eastAsia="仿宋_GB2312" w:hAnsi="Times New Roman" w:cs="Times New Roman"/>
        </w:rPr>
        <w:t>孝文追录先朝功臣</w:t>
      </w:r>
      <w:r>
        <w:rPr>
          <w:rFonts w:ascii="Times New Roman" w:eastAsia="仿宋_GB2312" w:hAnsi="Times New Roman" w:cs="Times New Roman"/>
        </w:rPr>
        <w:t>，</w:t>
      </w:r>
      <w:r w:rsidRPr="008D3659">
        <w:rPr>
          <w:rFonts w:ascii="Times New Roman" w:eastAsia="仿宋_GB2312" w:hAnsi="Times New Roman" w:cs="Times New Roman"/>
        </w:rPr>
        <w:t>以宏</w:t>
      </w:r>
      <w:r w:rsidRPr="008D3659">
        <w:rPr>
          <w:rFonts w:ascii="Times New Roman" w:eastAsia="仿宋_GB2312" w:hAnsi="Times New Roman" w:cs="Times New Roman"/>
          <w:em w:val="underDot"/>
        </w:rPr>
        <w:t>配飨</w:t>
      </w:r>
      <w:r w:rsidRPr="008D3659">
        <w:rPr>
          <w:rFonts w:ascii="Times New Roman" w:eastAsia="仿宋_GB2312" w:hAnsi="Times New Roman" w:cs="Times New Roman"/>
        </w:rPr>
        <w:t>庙廷。</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选自《北史</w:t>
      </w:r>
      <w:r w:rsidRPr="008D3659">
        <w:rPr>
          <w:rFonts w:ascii="Times New Roman" w:hAnsi="Times New Roman" w:cs="Times New Roman"/>
        </w:rPr>
        <w:t>·</w:t>
      </w:r>
      <w:r w:rsidRPr="008D3659">
        <w:rPr>
          <w:rFonts w:ascii="Times New Roman" w:hAnsi="Times New Roman" w:cs="Times New Roman"/>
        </w:rPr>
        <w:t>列传第九》</w:t>
      </w:r>
      <w:r>
        <w:rPr>
          <w:rFonts w:ascii="Times New Roman" w:hAnsi="Times New Roman" w:cs="Times New Roman"/>
        </w:rPr>
        <w:t xml:space="preserve">　</w:t>
      </w:r>
      <w:r w:rsidRPr="008D3659">
        <w:rPr>
          <w:rFonts w:ascii="Times New Roman" w:hAnsi="Times New Roman" w:cs="Times New Roman"/>
        </w:rPr>
        <w:t>有删节</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还次恒岭</w:t>
      </w:r>
      <w:r w:rsidRPr="008D3659">
        <w:rPr>
          <w:rFonts w:ascii="Times New Roman" w:hAnsi="Times New Roman" w:cs="Times New Roman"/>
        </w:rPr>
        <w:t>/</w:t>
      </w:r>
      <w:r w:rsidRPr="008D3659">
        <w:rPr>
          <w:rFonts w:ascii="Times New Roman" w:hAnsi="Times New Roman" w:cs="Times New Roman"/>
        </w:rPr>
        <w:t>帝亲登山顶抚慰</w:t>
      </w:r>
      <w:r w:rsidRPr="008D3659">
        <w:rPr>
          <w:rFonts w:ascii="Times New Roman" w:hAnsi="Times New Roman" w:cs="Times New Roman"/>
        </w:rPr>
        <w:t>/</w:t>
      </w:r>
      <w:r w:rsidRPr="008D3659">
        <w:rPr>
          <w:rFonts w:ascii="Times New Roman" w:hAnsi="Times New Roman" w:cs="Times New Roman"/>
        </w:rPr>
        <w:t>新人适遇宏扶老母</w:t>
      </w:r>
      <w:r w:rsidRPr="008D3659">
        <w:rPr>
          <w:rFonts w:ascii="Times New Roman" w:hAnsi="Times New Roman" w:cs="Times New Roman"/>
        </w:rPr>
        <w:t>/</w:t>
      </w:r>
      <w:r w:rsidRPr="008D3659">
        <w:rPr>
          <w:rFonts w:ascii="Times New Roman" w:hAnsi="Times New Roman" w:cs="Times New Roman"/>
        </w:rPr>
        <w:t>登岭赐以牛米</w:t>
      </w:r>
      <w:r w:rsidRPr="008D3659">
        <w:rPr>
          <w:rFonts w:ascii="Times New Roman" w:hAnsi="Times New Roman" w:cs="Times New Roman"/>
        </w:rPr>
        <w:t>/</w:t>
      </w:r>
      <w:r w:rsidRPr="008D3659">
        <w:rPr>
          <w:rFonts w:ascii="Times New Roman" w:hAnsi="Times New Roman" w:cs="Times New Roman"/>
        </w:rPr>
        <w:t>因诏诸徙人</w:t>
      </w:r>
      <w:r w:rsidRPr="008D3659">
        <w:rPr>
          <w:rFonts w:ascii="Times New Roman" w:hAnsi="Times New Roman" w:cs="Times New Roman"/>
        </w:rPr>
        <w:t>/</w:t>
      </w:r>
      <w:r w:rsidRPr="008D3659">
        <w:rPr>
          <w:rFonts w:ascii="Times New Roman" w:hAnsi="Times New Roman" w:cs="Times New Roman"/>
        </w:rPr>
        <w:t>不能自进者</w:t>
      </w:r>
      <w:r w:rsidRPr="008D3659">
        <w:rPr>
          <w:rFonts w:ascii="Times New Roman" w:hAnsi="Times New Roman" w:cs="Times New Roman"/>
        </w:rPr>
        <w:t>/</w:t>
      </w:r>
      <w:r w:rsidRPr="008D3659">
        <w:rPr>
          <w:rFonts w:ascii="Times New Roman" w:hAnsi="Times New Roman" w:cs="Times New Roman"/>
        </w:rPr>
        <w:t>给以车牛</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还次恒岭</w:t>
      </w:r>
      <w:r w:rsidRPr="008D3659">
        <w:rPr>
          <w:rFonts w:ascii="Times New Roman" w:hAnsi="Times New Roman" w:cs="Times New Roman"/>
        </w:rPr>
        <w:t>/</w:t>
      </w:r>
      <w:r w:rsidRPr="008D3659">
        <w:rPr>
          <w:rFonts w:ascii="Times New Roman" w:hAnsi="Times New Roman" w:cs="Times New Roman"/>
        </w:rPr>
        <w:t>帝亲登山顶</w:t>
      </w:r>
      <w:r w:rsidRPr="008D3659">
        <w:rPr>
          <w:rFonts w:ascii="Times New Roman" w:hAnsi="Times New Roman" w:cs="Times New Roman"/>
        </w:rPr>
        <w:t>/</w:t>
      </w:r>
      <w:r w:rsidRPr="008D3659">
        <w:rPr>
          <w:rFonts w:ascii="Times New Roman" w:hAnsi="Times New Roman" w:cs="Times New Roman"/>
        </w:rPr>
        <w:t>抚慰新人</w:t>
      </w:r>
      <w:r w:rsidRPr="008D3659">
        <w:rPr>
          <w:rFonts w:ascii="Times New Roman" w:hAnsi="Times New Roman" w:cs="Times New Roman"/>
        </w:rPr>
        <w:t>/</w:t>
      </w:r>
      <w:r w:rsidRPr="008D3659">
        <w:rPr>
          <w:rFonts w:ascii="Times New Roman" w:hAnsi="Times New Roman" w:cs="Times New Roman"/>
        </w:rPr>
        <w:t>适遇宏扶老母登岭</w:t>
      </w:r>
      <w:r w:rsidRPr="008D3659">
        <w:rPr>
          <w:rFonts w:ascii="Times New Roman" w:hAnsi="Times New Roman" w:cs="Times New Roman"/>
        </w:rPr>
        <w:t>/</w:t>
      </w:r>
      <w:r w:rsidRPr="008D3659">
        <w:rPr>
          <w:rFonts w:ascii="Times New Roman" w:hAnsi="Times New Roman" w:cs="Times New Roman"/>
        </w:rPr>
        <w:t>赐以牛</w:t>
      </w:r>
      <w:r w:rsidRPr="008D3659">
        <w:rPr>
          <w:rFonts w:ascii="Times New Roman" w:hAnsi="Times New Roman" w:cs="Times New Roman" w:hint="eastAsia"/>
        </w:rPr>
        <w:t>米</w:t>
      </w:r>
      <w:r w:rsidRPr="008D3659">
        <w:rPr>
          <w:rFonts w:ascii="Times New Roman" w:hAnsi="Times New Roman" w:cs="Times New Roman"/>
        </w:rPr>
        <w:t>/</w:t>
      </w:r>
      <w:r w:rsidRPr="008D3659">
        <w:rPr>
          <w:rFonts w:ascii="Times New Roman" w:hAnsi="Times New Roman" w:cs="Times New Roman"/>
        </w:rPr>
        <w:t>因诏诸徙人不能</w:t>
      </w:r>
      <w:r w:rsidRPr="008D3659">
        <w:rPr>
          <w:rFonts w:ascii="Times New Roman" w:hAnsi="Times New Roman" w:cs="Times New Roman"/>
        </w:rPr>
        <w:t>/</w:t>
      </w:r>
      <w:r w:rsidRPr="008D3659">
        <w:rPr>
          <w:rFonts w:ascii="Times New Roman" w:hAnsi="Times New Roman" w:cs="Times New Roman"/>
        </w:rPr>
        <w:t>自进者给以车牛</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还次恒岭</w:t>
      </w:r>
      <w:r w:rsidRPr="008D3659">
        <w:rPr>
          <w:rFonts w:ascii="Times New Roman" w:hAnsi="Times New Roman" w:cs="Times New Roman"/>
        </w:rPr>
        <w:t>/</w:t>
      </w:r>
      <w:r w:rsidRPr="008D3659">
        <w:rPr>
          <w:rFonts w:ascii="Times New Roman" w:hAnsi="Times New Roman" w:cs="Times New Roman"/>
        </w:rPr>
        <w:t>帝亲登山顶</w:t>
      </w:r>
      <w:r w:rsidRPr="008D3659">
        <w:rPr>
          <w:rFonts w:ascii="Times New Roman" w:hAnsi="Times New Roman" w:cs="Times New Roman"/>
        </w:rPr>
        <w:t>/</w:t>
      </w:r>
      <w:r w:rsidRPr="008D3659">
        <w:rPr>
          <w:rFonts w:ascii="Times New Roman" w:hAnsi="Times New Roman" w:cs="Times New Roman"/>
        </w:rPr>
        <w:t>抚慰新人</w:t>
      </w:r>
      <w:r w:rsidRPr="008D3659">
        <w:rPr>
          <w:rFonts w:ascii="Times New Roman" w:hAnsi="Times New Roman" w:cs="Times New Roman"/>
        </w:rPr>
        <w:t>/</w:t>
      </w:r>
      <w:r w:rsidRPr="008D3659">
        <w:rPr>
          <w:rFonts w:ascii="Times New Roman" w:hAnsi="Times New Roman" w:cs="Times New Roman"/>
        </w:rPr>
        <w:t>适遇宏扶老母登岭</w:t>
      </w:r>
      <w:r w:rsidRPr="008D3659">
        <w:rPr>
          <w:rFonts w:ascii="Times New Roman" w:hAnsi="Times New Roman" w:cs="Times New Roman"/>
        </w:rPr>
        <w:t>/</w:t>
      </w:r>
      <w:r w:rsidRPr="008D3659">
        <w:rPr>
          <w:rFonts w:ascii="Times New Roman" w:hAnsi="Times New Roman" w:cs="Times New Roman"/>
        </w:rPr>
        <w:t>赐以牛米</w:t>
      </w:r>
      <w:r w:rsidRPr="008D3659">
        <w:rPr>
          <w:rFonts w:ascii="Times New Roman" w:hAnsi="Times New Roman" w:cs="Times New Roman"/>
        </w:rPr>
        <w:t>/</w:t>
      </w:r>
      <w:r w:rsidRPr="008D3659">
        <w:rPr>
          <w:rFonts w:ascii="Times New Roman" w:hAnsi="Times New Roman" w:cs="Times New Roman"/>
        </w:rPr>
        <w:t>因诏诸徙人不能自进者</w:t>
      </w:r>
      <w:r w:rsidRPr="008D3659">
        <w:rPr>
          <w:rFonts w:ascii="Times New Roman" w:hAnsi="Times New Roman" w:cs="Times New Roman"/>
        </w:rPr>
        <w:t>/</w:t>
      </w:r>
      <w:r w:rsidRPr="008D3659">
        <w:rPr>
          <w:rFonts w:ascii="Times New Roman" w:hAnsi="Times New Roman" w:cs="Times New Roman"/>
        </w:rPr>
        <w:t>给以车牛</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D.</w:t>
      </w:r>
      <w:r w:rsidRPr="008D3659">
        <w:rPr>
          <w:rFonts w:ascii="Times New Roman" w:hAnsi="Times New Roman" w:cs="Times New Roman"/>
        </w:rPr>
        <w:t>还次恒岭</w:t>
      </w:r>
      <w:r w:rsidRPr="008D3659">
        <w:rPr>
          <w:rFonts w:ascii="Times New Roman" w:hAnsi="Times New Roman" w:cs="Times New Roman"/>
        </w:rPr>
        <w:t>/</w:t>
      </w:r>
      <w:r w:rsidRPr="008D3659">
        <w:rPr>
          <w:rFonts w:ascii="Times New Roman" w:hAnsi="Times New Roman" w:cs="Times New Roman"/>
        </w:rPr>
        <w:t>帝亲登山顶抚慰</w:t>
      </w:r>
      <w:r w:rsidRPr="008D3659">
        <w:rPr>
          <w:rFonts w:ascii="Times New Roman" w:hAnsi="Times New Roman" w:cs="Times New Roman"/>
        </w:rPr>
        <w:t>/</w:t>
      </w:r>
      <w:r w:rsidRPr="008D3659">
        <w:rPr>
          <w:rFonts w:ascii="Times New Roman" w:hAnsi="Times New Roman" w:cs="Times New Roman"/>
        </w:rPr>
        <w:t>新人适遇宏扶老母</w:t>
      </w:r>
      <w:r w:rsidRPr="008D3659">
        <w:rPr>
          <w:rFonts w:ascii="Times New Roman" w:hAnsi="Times New Roman" w:cs="Times New Roman"/>
        </w:rPr>
        <w:t>/</w:t>
      </w:r>
      <w:r w:rsidRPr="008D3659">
        <w:rPr>
          <w:rFonts w:ascii="Times New Roman" w:hAnsi="Times New Roman" w:cs="Times New Roman"/>
        </w:rPr>
        <w:t>登岭</w:t>
      </w:r>
      <w:r w:rsidRPr="008D3659">
        <w:rPr>
          <w:rFonts w:ascii="Times New Roman" w:hAnsi="Times New Roman" w:cs="Times New Roman"/>
        </w:rPr>
        <w:t>/</w:t>
      </w:r>
      <w:r w:rsidRPr="008D3659">
        <w:rPr>
          <w:rFonts w:ascii="Times New Roman" w:hAnsi="Times New Roman" w:cs="Times New Roman"/>
        </w:rPr>
        <w:t>赐以牛米</w:t>
      </w:r>
      <w:r w:rsidRPr="008D3659">
        <w:rPr>
          <w:rFonts w:ascii="Times New Roman" w:hAnsi="Times New Roman" w:cs="Times New Roman"/>
        </w:rPr>
        <w:t>/</w:t>
      </w:r>
      <w:r w:rsidRPr="008D3659">
        <w:rPr>
          <w:rFonts w:ascii="Times New Roman" w:hAnsi="Times New Roman" w:cs="Times New Roman"/>
        </w:rPr>
        <w:t>因诏诸徙人不能自进者</w:t>
      </w:r>
      <w:r w:rsidRPr="008D3659">
        <w:rPr>
          <w:rFonts w:ascii="Times New Roman" w:hAnsi="Times New Roman" w:cs="Times New Roman"/>
        </w:rPr>
        <w:t>/</w:t>
      </w:r>
      <w:r w:rsidRPr="008D3659">
        <w:rPr>
          <w:rFonts w:ascii="Times New Roman" w:hAnsi="Times New Roman" w:cs="Times New Roman"/>
        </w:rPr>
        <w:t>给以车牛</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下列对文中加点的词语相关内容的解说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太子舍人初设于秦朝</w:t>
      </w:r>
      <w:r>
        <w:rPr>
          <w:rFonts w:ascii="Times New Roman" w:hAnsi="Times New Roman" w:cs="Times New Roman"/>
        </w:rPr>
        <w:t>，</w:t>
      </w:r>
      <w:r w:rsidRPr="008D3659">
        <w:rPr>
          <w:rFonts w:ascii="Times New Roman" w:hAnsi="Times New Roman" w:cs="Times New Roman"/>
        </w:rPr>
        <w:t>自汉始</w:t>
      </w:r>
      <w:r>
        <w:rPr>
          <w:rFonts w:ascii="Times New Roman" w:hAnsi="Times New Roman" w:cs="Times New Roman"/>
        </w:rPr>
        <w:t>，</w:t>
      </w:r>
      <w:r w:rsidRPr="008D3659">
        <w:rPr>
          <w:rFonts w:ascii="Times New Roman" w:hAnsi="Times New Roman" w:cs="Times New Roman"/>
        </w:rPr>
        <w:t>会选择德行高尚之人任此职</w:t>
      </w:r>
      <w:r>
        <w:rPr>
          <w:rFonts w:ascii="Times New Roman" w:hAnsi="Times New Roman" w:cs="Times New Roman"/>
        </w:rPr>
        <w:t>，</w:t>
      </w:r>
      <w:r w:rsidRPr="008D3659">
        <w:rPr>
          <w:rFonts w:ascii="Times New Roman" w:hAnsi="Times New Roman" w:cs="Times New Roman"/>
        </w:rPr>
        <w:t>目的是让其陪伴太子</w:t>
      </w:r>
      <w:r>
        <w:rPr>
          <w:rFonts w:ascii="Times New Roman" w:hAnsi="Times New Roman" w:cs="Times New Roman"/>
        </w:rPr>
        <w:t>，</w:t>
      </w:r>
      <w:r w:rsidRPr="008D3659">
        <w:rPr>
          <w:rFonts w:ascii="Times New Roman" w:hAnsi="Times New Roman" w:cs="Times New Roman"/>
        </w:rPr>
        <w:t>以其高尚的修养品行影响太子。</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晡是古代计时法中的十二时之一</w:t>
      </w:r>
      <w:r>
        <w:rPr>
          <w:rFonts w:ascii="Times New Roman" w:hAnsi="Times New Roman" w:cs="Times New Roman"/>
        </w:rPr>
        <w:t>，</w:t>
      </w:r>
      <w:r w:rsidRPr="008D3659">
        <w:rPr>
          <w:rFonts w:ascii="Times New Roman" w:hAnsi="Times New Roman" w:cs="Times New Roman"/>
        </w:rPr>
        <w:t>即申时</w:t>
      </w:r>
      <w:r>
        <w:rPr>
          <w:rFonts w:ascii="Times New Roman" w:hAnsi="Times New Roman" w:cs="Times New Roman"/>
        </w:rPr>
        <w:t>，</w:t>
      </w:r>
      <w:r w:rsidRPr="008D3659">
        <w:rPr>
          <w:rFonts w:ascii="Times New Roman" w:hAnsi="Times New Roman" w:cs="Times New Roman"/>
        </w:rPr>
        <w:t>指午后三时至五时；《孔雀东南</w:t>
      </w:r>
      <w:r w:rsidRPr="008D3659">
        <w:rPr>
          <w:rFonts w:ascii="Times New Roman" w:hAnsi="Times New Roman" w:cs="Times New Roman" w:hint="eastAsia"/>
        </w:rPr>
        <w:t>飞》中</w:t>
      </w:r>
      <w:r w:rsidRPr="008D3659">
        <w:rPr>
          <w:rFonts w:hAnsi="宋体" w:cs="Times New Roman" w:hint="eastAsia"/>
        </w:rPr>
        <w:t>“</w:t>
      </w:r>
      <w:r w:rsidRPr="008D3659">
        <w:rPr>
          <w:rFonts w:ascii="Times New Roman" w:hAnsi="Times New Roman" w:cs="Times New Roman" w:hint="eastAsia"/>
        </w:rPr>
        <w:t>奄奄黄昏后</w:t>
      </w:r>
      <w:r w:rsidRPr="008D3659">
        <w:rPr>
          <w:rFonts w:hAnsi="宋体" w:cs="Times New Roman" w:hint="eastAsia"/>
        </w:rPr>
        <w:t>”</w:t>
      </w:r>
      <w:r w:rsidRPr="008D3659">
        <w:rPr>
          <w:rFonts w:ascii="Times New Roman" w:hAnsi="Times New Roman" w:cs="Times New Roman" w:hint="eastAsia"/>
        </w:rPr>
        <w:t>的</w:t>
      </w:r>
      <w:r w:rsidRPr="008D3659">
        <w:rPr>
          <w:rFonts w:hAnsi="宋体" w:cs="Times New Roman" w:hint="eastAsia"/>
        </w:rPr>
        <w:t>“</w:t>
      </w:r>
      <w:r w:rsidRPr="008D3659">
        <w:rPr>
          <w:rFonts w:ascii="Times New Roman" w:hAnsi="Times New Roman" w:cs="Times New Roman" w:hint="eastAsia"/>
        </w:rPr>
        <w:t>黄昏</w:t>
      </w:r>
      <w:r w:rsidRPr="008D3659">
        <w:rPr>
          <w:rFonts w:hAnsi="宋体" w:cs="Times New Roman" w:hint="eastAsia"/>
        </w:rPr>
        <w:t>”</w:t>
      </w:r>
      <w:r w:rsidRPr="008D3659">
        <w:rPr>
          <w:rFonts w:ascii="Times New Roman" w:hAnsi="Times New Roman" w:cs="Times New Roman" w:hint="eastAsia"/>
        </w:rPr>
        <w:t>即与申时紧相连。</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谥号一般是君主时代帝王、贵族、大臣等死后</w:t>
      </w:r>
      <w:r>
        <w:rPr>
          <w:rFonts w:ascii="Times New Roman" w:hAnsi="Times New Roman" w:cs="Times New Roman"/>
        </w:rPr>
        <w:t>，</w:t>
      </w:r>
      <w:r w:rsidRPr="008D3659">
        <w:rPr>
          <w:rFonts w:ascii="Times New Roman" w:hAnsi="Times New Roman" w:cs="Times New Roman"/>
        </w:rPr>
        <w:t>依其生前事迹所给予的称号。如文中的文贞公、孝文、道武、明元等都是美谥。</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配飨是指帝王祭天时以先祖配祭</w:t>
      </w:r>
      <w:r>
        <w:rPr>
          <w:rFonts w:ascii="Times New Roman" w:hAnsi="Times New Roman" w:cs="Times New Roman"/>
        </w:rPr>
        <w:t>，</w:t>
      </w:r>
      <w:r w:rsidRPr="008D3659">
        <w:rPr>
          <w:rFonts w:ascii="Times New Roman" w:hAnsi="Times New Roman" w:cs="Times New Roman"/>
        </w:rPr>
        <w:t>文中指将崔宏在太庙配祭。《鸿门宴》中</w:t>
      </w:r>
      <w:r w:rsidRPr="008D3659">
        <w:rPr>
          <w:rFonts w:hAnsi="宋体" w:cs="Times New Roman"/>
        </w:rPr>
        <w:t>“</w:t>
      </w:r>
      <w:r w:rsidRPr="008D3659">
        <w:rPr>
          <w:rFonts w:ascii="Times New Roman" w:hAnsi="Times New Roman" w:cs="Times New Roman"/>
        </w:rPr>
        <w:t>旦日飨士卒</w:t>
      </w:r>
      <w:r w:rsidRPr="008D3659">
        <w:rPr>
          <w:rFonts w:hAnsi="宋体" w:cs="Times New Roman"/>
        </w:rPr>
        <w:t>”</w:t>
      </w:r>
      <w:r w:rsidRPr="008D3659">
        <w:rPr>
          <w:rFonts w:ascii="Times New Roman" w:hAnsi="Times New Roman" w:cs="Times New Roman"/>
        </w:rPr>
        <w:t>的</w:t>
      </w:r>
      <w:r w:rsidRPr="008D3659">
        <w:rPr>
          <w:rFonts w:hAnsi="宋体" w:cs="Times New Roman"/>
        </w:rPr>
        <w:t>“</w:t>
      </w:r>
      <w:r w:rsidRPr="008D3659">
        <w:rPr>
          <w:rFonts w:ascii="Times New Roman" w:hAnsi="Times New Roman" w:cs="Times New Roman"/>
        </w:rPr>
        <w:t>飨</w:t>
      </w:r>
      <w:r w:rsidRPr="008D3659">
        <w:rPr>
          <w:rFonts w:hAnsi="宋体" w:cs="Times New Roman"/>
        </w:rPr>
        <w:t>”</w:t>
      </w:r>
      <w:r w:rsidRPr="008D3659">
        <w:rPr>
          <w:rFonts w:ascii="Times New Roman" w:hAnsi="Times New Roman" w:cs="Times New Roman"/>
        </w:rPr>
        <w:t>指用酒食款待</w:t>
      </w:r>
      <w:r>
        <w:rPr>
          <w:rFonts w:ascii="Times New Roman" w:hAnsi="Times New Roman" w:cs="Times New Roman"/>
        </w:rPr>
        <w:t>，</w:t>
      </w:r>
      <w:r w:rsidRPr="008D3659">
        <w:rPr>
          <w:rFonts w:ascii="Times New Roman" w:hAnsi="Times New Roman" w:cs="Times New Roman"/>
        </w:rPr>
        <w:t>与此处的</w:t>
      </w:r>
      <w:r w:rsidRPr="008D3659">
        <w:rPr>
          <w:rFonts w:hAnsi="宋体" w:cs="Times New Roman"/>
        </w:rPr>
        <w:t>“</w:t>
      </w:r>
      <w:r w:rsidRPr="008D3659">
        <w:rPr>
          <w:rFonts w:ascii="Times New Roman" w:hAnsi="Times New Roman" w:cs="Times New Roman"/>
        </w:rPr>
        <w:t>飨</w:t>
      </w:r>
      <w:r w:rsidRPr="008D3659">
        <w:rPr>
          <w:rFonts w:hAnsi="宋体" w:cs="Times New Roman"/>
        </w:rPr>
        <w:t>”</w:t>
      </w:r>
      <w:r w:rsidRPr="008D3659">
        <w:rPr>
          <w:rFonts w:ascii="Times New Roman" w:hAnsi="Times New Roman" w:cs="Times New Roman"/>
        </w:rPr>
        <w:t>含义不同。</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下列对原文有关内容的概括和分析不正确的一项是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崔宏富有才干</w:t>
      </w:r>
      <w:r>
        <w:rPr>
          <w:rFonts w:ascii="Times New Roman" w:hAnsi="Times New Roman" w:cs="Times New Roman"/>
        </w:rPr>
        <w:t>，</w:t>
      </w:r>
      <w:r w:rsidRPr="008D3659">
        <w:rPr>
          <w:rFonts w:ascii="Times New Roman" w:hAnsi="Times New Roman" w:cs="Times New Roman"/>
        </w:rPr>
        <w:t>处事果断。他从小就才智过人</w:t>
      </w:r>
      <w:r>
        <w:rPr>
          <w:rFonts w:ascii="Times New Roman" w:hAnsi="Times New Roman" w:cs="Times New Roman"/>
        </w:rPr>
        <w:t>，</w:t>
      </w:r>
      <w:r w:rsidRPr="008D3659">
        <w:rPr>
          <w:rFonts w:ascii="Times New Roman" w:hAnsi="Times New Roman" w:cs="Times New Roman"/>
        </w:rPr>
        <w:t>苻融曾虚心向他请教</w:t>
      </w:r>
      <w:r>
        <w:rPr>
          <w:rFonts w:ascii="Times New Roman" w:hAnsi="Times New Roman" w:cs="Times New Roman"/>
        </w:rPr>
        <w:t>，</w:t>
      </w:r>
      <w:r w:rsidRPr="008D3659">
        <w:rPr>
          <w:rFonts w:ascii="Times New Roman" w:hAnsi="Times New Roman" w:cs="Times New Roman"/>
        </w:rPr>
        <w:t>苻坚亦知其才干</w:t>
      </w:r>
      <w:r>
        <w:rPr>
          <w:rFonts w:ascii="Times New Roman" w:hAnsi="Times New Roman" w:cs="Times New Roman"/>
        </w:rPr>
        <w:t>，</w:t>
      </w:r>
      <w:r w:rsidRPr="008D3659">
        <w:rPr>
          <w:rFonts w:ascii="Times New Roman" w:hAnsi="Times New Roman" w:cs="Times New Roman"/>
        </w:rPr>
        <w:t>郝轩赞其能佐助帝王。他处置事务</w:t>
      </w:r>
      <w:r>
        <w:rPr>
          <w:rFonts w:ascii="Times New Roman" w:hAnsi="Times New Roman" w:cs="Times New Roman"/>
        </w:rPr>
        <w:t>，</w:t>
      </w:r>
      <w:r w:rsidRPr="008D3659">
        <w:rPr>
          <w:rFonts w:ascii="Times New Roman" w:hAnsi="Times New Roman" w:cs="Times New Roman"/>
        </w:rPr>
        <w:t>毫不拖延。</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崔宏立身正派</w:t>
      </w:r>
      <w:r>
        <w:rPr>
          <w:rFonts w:ascii="Times New Roman" w:hAnsi="Times New Roman" w:cs="Times New Roman"/>
        </w:rPr>
        <w:t>，</w:t>
      </w:r>
      <w:r w:rsidRPr="008D3659">
        <w:rPr>
          <w:rFonts w:ascii="Times New Roman" w:hAnsi="Times New Roman" w:cs="Times New Roman"/>
        </w:rPr>
        <w:t>一心向学。他后来出仕于慕容垂</w:t>
      </w:r>
      <w:r>
        <w:rPr>
          <w:rFonts w:ascii="Times New Roman" w:hAnsi="Times New Roman" w:cs="Times New Roman"/>
        </w:rPr>
        <w:t>，</w:t>
      </w:r>
      <w:r w:rsidRPr="008D3659">
        <w:rPr>
          <w:rFonts w:ascii="Times New Roman" w:hAnsi="Times New Roman" w:cs="Times New Roman"/>
        </w:rPr>
        <w:t>先后历任要职</w:t>
      </w:r>
      <w:r>
        <w:rPr>
          <w:rFonts w:ascii="Times New Roman" w:hAnsi="Times New Roman" w:cs="Times New Roman"/>
        </w:rPr>
        <w:t>，</w:t>
      </w:r>
      <w:r w:rsidRPr="008D3659">
        <w:rPr>
          <w:rFonts w:ascii="Times New Roman" w:hAnsi="Times New Roman" w:cs="Times New Roman"/>
        </w:rPr>
        <w:t>皆得好评。他虽然身处兵荒马乱之时</w:t>
      </w:r>
      <w:r>
        <w:rPr>
          <w:rFonts w:ascii="Times New Roman" w:hAnsi="Times New Roman" w:cs="Times New Roman"/>
        </w:rPr>
        <w:t>，</w:t>
      </w:r>
      <w:r w:rsidRPr="008D3659">
        <w:rPr>
          <w:rFonts w:ascii="Times New Roman" w:hAnsi="Times New Roman" w:cs="Times New Roman"/>
        </w:rPr>
        <w:t>但仍然坚定信念</w:t>
      </w:r>
      <w:r>
        <w:rPr>
          <w:rFonts w:ascii="Times New Roman" w:hAnsi="Times New Roman" w:cs="Times New Roman"/>
        </w:rPr>
        <w:t>，</w:t>
      </w:r>
      <w:r w:rsidRPr="008D3659">
        <w:rPr>
          <w:rFonts w:ascii="Times New Roman" w:hAnsi="Times New Roman" w:cs="Times New Roman"/>
        </w:rPr>
        <w:t>踏实学习。</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崔宏处事公平</w:t>
      </w:r>
      <w:r>
        <w:rPr>
          <w:rFonts w:ascii="Times New Roman" w:hAnsi="Times New Roman" w:cs="Times New Roman"/>
        </w:rPr>
        <w:t>，</w:t>
      </w:r>
      <w:r w:rsidRPr="008D3659">
        <w:rPr>
          <w:rFonts w:ascii="Times New Roman" w:hAnsi="Times New Roman" w:cs="Times New Roman"/>
        </w:rPr>
        <w:t>裁决适当。他总管裁定诸多事务；视察郡国</w:t>
      </w:r>
      <w:r>
        <w:rPr>
          <w:rFonts w:ascii="Times New Roman" w:hAnsi="Times New Roman" w:cs="Times New Roman"/>
        </w:rPr>
        <w:t>，</w:t>
      </w:r>
      <w:r w:rsidRPr="008D3659">
        <w:rPr>
          <w:rFonts w:ascii="Times New Roman" w:hAnsi="Times New Roman" w:cs="Times New Roman"/>
        </w:rPr>
        <w:t>纠正不法行事</w:t>
      </w:r>
      <w:r>
        <w:rPr>
          <w:rFonts w:ascii="Times New Roman" w:hAnsi="Times New Roman" w:cs="Times New Roman"/>
        </w:rPr>
        <w:t>，</w:t>
      </w:r>
      <w:r w:rsidRPr="008D3659">
        <w:rPr>
          <w:rFonts w:ascii="Times New Roman" w:hAnsi="Times New Roman" w:cs="Times New Roman"/>
        </w:rPr>
        <w:t>审定公允；刑罚狱讼</w:t>
      </w:r>
      <w:r>
        <w:rPr>
          <w:rFonts w:ascii="Times New Roman" w:hAnsi="Times New Roman" w:cs="Times New Roman"/>
        </w:rPr>
        <w:t>，</w:t>
      </w:r>
      <w:r w:rsidRPr="008D3659">
        <w:rPr>
          <w:rFonts w:ascii="Times New Roman" w:hAnsi="Times New Roman" w:cs="Times New Roman"/>
        </w:rPr>
        <w:t>判决合理</w:t>
      </w:r>
      <w:r>
        <w:rPr>
          <w:rFonts w:ascii="Times New Roman" w:hAnsi="Times New Roman" w:cs="Times New Roman"/>
        </w:rPr>
        <w:t>，</w:t>
      </w:r>
      <w:r w:rsidRPr="008D3659">
        <w:rPr>
          <w:rFonts w:ascii="Times New Roman" w:hAnsi="Times New Roman" w:cs="Times New Roman"/>
        </w:rPr>
        <w:t>深得武帝信任。</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崔宏约俭自居</w:t>
      </w:r>
      <w:r>
        <w:rPr>
          <w:rFonts w:ascii="Times New Roman" w:hAnsi="Times New Roman" w:cs="Times New Roman"/>
        </w:rPr>
        <w:t>，</w:t>
      </w:r>
      <w:r w:rsidRPr="008D3659">
        <w:rPr>
          <w:rFonts w:ascii="Times New Roman" w:hAnsi="Times New Roman" w:cs="Times New Roman"/>
        </w:rPr>
        <w:t>无意资产。他家徒四壁</w:t>
      </w:r>
      <w:r>
        <w:rPr>
          <w:rFonts w:ascii="Times New Roman" w:hAnsi="Times New Roman" w:cs="Times New Roman"/>
        </w:rPr>
        <w:t>，</w:t>
      </w:r>
      <w:r w:rsidRPr="008D3659">
        <w:rPr>
          <w:rFonts w:ascii="Times New Roman" w:hAnsi="Times New Roman" w:cs="Times New Roman"/>
        </w:rPr>
        <w:t>动乱年代</w:t>
      </w:r>
      <w:r>
        <w:rPr>
          <w:rFonts w:ascii="Times New Roman" w:hAnsi="Times New Roman" w:cs="Times New Roman"/>
        </w:rPr>
        <w:t>，</w:t>
      </w:r>
      <w:r w:rsidRPr="008D3659">
        <w:rPr>
          <w:rFonts w:ascii="Times New Roman" w:hAnsi="Times New Roman" w:cs="Times New Roman"/>
        </w:rPr>
        <w:t>妻子儿女不免挨饿受冻；外出无车</w:t>
      </w:r>
      <w:r>
        <w:rPr>
          <w:rFonts w:ascii="Times New Roman" w:hAnsi="Times New Roman" w:cs="Times New Roman"/>
        </w:rPr>
        <w:t>，</w:t>
      </w:r>
      <w:r w:rsidRPr="008D3659">
        <w:rPr>
          <w:rFonts w:ascii="Times New Roman" w:hAnsi="Times New Roman" w:cs="Times New Roman"/>
        </w:rPr>
        <w:t>步行上朝；母亲年事已高</w:t>
      </w:r>
      <w:r>
        <w:rPr>
          <w:rFonts w:ascii="Times New Roman" w:hAnsi="Times New Roman" w:cs="Times New Roman"/>
        </w:rPr>
        <w:t>，</w:t>
      </w:r>
      <w:r w:rsidRPr="008D3659">
        <w:rPr>
          <w:rFonts w:ascii="Times New Roman" w:hAnsi="Times New Roman" w:cs="Times New Roman"/>
        </w:rPr>
        <w:t>奉养亦无多样食物。</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把文中画横线的句子翻译成现代汉语。</w:t>
      </w:r>
    </w:p>
    <w:p w:rsidR="00417BB9" w:rsidRDefault="00417BB9" w:rsidP="00417BB9">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道武征慕容宝</w:t>
      </w:r>
      <w:r>
        <w:rPr>
          <w:rFonts w:ascii="Times New Roman" w:hAnsi="Times New Roman" w:cs="Times New Roman"/>
        </w:rPr>
        <w:t>，</w:t>
      </w:r>
      <w:r w:rsidRPr="008D3659">
        <w:rPr>
          <w:rFonts w:ascii="Times New Roman" w:hAnsi="Times New Roman" w:cs="Times New Roman"/>
        </w:rPr>
        <w:t>次常山。弃郡走海滨。帝素闻其名</w:t>
      </w:r>
      <w:r>
        <w:rPr>
          <w:rFonts w:ascii="Times New Roman" w:hAnsi="Times New Roman" w:cs="Times New Roman"/>
        </w:rPr>
        <w:t>，</w:t>
      </w:r>
      <w:r w:rsidRPr="008D3659">
        <w:rPr>
          <w:rFonts w:ascii="Times New Roman" w:hAnsi="Times New Roman" w:cs="Times New Roman"/>
        </w:rPr>
        <w:t>遣求。</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诏群臣及附国渠帅皆会葬</w:t>
      </w:r>
      <w:r>
        <w:rPr>
          <w:rFonts w:ascii="Times New Roman" w:hAnsi="Times New Roman" w:cs="Times New Roman"/>
        </w:rPr>
        <w:t>，</w:t>
      </w:r>
      <w:r w:rsidRPr="008D3659">
        <w:rPr>
          <w:rFonts w:ascii="Times New Roman" w:hAnsi="Times New Roman" w:cs="Times New Roman"/>
        </w:rPr>
        <w:t>自亲王以外</w:t>
      </w:r>
      <w:r>
        <w:rPr>
          <w:rFonts w:ascii="Times New Roman" w:hAnsi="Times New Roman" w:cs="Times New Roman"/>
        </w:rPr>
        <w:t>，</w:t>
      </w:r>
      <w:r w:rsidRPr="008D3659">
        <w:rPr>
          <w:rFonts w:ascii="Times New Roman" w:hAnsi="Times New Roman" w:cs="Times New Roman"/>
        </w:rPr>
        <w:t>尽命拜送。</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崔宏深受道武帝器重</w:t>
      </w:r>
      <w:r>
        <w:rPr>
          <w:rFonts w:ascii="Times New Roman" w:hAnsi="Times New Roman" w:cs="Times New Roman"/>
        </w:rPr>
        <w:t>，</w:t>
      </w:r>
      <w:r w:rsidRPr="008D3659">
        <w:rPr>
          <w:rFonts w:ascii="Times New Roman" w:hAnsi="Times New Roman" w:cs="Times New Roman"/>
        </w:rPr>
        <w:t>除了政治才能之外</w:t>
      </w:r>
      <w:r>
        <w:rPr>
          <w:rFonts w:ascii="Times New Roman" w:hAnsi="Times New Roman" w:cs="Times New Roman"/>
        </w:rPr>
        <w:t>，</w:t>
      </w:r>
      <w:r w:rsidRPr="008D3659">
        <w:rPr>
          <w:rFonts w:ascii="Times New Roman" w:hAnsi="Times New Roman" w:cs="Times New Roman"/>
        </w:rPr>
        <w:t>还有哪些原因？请简要说明。</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417BB9" w:rsidRDefault="00417BB9" w:rsidP="00417BB9">
      <w:pPr>
        <w:pStyle w:val="a3"/>
        <w:ind w:firstLineChars="200" w:firstLine="420"/>
        <w:rPr>
          <w:rFonts w:ascii="Times New Roman" w:hAnsi="Times New Roman" w:cs="Times New Roman"/>
        </w:rPr>
      </w:pPr>
    </w:p>
    <w:p w:rsidR="007C3CF7" w:rsidRDefault="007C3CF7">
      <w:bookmarkStart w:id="0" w:name="_GoBack"/>
      <w:bookmarkEnd w:id="0"/>
    </w:p>
    <w:sectPr w:rsidR="007C3CF7" w:rsidSect="0071451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D32" w:rsidRDefault="00055D32" w:rsidP="00055D32">
      <w:r>
        <w:separator/>
      </w:r>
    </w:p>
  </w:endnote>
  <w:endnote w:type="continuationSeparator" w:id="1">
    <w:p w:rsidR="00055D32" w:rsidRDefault="00055D32" w:rsidP="00055D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D32" w:rsidRDefault="00055D32" w:rsidP="00055D32">
      <w:r>
        <w:separator/>
      </w:r>
    </w:p>
  </w:footnote>
  <w:footnote w:type="continuationSeparator" w:id="1">
    <w:p w:rsidR="00055D32" w:rsidRDefault="00055D32" w:rsidP="00055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32" w:rsidRPr="00055D32" w:rsidRDefault="00055D32" w:rsidP="00055D3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7BB9"/>
    <w:rsid w:val="00055D32"/>
    <w:rsid w:val="00417BB9"/>
    <w:rsid w:val="0071451E"/>
    <w:rsid w:val="007C3C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51E"/>
    <w:pPr>
      <w:widowControl w:val="0"/>
      <w:jc w:val="both"/>
    </w:pPr>
  </w:style>
  <w:style w:type="paragraph" w:styleId="2">
    <w:name w:val="heading 2"/>
    <w:basedOn w:val="a"/>
    <w:next w:val="a"/>
    <w:link w:val="2Char"/>
    <w:uiPriority w:val="9"/>
    <w:semiHidden/>
    <w:unhideWhenUsed/>
    <w:qFormat/>
    <w:rsid w:val="00417B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17BB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17BB9"/>
    <w:rPr>
      <w:rFonts w:ascii="宋体" w:eastAsia="宋体" w:hAnsi="Courier New" w:cs="Courier New"/>
      <w:szCs w:val="21"/>
    </w:rPr>
  </w:style>
  <w:style w:type="character" w:customStyle="1" w:styleId="Char">
    <w:name w:val="纯文本 Char"/>
    <w:basedOn w:val="a0"/>
    <w:link w:val="a3"/>
    <w:uiPriority w:val="99"/>
    <w:rsid w:val="00417BB9"/>
    <w:rPr>
      <w:rFonts w:ascii="宋体" w:eastAsia="宋体" w:hAnsi="Courier New" w:cs="Courier New"/>
      <w:szCs w:val="21"/>
    </w:rPr>
  </w:style>
  <w:style w:type="paragraph" w:styleId="a4">
    <w:name w:val="Balloon Text"/>
    <w:basedOn w:val="a"/>
    <w:link w:val="Char0"/>
    <w:uiPriority w:val="99"/>
    <w:semiHidden/>
    <w:unhideWhenUsed/>
    <w:rsid w:val="00417BB9"/>
    <w:rPr>
      <w:sz w:val="18"/>
      <w:szCs w:val="18"/>
    </w:rPr>
  </w:style>
  <w:style w:type="character" w:customStyle="1" w:styleId="Char0">
    <w:name w:val="批注框文本 Char"/>
    <w:basedOn w:val="a0"/>
    <w:link w:val="a4"/>
    <w:uiPriority w:val="99"/>
    <w:semiHidden/>
    <w:rsid w:val="00417BB9"/>
    <w:rPr>
      <w:sz w:val="18"/>
      <w:szCs w:val="18"/>
    </w:rPr>
  </w:style>
  <w:style w:type="paragraph" w:styleId="a5">
    <w:name w:val="header"/>
    <w:basedOn w:val="a"/>
    <w:link w:val="Char1"/>
    <w:uiPriority w:val="99"/>
    <w:semiHidden/>
    <w:unhideWhenUsed/>
    <w:rsid w:val="00055D3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055D32"/>
    <w:rPr>
      <w:sz w:val="18"/>
      <w:szCs w:val="18"/>
    </w:rPr>
  </w:style>
  <w:style w:type="paragraph" w:styleId="a6">
    <w:name w:val="footer"/>
    <w:basedOn w:val="a"/>
    <w:link w:val="Char2"/>
    <w:uiPriority w:val="99"/>
    <w:semiHidden/>
    <w:unhideWhenUsed/>
    <w:rsid w:val="00055D3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055D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17B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17BB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17BB9"/>
    <w:rPr>
      <w:rFonts w:ascii="宋体" w:eastAsia="宋体" w:hAnsi="Courier New" w:cs="Courier New"/>
      <w:szCs w:val="21"/>
    </w:rPr>
  </w:style>
  <w:style w:type="character" w:customStyle="1" w:styleId="Char">
    <w:name w:val="纯文本 Char"/>
    <w:basedOn w:val="a0"/>
    <w:link w:val="a3"/>
    <w:uiPriority w:val="99"/>
    <w:rsid w:val="00417BB9"/>
    <w:rPr>
      <w:rFonts w:ascii="宋体" w:eastAsia="宋体" w:hAnsi="Courier New" w:cs="Courier New"/>
      <w:szCs w:val="21"/>
    </w:rPr>
  </w:style>
  <w:style w:type="paragraph" w:styleId="a4">
    <w:name w:val="Balloon Text"/>
    <w:basedOn w:val="a"/>
    <w:link w:val="Char0"/>
    <w:uiPriority w:val="99"/>
    <w:semiHidden/>
    <w:unhideWhenUsed/>
    <w:rsid w:val="00417BB9"/>
    <w:rPr>
      <w:sz w:val="18"/>
      <w:szCs w:val="18"/>
    </w:rPr>
  </w:style>
  <w:style w:type="character" w:customStyle="1" w:styleId="Char0">
    <w:name w:val="批注框文本 Char"/>
    <w:basedOn w:val="a0"/>
    <w:link w:val="a4"/>
    <w:uiPriority w:val="99"/>
    <w:semiHidden/>
    <w:rsid w:val="00417BB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3858</Characters>
  <Application>Microsoft Office Word</Application>
  <DocSecurity>0</DocSecurity>
  <Lines>32</Lines>
  <Paragraphs>9</Paragraphs>
  <ScaleCrop>false</ScaleCrop>
  <Company>微软中国</Company>
  <LinksUpToDate>false</LinksUpToDate>
  <CharactersWithSpaces>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2021-06-29T00:21:00Z</dcterms:created>
  <dcterms:modified xsi:type="dcterms:W3CDTF">2021-09-03T11:10:00Z</dcterms:modified>
</cp:coreProperties>
</file>