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FC" w:rsidRDefault="001A29FC" w:rsidP="001A29FC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64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语言表达＋名句默写＋小说阅读</w:t>
      </w:r>
    </w:p>
    <w:p w:rsidR="001A29FC" w:rsidRDefault="001A29FC" w:rsidP="001A29F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40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成都外国语学校月考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孝悌观念、故土情结这些传统文化中宝贵的道德因子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不仅没有受到现代浪潮的冲击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而且融入当代社会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显示出反哺个人、软化社会的魅力。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以色列科学家不久前研发出能够缓</w:t>
      </w:r>
      <w:r w:rsidRPr="008D3659">
        <w:rPr>
          <w:rFonts w:ascii="Times New Roman" w:hAnsi="Times New Roman" w:cs="Times New Roman" w:hint="eastAsia"/>
        </w:rPr>
        <w:t>和近视和远视状况的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纳米滴剂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。该滴剂将在</w:t>
      </w:r>
      <w:r w:rsidRPr="008D3659">
        <w:rPr>
          <w:rFonts w:ascii="Times New Roman" w:hAnsi="Times New Roman" w:cs="Times New Roman"/>
        </w:rPr>
        <w:t>2018</w:t>
      </w:r>
      <w:r w:rsidRPr="008D3659">
        <w:rPr>
          <w:rFonts w:ascii="Times New Roman" w:hAnsi="Times New Roman" w:cs="Times New Roman"/>
        </w:rPr>
        <w:t>年底进行人体临床实验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未来人们也许不再需要眼镜。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中国选手武大靖在</w:t>
      </w:r>
      <w:r w:rsidRPr="008D3659">
        <w:rPr>
          <w:rFonts w:ascii="Times New Roman" w:hAnsi="Times New Roman" w:cs="Times New Roman"/>
        </w:rPr>
        <w:t>2018</w:t>
      </w:r>
      <w:r w:rsidRPr="008D3659">
        <w:rPr>
          <w:rFonts w:ascii="Times New Roman" w:hAnsi="Times New Roman" w:cs="Times New Roman"/>
        </w:rPr>
        <w:t>平昌冬奥会男子</w:t>
      </w:r>
      <w:r w:rsidRPr="008D3659">
        <w:rPr>
          <w:rFonts w:ascii="Times New Roman" w:hAnsi="Times New Roman" w:cs="Times New Roman"/>
        </w:rPr>
        <w:t>500</w:t>
      </w:r>
      <w:r w:rsidRPr="008D3659">
        <w:rPr>
          <w:rFonts w:ascii="Times New Roman" w:hAnsi="Times New Roman" w:cs="Times New Roman"/>
        </w:rPr>
        <w:t>米短道速滑决赛中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顶住重压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打破世界纪录夺得冠军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改写了中国男子短道冬奥无金的历史。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增强国民的文化自信和文化自觉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从根本上来说还是为了实现国家和民族的文化自强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要想建设社会主义文化强国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一定要增强文化自信不可。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广东惠州一调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这是我新写成的剧本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希</w:t>
      </w:r>
      <w:r w:rsidRPr="008D3659">
        <w:rPr>
          <w:rFonts w:ascii="Times New Roman" w:hAnsi="Times New Roman" w:cs="Times New Roman" w:hint="eastAsia"/>
        </w:rPr>
        <w:t>望导演能拜读一下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看它能否被搬上银幕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以了却我心中夙愿。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您家父的大名无人不知。他那一手推拿的绝活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令人佩服得五体投地。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蜚声海外的大学者竟然如此低调地抛砖引玉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真可谓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文章盖世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道德无双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！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阔别多年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今天终于得到姐姐您的消息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希望姐姐能不吝玉趾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来寒舍一叙。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新闻点评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就是用简明的文字对新闻事件加以评论。请选好角度评价下面一则新闻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要求观点鲜明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1A29FC" w:rsidRDefault="001A29FC" w:rsidP="001A29F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南京交管首曝醉驾者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扬子晚报</w:t>
      </w:r>
      <w:r w:rsidRPr="008D3659">
        <w:rPr>
          <w:rFonts w:ascii="Times New Roman" w:eastAsia="黑体" w:hAnsi="Times New Roman" w:cs="Times New Roman"/>
        </w:rPr>
        <w:t>11</w:t>
      </w:r>
      <w:r w:rsidRPr="008D3659">
        <w:rPr>
          <w:rFonts w:ascii="Times New Roman" w:eastAsia="黑体" w:hAnsi="Times New Roman" w:cs="Times New Roman"/>
        </w:rPr>
        <w:t>月</w:t>
      </w:r>
      <w:r w:rsidRPr="008D3659">
        <w:rPr>
          <w:rFonts w:ascii="Times New Roman" w:eastAsia="黑体" w:hAnsi="Times New Roman" w:cs="Times New Roman"/>
        </w:rPr>
        <w:t>6</w:t>
      </w:r>
      <w:r w:rsidRPr="008D3659">
        <w:rPr>
          <w:rFonts w:ascii="Times New Roman" w:eastAsia="黑体" w:hAnsi="Times New Roman" w:cs="Times New Roman"/>
        </w:rPr>
        <w:t>日报道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从今天开始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南京交管部门正式通过媒体曝光醉酒驾车者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首批公布的名单上共有</w:t>
      </w:r>
      <w:r w:rsidRPr="008D3659">
        <w:rPr>
          <w:rFonts w:ascii="Times New Roman" w:eastAsia="仿宋_GB2312" w:hAnsi="Times New Roman" w:cs="Times New Roman"/>
        </w:rPr>
        <w:t>106</w:t>
      </w:r>
      <w:r w:rsidRPr="008D3659">
        <w:rPr>
          <w:rFonts w:ascii="Times New Roman" w:eastAsia="仿宋_GB2312" w:hAnsi="Times New Roman" w:cs="Times New Roman"/>
        </w:rPr>
        <w:t>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都是在</w:t>
      </w:r>
      <w:r w:rsidRPr="008D3659">
        <w:rPr>
          <w:rFonts w:ascii="Times New Roman" w:eastAsia="仿宋_GB2312" w:hAnsi="Times New Roman" w:cs="Times New Roman"/>
        </w:rPr>
        <w:t>7</w:t>
      </w:r>
      <w:r w:rsidRPr="008D3659">
        <w:rPr>
          <w:rFonts w:ascii="Times New Roman" w:eastAsia="仿宋_GB2312" w:hAnsi="Times New Roman" w:cs="Times New Roman"/>
        </w:rPr>
        <w:t>月份被警方查获并实施拘留的。交管部门介绍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曝光名单还将不定期发布。有人提出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醉驾者被拘留后还要被曝光是不是过于严厉。交管部门认为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曝光可以震慑醉驾者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使其以后不敢再有类似行为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同时给其他司机以警示。被曝光者感到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很震惊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认为这会给他们的生活带来无法预计的影响。社会各界对此事反应不一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而交管部门则认为曝光不侵权。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江苏苏州月考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</w:t>
      </w:r>
      <w:r w:rsidRPr="008D3659">
        <w:rPr>
          <w:rFonts w:ascii="Times New Roman" w:hAnsi="Times New Roman" w:cs="Times New Roman" w:hint="eastAsia"/>
        </w:rPr>
        <w:t>贴切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逻辑严密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惩戒一直是教育的基本手段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它的存在不仅仅是为了维护学校教育秩序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尤其是在帮助孩子树立有效的规则规范意识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养成良好的习惯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使其成为合格的公民等方面发挥着一定作用。当然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。体罚是各种惩戒措施中比较特别的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或者说是比较极端的。现代教育理念对于体罚这种极端的惩戒措施基本上是排斥的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比如美国公立学校体系是完全否定体罚的。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。即便是在非常强调保护学生权益的西方教育体系下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惩戒也是</w:t>
      </w:r>
      <w:r w:rsidRPr="008D3659">
        <w:rPr>
          <w:rFonts w:ascii="Times New Roman" w:eastAsia="仿宋_GB2312" w:hAnsi="Times New Roman" w:cs="Times New Roman" w:hint="eastAsia"/>
        </w:rPr>
        <w:t>普遍存在的。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</w:t>
      </w:r>
      <w:r w:rsidRPr="008D3659">
        <w:rPr>
          <w:rFonts w:ascii="Times New Roman" w:eastAsia="楷体_GB2312" w:hAnsi="Times New Roman" w:cs="Times New Roman" w:hint="eastAsia"/>
        </w:rPr>
        <w:t>·麻阳一中月考</w:t>
      </w:r>
      <w:r>
        <w:rPr>
          <w:rFonts w:ascii="Times New Roman" w:eastAsia="楷体_GB2312" w:hAnsi="Times New Roman" w:cs="Times New Roman" w:hint="eastAsia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个字。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烦恼让人痛苦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。那么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如何才能遗忘？提醒幸福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笑口常开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是心理诊所开出的快餐药方。历史的长河荡涤尘埃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筛出的只有大道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烦人琐事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微不足道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于是史学家开出的药方是：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。融入群体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延伸自我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把国家、民族乃至全人类的使命作为己任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个人烦恼还因何存在？于是哲学家开出的药方是：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。走出去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换</w:t>
      </w:r>
      <w:r w:rsidRPr="008D3659">
        <w:rPr>
          <w:rFonts w:ascii="Times New Roman" w:eastAsia="仿宋_GB2312" w:hAnsi="Times New Roman" w:cs="Times New Roman" w:hint="eastAsia"/>
        </w:rPr>
        <w:t>个地儿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快乐在于流浪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这是地理学家开出的药方。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成都外国语学校月考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《锦瑟》中回环曲折地表达自己的惆怅苦痛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让人为之哀婉不已的句子是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《永遇乐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京口北固亭怀古》中词人赞叹刘裕北伐的赫赫战功的句子是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《赤壁赋》中概括了曹操军队在攻破荆州后顺流而下军容之盛的句子是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</w:t>
      </w:r>
      <w:r w:rsidRPr="008D3659">
        <w:rPr>
          <w:rFonts w:ascii="Times New Roman" w:hAnsi="Times New Roman" w:cs="Times New Roman" w:hint="eastAsia"/>
        </w:rPr>
        <w:t>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1A29FC" w:rsidRDefault="001A29FC" w:rsidP="001A29FC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一碗羊肉汤</w:t>
      </w:r>
    </w:p>
    <w:p w:rsidR="001A29FC" w:rsidRDefault="001A29FC" w:rsidP="001A29FC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金</w:t>
      </w:r>
      <w:r>
        <w:rPr>
          <w:rFonts w:ascii="Times New Roman" w:eastAsia="仿宋_GB2312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光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就在县里准备树立脱贫致富的典型时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长岭乡建起了一个大牧场。刘乡长说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这个大牧场完全采用孟加拉式的养殖办法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从新疆、内蒙古和西藏各地购进优质绵羊</w:t>
      </w:r>
      <w:r w:rsidRPr="008D3659">
        <w:rPr>
          <w:rFonts w:ascii="Times New Roman" w:eastAsia="仿宋_GB2312" w:hAnsi="Times New Roman" w:cs="Times New Roman"/>
        </w:rPr>
        <w:t>2000</w:t>
      </w:r>
      <w:r w:rsidRPr="008D3659">
        <w:rPr>
          <w:rFonts w:ascii="Times New Roman" w:eastAsia="仿宋_GB2312" w:hAnsi="Times New Roman" w:cs="Times New Roman"/>
        </w:rPr>
        <w:t>只。虽然乡里在农发行贷了</w:t>
      </w:r>
      <w:r w:rsidRPr="008D3659">
        <w:rPr>
          <w:rFonts w:ascii="Times New Roman" w:eastAsia="仿宋_GB2312" w:hAnsi="Times New Roman" w:cs="Times New Roman"/>
        </w:rPr>
        <w:t>100</w:t>
      </w:r>
      <w:r w:rsidRPr="008D3659">
        <w:rPr>
          <w:rFonts w:ascii="Times New Roman" w:eastAsia="仿宋_GB2312" w:hAnsi="Times New Roman" w:cs="Times New Roman"/>
        </w:rPr>
        <w:t>万元的款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但望着潮水般的羊群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大家心里很踏实：这钱不出两年就可赚回来。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县委张书记亲自到牧场察看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拍着刘乡长的肩膀说：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不错不错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因地制宜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这才是真正的脱</w:t>
      </w:r>
      <w:r w:rsidRPr="008D3659">
        <w:rPr>
          <w:rFonts w:ascii="Times New Roman" w:eastAsia="仿宋_GB2312" w:hAnsi="Times New Roman" w:cs="Times New Roman" w:hint="eastAsia"/>
        </w:rPr>
        <w:t>贫项目。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回到县城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张书记当即打电话召集开会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谈了到长岭乡察看天然牧场的感受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他要求从县委班子开始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轮流到长岭乡牧场去参观。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县委办的同志不敢怠慢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连夜排出参观者的顺序：从</w:t>
      </w:r>
      <w:r w:rsidRPr="008D3659">
        <w:rPr>
          <w:rFonts w:ascii="Times New Roman" w:eastAsia="仿宋_GB2312" w:hAnsi="Times New Roman" w:cs="Times New Roman"/>
        </w:rPr>
        <w:t>6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8</w:t>
      </w:r>
      <w:r w:rsidRPr="008D3659">
        <w:rPr>
          <w:rFonts w:ascii="Times New Roman" w:eastAsia="仿宋_GB2312" w:hAnsi="Times New Roman" w:cs="Times New Roman"/>
        </w:rPr>
        <w:t>日起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当天是常委班子成员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9</w:t>
      </w:r>
      <w:r w:rsidRPr="008D3659">
        <w:rPr>
          <w:rFonts w:ascii="Times New Roman" w:eastAsia="仿宋_GB2312" w:hAnsi="Times New Roman" w:cs="Times New Roman"/>
        </w:rPr>
        <w:t>日是县政府领导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10</w:t>
      </w:r>
      <w:r w:rsidRPr="008D3659">
        <w:rPr>
          <w:rFonts w:ascii="Times New Roman" w:eastAsia="仿宋_GB2312" w:hAnsi="Times New Roman" w:cs="Times New Roman"/>
        </w:rPr>
        <w:t>日扶贫办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11</w:t>
      </w:r>
      <w:r w:rsidRPr="008D3659">
        <w:rPr>
          <w:rFonts w:ascii="Times New Roman" w:eastAsia="仿宋_GB2312" w:hAnsi="Times New Roman" w:cs="Times New Roman"/>
        </w:rPr>
        <w:t>日县委办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/>
        </w:rPr>
        <w:t>日县委组织部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eastAsia="仿宋_GB2312" w:hAnsi="Times New Roman" w:cs="Times New Roman"/>
        </w:rPr>
        <w:t>一直排到了第二年的</w:t>
      </w:r>
      <w:r w:rsidRPr="008D3659">
        <w:rPr>
          <w:rFonts w:ascii="Times New Roman" w:eastAsia="仿宋_GB2312" w:hAnsi="Times New Roman" w:cs="Times New Roman"/>
        </w:rPr>
        <w:t>3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19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把县直各单位、各乡镇、村组都排上了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要求所有参观单位要认真了解长岭乡的经验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学习他们敢想敢干的工作思路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结合实际提出自己乡、村的脱贫办法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力争在两年之内摘掉全国贫困县的帽子。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接到县委办的通知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刘乡长说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这次县</w:t>
      </w:r>
      <w:r w:rsidRPr="008D3659">
        <w:rPr>
          <w:rFonts w:ascii="Times New Roman" w:eastAsia="仿宋_GB2312" w:hAnsi="Times New Roman" w:cs="Times New Roman" w:hint="eastAsia"/>
        </w:rPr>
        <w:t>里对长岭乡牧场如此重视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要把长岭乡树为脱贫致富的典型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我们一定不辜负上级的期望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一要把牧场建设得更好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二要搞好接待工作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给参观者留下深刻的印象。乡政府办的同志冷不丁地提出一个问题：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一天要接待二十多个人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生活咋安排？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这一下难住了刘乡长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牧场远在离乡政府二十多公里的荒山上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参观的人在乡里吃饭不合适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到山上又没有好东西招待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怎么办？刘乡长忽然闪出一个念头。他说：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我说个办法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人家领导来参观牧场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这牧场就是养羊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咱们这里啥都缺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就是不缺羊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明天领导们来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我们在山上垒两口大铁锅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拣两只大肥羊宰杀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在山上熬两锅羊肉汤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经济又实惠。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大伙一听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不禁拍手叫绝。第二天县委的小车一字型排开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足有二十多辆停在了离长岭牧场五六里的山下路旁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领导们一路风尘来到牧场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大家看到荒岭上建成如此规模的牧场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无不咋舌称赞。中午</w:t>
      </w:r>
      <w:r w:rsidRPr="008D3659">
        <w:rPr>
          <w:rFonts w:ascii="Times New Roman" w:eastAsia="仿宋_GB2312" w:hAnsi="Times New Roman" w:cs="Times New Roman"/>
        </w:rPr>
        <w:t>12</w:t>
      </w:r>
      <w:r w:rsidRPr="008D3659">
        <w:rPr>
          <w:rFonts w:ascii="Times New Roman" w:eastAsia="仿宋_GB2312" w:hAnsi="Times New Roman" w:cs="Times New Roman"/>
        </w:rPr>
        <w:t>点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每人一大碗鲜羊肉汤配上两个脆香的烧饼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更让领导们赞不绝口。县委张书记端着羊肉汤喝了一口说：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这比吃几百几千块的宴席有滋味多了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你们勤俭节约的精神更值得发扬。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张书记号召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今后无论谁来牧场参观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都只准喝羊肉汤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不准吃酒宴。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第一批来了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第二批来了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一批又一批的参观者都对长岭乡牧场特别是那碗羊肉汤留下了很深</w:t>
      </w:r>
      <w:r w:rsidRPr="008D3659">
        <w:rPr>
          <w:rFonts w:ascii="Times New Roman" w:eastAsia="仿宋_GB2312" w:hAnsi="Times New Roman" w:cs="Times New Roman" w:hint="eastAsia"/>
        </w:rPr>
        <w:t>的印象。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转眼到了第二年的春天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市扶贫办的领导得知长岭牧场的事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决定到牧场看看。这下可慌了刘乡长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他打电话与县委张书记商量了好长时间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询问接待的事宜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张书记最后在电话中毫不犹豫地指示：仍然用羊肉汤招待。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市领导来了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他们转圈看了看牧场后表示满意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就是不见大羊群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便问：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羊呢？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刘乡长心慌慌的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说正在联系贷款购买。现在资金是个大问题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希望市里能给扶持点。中午他们端起羊肉汤时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一位老领导提了个问题：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这羊肉是从山下买的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还是在山上杀的？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刘乡长忙回话：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这是咱牧场的羊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现宰现熬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鲜得很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鲜得很！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这位领导盯着碗里羊肉和漂在汤里厚厚的一层油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皱起眉头问：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一天能宰几只？</w:t>
      </w:r>
      <w:r w:rsidRPr="008D3659">
        <w:rPr>
          <w:rFonts w:hAnsi="宋体" w:cs="Times New Roman" w:hint="eastAsia"/>
        </w:rPr>
        <w:t>”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刘乡长忙竖起两根手指：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两只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两只！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领导没有再说话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放下羊肉汤就走了。</w:t>
      </w:r>
    </w:p>
    <w:p w:rsidR="001A29FC" w:rsidRDefault="001A29FC" w:rsidP="001A29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刘乡长等着市扶贫办的答复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但眼看牧场的优质绵羊宰完了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还不见上面的精神。于是他沉不住气了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去找县委张书记。张书记正在低着头看一份《内参》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一行醒目的标题在张书记和刘乡长眼前晃着——参观者一年吃掉一个牧场。张书记沮丧地说：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刚才市里来了电话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牧场暂时关闭。</w:t>
      </w:r>
      <w:r w:rsidRPr="008D3659">
        <w:rPr>
          <w:rFonts w:hAnsi="宋体" w:cs="Times New Roman" w:hint="eastAsia"/>
        </w:rPr>
        <w:t>”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选自《最好的小小说》</w:t>
      </w:r>
      <w:r>
        <w:rPr>
          <w:rFonts w:ascii="Times New Roman" w:hAnsi="Times New Roman" w:cs="Times New Roman"/>
        </w:rPr>
        <w:t>)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长岭乡牧场关闭的原因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可从多方面给脱贫攻坚工作以启发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下面分析不</w:t>
      </w:r>
      <w:r w:rsidRPr="008D3659">
        <w:rPr>
          <w:rFonts w:ascii="Times New Roman" w:hAnsi="Times New Roman" w:cs="Times New Roman" w:hint="eastAsia"/>
        </w:rPr>
        <w:t>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长岭乡建立起了牧场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但是在经营方面缺乏长远规划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只盲目上项目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没有可持续发展资源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依然无法解决脱贫攻坚问题。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县委张书记考查后指示各级领导参观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增加了牧场的负担；他对羊肉汤赞不绝口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助长了招待风气。表明上级政府的形式主义、表面文章会使贫困的百姓更贫困。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一批批的领导参观牧场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都对长岭乡牧场特别是那碗羊肉汤留下了很深的印象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揭示频繁的请吃拖垮了百姓生活的现象。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长岭乡牧场倒闭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主要原因是后期的贷款没有跟上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说明农村要发展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要真正脱贫致富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必须有优惠的政策和贷款扶</w:t>
      </w:r>
      <w:r w:rsidRPr="008D3659">
        <w:rPr>
          <w:rFonts w:ascii="Times New Roman" w:hAnsi="Times New Roman" w:cs="Times New Roman" w:hint="eastAsia"/>
        </w:rPr>
        <w:t>持。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下列对小说有关艺术特色的分析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这篇小说善于运用生动形象的细节表现人物内心的情感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市扶贫办领导不满刘乡长他们的做法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从老领导表情的细微变化就可以表现出来。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这篇小说描写了长岭乡建牧场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由脱贫致富典型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发展为接待参观者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牧场羊快被吃完的过程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故事情节曲折新奇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小说结尾出人意料。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这篇小说善于运用多种手法刻画人物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如神态描写、动作描写、语言描写、环境烘托等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使人物形象生动立体。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这篇小说运用典雅凝练、风趣</w:t>
      </w:r>
      <w:r w:rsidRPr="008D3659">
        <w:rPr>
          <w:rFonts w:ascii="Times New Roman" w:hAnsi="Times New Roman" w:cs="Times New Roman" w:hint="eastAsia"/>
        </w:rPr>
        <w:t>幽默的语言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反映了农村脱贫致富深层的问题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具有较强的讽刺意味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艺术感染力强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能引起读者的深思。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小说后半部分引用《内参》的标题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作者这样写对情节安排有什么作用？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小说中刘乡长这一形象有哪些特点？请结合内容简要分析。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1A29FC" w:rsidRDefault="001A29FC" w:rsidP="001A29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C006D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9EA" w:rsidRDefault="001B79EA" w:rsidP="001B79EA">
      <w:r>
        <w:separator/>
      </w:r>
    </w:p>
  </w:endnote>
  <w:endnote w:type="continuationSeparator" w:id="1">
    <w:p w:rsidR="001B79EA" w:rsidRDefault="001B79EA" w:rsidP="001B7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9EA" w:rsidRDefault="001B79EA" w:rsidP="001B79EA">
      <w:r>
        <w:separator/>
      </w:r>
    </w:p>
  </w:footnote>
  <w:footnote w:type="continuationSeparator" w:id="1">
    <w:p w:rsidR="001B79EA" w:rsidRDefault="001B79EA" w:rsidP="001B79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9EA" w:rsidRPr="001B79EA" w:rsidRDefault="001B79EA" w:rsidP="001B79EA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9FC"/>
    <w:rsid w:val="001A29FC"/>
    <w:rsid w:val="001B79EA"/>
    <w:rsid w:val="007C3CF7"/>
    <w:rsid w:val="00C00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D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29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A29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A29F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A29FC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1B79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B79E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B79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B79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A29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A29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A29F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A29F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3881</Characters>
  <Application>Microsoft Office Word</Application>
  <DocSecurity>0</DocSecurity>
  <Lines>32</Lines>
  <Paragraphs>9</Paragraphs>
  <ScaleCrop>false</ScaleCrop>
  <Company>微软中国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2021-06-29T00:24:00Z</dcterms:created>
  <dcterms:modified xsi:type="dcterms:W3CDTF">2021-09-03T11:10:00Z</dcterms:modified>
</cp:coreProperties>
</file>