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4B5" w:rsidRDefault="002D24B5" w:rsidP="002D24B5">
      <w:pPr>
        <w:pStyle w:val="2"/>
      </w:pPr>
      <w:r w:rsidRPr="008D3659">
        <w:rPr>
          <w:rFonts w:ascii="Times New Roman" w:hAnsi="Times New Roman" w:cs="Times New Roman"/>
        </w:rPr>
        <w:t>第</w:t>
      </w:r>
      <w:r w:rsidRPr="008D3659">
        <w:rPr>
          <w:rFonts w:ascii="Times New Roman" w:hAnsi="Times New Roman" w:cs="Times New Roman"/>
        </w:rPr>
        <w:t>68</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语言表达＋名句默写＋散文阅读</w:t>
      </w:r>
    </w:p>
    <w:p w:rsidR="002D24B5" w:rsidRDefault="002D24B5" w:rsidP="002D24B5">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40</w:t>
      </w:r>
      <w:r w:rsidRPr="008D3659">
        <w:rPr>
          <w:rFonts w:ascii="Times New Roman" w:eastAsia="楷体_GB2312" w:hAnsi="Times New Roman" w:cs="Times New Roman"/>
        </w:rPr>
        <w:t>分钟</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sidRPr="008D3659">
        <w:rPr>
          <w:rFonts w:ascii="Times New Roman" w:hAnsi="Times New Roman" w:cs="Times New Roman"/>
        </w:rPr>
        <w:t>1</w:t>
      </w:r>
      <w:r w:rsidRPr="008D3659">
        <w:rPr>
          <w:rFonts w:ascii="Times New Roman" w:hAnsi="Times New Roman" w:cs="Times New Roman"/>
        </w:rPr>
        <w:t>～</w:t>
      </w:r>
      <w:r w:rsidRPr="008D3659">
        <w:rPr>
          <w:rFonts w:ascii="Times New Roman" w:hAnsi="Times New Roman" w:cs="Times New Roman"/>
        </w:rPr>
        <w:t>2</w:t>
      </w:r>
      <w:r w:rsidRPr="008D3659">
        <w:rPr>
          <w:rFonts w:ascii="Times New Roman" w:hAnsi="Times New Roman" w:cs="Times New Roman"/>
        </w:rPr>
        <w:t>题。</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俗话说</w:t>
      </w:r>
      <w:r w:rsidRPr="008D3659">
        <w:rPr>
          <w:rFonts w:hAnsi="宋体" w:cs="Times New Roman"/>
        </w:rPr>
        <w:t>“</w:t>
      </w:r>
      <w:r w:rsidRPr="008D3659">
        <w:rPr>
          <w:rFonts w:ascii="Times New Roman" w:eastAsia="仿宋_GB2312" w:hAnsi="Times New Roman" w:cs="Times New Roman"/>
        </w:rPr>
        <w:t>无画不年</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几乎家家户户都会张贴年画</w:t>
      </w:r>
      <w:r>
        <w:rPr>
          <w:rFonts w:ascii="Times New Roman" w:eastAsia="仿宋_GB2312" w:hAnsi="Times New Roman" w:cs="Times New Roman"/>
        </w:rPr>
        <w:t>，</w:t>
      </w:r>
      <w:r w:rsidRPr="008D3659">
        <w:rPr>
          <w:rFonts w:ascii="Times New Roman" w:eastAsia="仿宋_GB2312" w:hAnsi="Times New Roman" w:cs="Times New Roman"/>
        </w:rPr>
        <w:t>辞旧迎新</w:t>
      </w:r>
      <w:r>
        <w:rPr>
          <w:rFonts w:ascii="Times New Roman" w:eastAsia="仿宋_GB2312" w:hAnsi="Times New Roman" w:cs="Times New Roman"/>
        </w:rPr>
        <w:t>，</w:t>
      </w:r>
      <w:r w:rsidRPr="008D3659">
        <w:rPr>
          <w:rFonts w:ascii="Times New Roman" w:eastAsia="仿宋_GB2312" w:hAnsi="Times New Roman" w:cs="Times New Roman"/>
        </w:rPr>
        <w:t>祈愿吉祥如意、平安幸福。如今</w:t>
      </w:r>
      <w:r>
        <w:rPr>
          <w:rFonts w:ascii="Times New Roman" w:eastAsia="仿宋_GB2312" w:hAnsi="Times New Roman" w:cs="Times New Roman"/>
        </w:rPr>
        <w:t>，</w:t>
      </w:r>
      <w:r w:rsidRPr="008D3659">
        <w:rPr>
          <w:rFonts w:ascii="Times New Roman" w:eastAsia="仿宋_GB2312" w:hAnsi="Times New Roman" w:cs="Times New Roman"/>
        </w:rPr>
        <w:t>年画传承人将其应用场景扩大到整个年份</w:t>
      </w:r>
      <w:r>
        <w:rPr>
          <w:rFonts w:ascii="Times New Roman" w:eastAsia="仿宋_GB2312" w:hAnsi="Times New Roman" w:cs="Times New Roman"/>
        </w:rPr>
        <w:t>，</w:t>
      </w:r>
      <w:r w:rsidRPr="008D3659">
        <w:rPr>
          <w:rFonts w:ascii="Times New Roman" w:eastAsia="仿宋_GB2312" w:hAnsi="Times New Roman" w:cs="Times New Roman"/>
        </w:rPr>
        <w:t>巧</w:t>
      </w:r>
      <w:r w:rsidRPr="008D3659">
        <w:rPr>
          <w:rFonts w:ascii="Times New Roman" w:eastAsia="仿宋_GB2312" w:hAnsi="Times New Roman" w:cs="Times New Roman" w:hint="eastAsia"/>
        </w:rPr>
        <w:t>妙刻画二十四节气以及端午、七夕、中秋、重阳等传统节日</w:t>
      </w:r>
      <w:r>
        <w:rPr>
          <w:rFonts w:ascii="Times New Roman" w:eastAsia="仿宋_GB2312" w:hAnsi="Times New Roman" w:cs="Times New Roman" w:hint="eastAsia"/>
        </w:rPr>
        <w:t>，</w:t>
      </w:r>
      <w:r w:rsidRPr="008D3659">
        <w:rPr>
          <w:rFonts w:ascii="Times New Roman" w:eastAsia="仿宋_GB2312" w:hAnsi="Times New Roman" w:cs="Times New Roman" w:hint="eastAsia"/>
        </w:rPr>
        <w:t>回应和展现当下生活的方方面面</w:t>
      </w:r>
      <w:r>
        <w:rPr>
          <w:rFonts w:ascii="Times New Roman" w:eastAsia="仿宋_GB2312" w:hAnsi="Times New Roman" w:cs="Times New Roman" w:hint="eastAsia"/>
        </w:rPr>
        <w:t>，</w:t>
      </w:r>
      <w:r w:rsidRPr="008D3659">
        <w:rPr>
          <w:rFonts w:ascii="Times New Roman" w:eastAsia="仿宋_GB2312" w:hAnsi="Times New Roman" w:cs="Times New Roman" w:hint="eastAsia"/>
        </w:rPr>
        <w:t>年画已经成为许多人在生活中的钟爱陪伴。</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它可以呈现在文创产品上</w:t>
      </w:r>
      <w:r>
        <w:rPr>
          <w:rFonts w:ascii="Times New Roman" w:eastAsia="仿宋_GB2312" w:hAnsi="Times New Roman" w:cs="Times New Roman"/>
        </w:rPr>
        <w:t>，</w:t>
      </w:r>
      <w:r w:rsidRPr="008D3659">
        <w:rPr>
          <w:rFonts w:ascii="Times New Roman" w:eastAsia="仿宋_GB2312" w:hAnsi="Times New Roman" w:cs="Times New Roman"/>
        </w:rPr>
        <w:t>如晶莹的琉璃挂件、实用的帆布包、富有特色的马克杯和手机壳</w:t>
      </w:r>
      <w:r w:rsidRPr="008D3659">
        <w:rPr>
          <w:rFonts w:hAnsi="宋体" w:cs="Times New Roman"/>
        </w:rPr>
        <w:t>……</w:t>
      </w:r>
      <w:r w:rsidRPr="008D3659">
        <w:rPr>
          <w:rFonts w:ascii="Times New Roman" w:eastAsia="仿宋_GB2312" w:hAnsi="Times New Roman" w:cs="Times New Roman"/>
        </w:rPr>
        <w:t>可见</w:t>
      </w:r>
      <w:r>
        <w:rPr>
          <w:rFonts w:ascii="Times New Roman" w:eastAsia="仿宋_GB2312" w:hAnsi="Times New Roman" w:cs="Times New Roman"/>
        </w:rPr>
        <w:t>，</w:t>
      </w:r>
      <w:r w:rsidRPr="008D3659">
        <w:rPr>
          <w:rFonts w:ascii="Times New Roman" w:eastAsia="仿宋_GB2312" w:hAnsi="Times New Roman" w:cs="Times New Roman"/>
        </w:rPr>
        <w:t>年画之</w:t>
      </w:r>
      <w:r w:rsidRPr="008D3659">
        <w:rPr>
          <w:rFonts w:hAnsi="宋体" w:cs="Times New Roman"/>
        </w:rPr>
        <w:t>“</w:t>
      </w:r>
      <w:r w:rsidRPr="008D3659">
        <w:rPr>
          <w:rFonts w:ascii="Times New Roman" w:eastAsia="仿宋_GB2312" w:hAnsi="Times New Roman" w:cs="Times New Roman"/>
        </w:rPr>
        <w:t>画</w:t>
      </w:r>
      <w:r w:rsidRPr="008D3659">
        <w:rPr>
          <w:rFonts w:hAnsi="宋体" w:cs="Times New Roman"/>
        </w:rPr>
        <w:t>”</w:t>
      </w:r>
      <w:r w:rsidRPr="008D3659">
        <w:rPr>
          <w:rFonts w:ascii="Times New Roman" w:eastAsia="仿宋_GB2312" w:hAnsi="Times New Roman" w:cs="Times New Roman"/>
        </w:rPr>
        <w:t>突破了</w:t>
      </w:r>
      <w:r w:rsidRPr="008D3659">
        <w:rPr>
          <w:rFonts w:hAnsi="宋体" w:cs="Times New Roman"/>
        </w:rPr>
        <w:t>“</w:t>
      </w:r>
      <w:r w:rsidRPr="008D3659">
        <w:rPr>
          <w:rFonts w:ascii="Times New Roman" w:eastAsia="仿宋_GB2312" w:hAnsi="Times New Roman" w:cs="Times New Roman"/>
        </w:rPr>
        <w:t>画</w:t>
      </w:r>
      <w:r w:rsidRPr="008D3659">
        <w:rPr>
          <w:rFonts w:hAnsi="宋体" w:cs="Times New Roman"/>
        </w:rPr>
        <w:t>”</w:t>
      </w:r>
      <w:r w:rsidRPr="008D3659">
        <w:rPr>
          <w:rFonts w:ascii="Times New Roman" w:eastAsia="仿宋_GB2312" w:hAnsi="Times New Roman" w:cs="Times New Roman"/>
        </w:rPr>
        <w:t>的局限。经过设计开发</w:t>
      </w:r>
      <w:r>
        <w:rPr>
          <w:rFonts w:ascii="Times New Roman" w:eastAsia="仿宋_GB2312" w:hAnsi="Times New Roman" w:cs="Times New Roman"/>
        </w:rPr>
        <w:t>，</w:t>
      </w:r>
      <w:r w:rsidRPr="008D3659">
        <w:rPr>
          <w:rFonts w:ascii="Times New Roman" w:eastAsia="仿宋_GB2312" w:hAnsi="Times New Roman" w:cs="Times New Roman"/>
        </w:rPr>
        <w:t>年画不再仅仅是纸上的鲤鱼胖娃娃</w:t>
      </w:r>
      <w:r>
        <w:rPr>
          <w:rFonts w:ascii="Times New Roman" w:eastAsia="仿宋_GB2312" w:hAnsi="Times New Roman" w:cs="Times New Roman"/>
        </w:rPr>
        <w:t>，</w:t>
      </w:r>
      <w:r w:rsidRPr="008D3659">
        <w:rPr>
          <w:rFonts w:ascii="Times New Roman" w:eastAsia="仿宋_GB2312" w:hAnsi="Times New Roman" w:cs="Times New Roman"/>
        </w:rPr>
        <w:t>而与现代人的衣食住行有了更多连接</w:t>
      </w:r>
      <w:r>
        <w:rPr>
          <w:rFonts w:ascii="Times New Roman" w:eastAsia="仿宋_GB2312" w:hAnsi="Times New Roman" w:cs="Times New Roman"/>
        </w:rPr>
        <w:t>，</w:t>
      </w:r>
      <w:r w:rsidRPr="008D3659">
        <w:rPr>
          <w:rFonts w:ascii="Times New Roman" w:eastAsia="仿宋_GB2312" w:hAnsi="Times New Roman" w:cs="Times New Roman"/>
        </w:rPr>
        <w:t>在</w:t>
      </w:r>
      <w:r w:rsidRPr="008D3659">
        <w:rPr>
          <w:rFonts w:hAnsi="宋体" w:cs="Times New Roman"/>
        </w:rPr>
        <w:t>“</w:t>
      </w:r>
      <w:r w:rsidRPr="008D3659">
        <w:rPr>
          <w:rFonts w:ascii="Times New Roman" w:eastAsia="仿宋_GB2312" w:hAnsi="Times New Roman" w:cs="Times New Roman"/>
        </w:rPr>
        <w:t>新国潮</w:t>
      </w:r>
      <w:r w:rsidRPr="008D3659">
        <w:rPr>
          <w:rFonts w:hAnsi="宋体" w:cs="Times New Roman"/>
        </w:rPr>
        <w:t>”</w:t>
      </w:r>
      <w:r w:rsidRPr="008D3659">
        <w:rPr>
          <w:rFonts w:ascii="Times New Roman" w:eastAsia="仿宋_GB2312" w:hAnsi="Times New Roman" w:cs="Times New Roman"/>
        </w:rPr>
        <w:t>中勾画了一道亮丽风景线。</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年画的传播方式也发生了变化</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迅速出圈。滩头木版年画的传承人将老作坊、老器材、老手艺等搬</w:t>
      </w:r>
      <w:r w:rsidRPr="008D3659">
        <w:rPr>
          <w:rFonts w:ascii="Times New Roman" w:eastAsia="仿宋_GB2312" w:hAnsi="Times New Roman" w:cs="Times New Roman" w:hint="eastAsia"/>
        </w:rPr>
        <w:t>上直播平台</w:t>
      </w:r>
      <w:r>
        <w:rPr>
          <w:rFonts w:ascii="Times New Roman" w:eastAsia="仿宋_GB2312" w:hAnsi="Times New Roman" w:cs="Times New Roman" w:hint="eastAsia"/>
        </w:rPr>
        <w:t>，</w:t>
      </w:r>
      <w:r w:rsidRPr="008D3659">
        <w:rPr>
          <w:rFonts w:ascii="Times New Roman" w:eastAsia="仿宋_GB2312" w:hAnsi="Times New Roman" w:cs="Times New Roman" w:hint="eastAsia"/>
        </w:rPr>
        <w:t>蹿红网络；用凤翔木版年画为网络游戏人物设计形象和皮肤</w:t>
      </w:r>
      <w:r>
        <w:rPr>
          <w:rFonts w:ascii="Times New Roman" w:eastAsia="仿宋_GB2312" w:hAnsi="Times New Roman" w:cs="Times New Roman" w:hint="eastAsia"/>
        </w:rPr>
        <w:t>，</w:t>
      </w:r>
      <w:r w:rsidRPr="008D3659">
        <w:rPr>
          <w:rFonts w:ascii="Times New Roman" w:eastAsia="仿宋_GB2312" w:hAnsi="Times New Roman" w:cs="Times New Roman" w:hint="eastAsia"/>
        </w:rPr>
        <w:t>这一创新广泛受到人们的喜爱。</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eastAsia="仿宋_GB2312" w:hAnsi="Times New Roman" w:cs="Times New Roman" w:hint="eastAsia"/>
        </w:rPr>
        <w:t>．</w:t>
      </w:r>
      <w:r w:rsidRPr="008D3659">
        <w:rPr>
          <w:rFonts w:ascii="Times New Roman" w:hAnsi="Times New Roman" w:cs="Times New Roman"/>
        </w:rPr>
        <w:t>在上文横线处补写恰当的语句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逻辑严密。每处不超过</w:t>
      </w:r>
      <w:r w:rsidRPr="008D3659">
        <w:rPr>
          <w:rFonts w:ascii="Times New Roman" w:hAnsi="Times New Roman" w:cs="Times New Roman"/>
        </w:rPr>
        <w:t>15</w:t>
      </w:r>
      <w:r w:rsidRPr="008D3659">
        <w:rPr>
          <w:rFonts w:ascii="Times New Roman" w:hAnsi="Times New Roman" w:cs="Times New Roman"/>
        </w:rPr>
        <w:t>个字。</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请分别用一个否定句概括上文各段的主要意思。每句不超过</w:t>
      </w:r>
      <w:r w:rsidRPr="008D3659">
        <w:rPr>
          <w:rFonts w:ascii="Times New Roman" w:hAnsi="Times New Roman" w:cs="Times New Roman"/>
        </w:rPr>
        <w:t>15</w:t>
      </w:r>
      <w:r w:rsidRPr="008D3659">
        <w:rPr>
          <w:rFonts w:ascii="Times New Roman" w:hAnsi="Times New Roman" w:cs="Times New Roman"/>
        </w:rPr>
        <w:t>个字。</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依次填入下面空格处</w:t>
      </w:r>
      <w:r>
        <w:rPr>
          <w:rFonts w:ascii="Times New Roman" w:hAnsi="Times New Roman" w:cs="Times New Roman"/>
        </w:rPr>
        <w:t>，</w:t>
      </w:r>
      <w:r w:rsidRPr="008D3659">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年事渐长</w:t>
      </w:r>
      <w:r>
        <w:rPr>
          <w:rFonts w:ascii="Times New Roman" w:eastAsia="仿宋_GB2312" w:hAnsi="Times New Roman" w:cs="Times New Roman"/>
        </w:rPr>
        <w:t>，</w:t>
      </w:r>
      <w:r w:rsidRPr="008D3659">
        <w:rPr>
          <w:rFonts w:ascii="Times New Roman" w:eastAsia="仿宋_GB2312" w:hAnsi="Times New Roman" w:cs="Times New Roman"/>
        </w:rPr>
        <w:t>慢慢懂得了一点道理</w:t>
      </w:r>
      <w:r>
        <w:rPr>
          <w:rFonts w:ascii="Times New Roman" w:eastAsia="仿宋_GB2312" w:hAnsi="Times New Roman" w:cs="Times New Roman"/>
        </w:rPr>
        <w:t>，</w:t>
      </w:r>
      <w:r w:rsidRPr="008D3659">
        <w:rPr>
          <w:rFonts w:ascii="Times New Roman" w:eastAsia="仿宋_GB2312" w:hAnsi="Times New Roman" w:cs="Times New Roman"/>
        </w:rPr>
        <w:t>花中四君子并非浪得虚名</w:t>
      </w:r>
      <w:r>
        <w:rPr>
          <w:rFonts w:ascii="Times New Roman" w:eastAsia="仿宋_GB2312" w:hAnsi="Times New Roman" w:cs="Times New Roman"/>
        </w:rPr>
        <w:t>，</w:t>
      </w:r>
      <w:r w:rsidRPr="008D3659">
        <w:rPr>
          <w:rFonts w:ascii="Times New Roman" w:eastAsia="仿宋_GB2312" w:hAnsi="Times New Roman" w:cs="Times New Roman"/>
        </w:rPr>
        <w:t>确是各有特色。梅</w:t>
      </w:r>
      <w:r>
        <w:rPr>
          <w:rFonts w:ascii="Times New Roman" w:eastAsia="仿宋_GB2312" w:hAnsi="Times New Roman" w:cs="Times New Roman"/>
        </w:rPr>
        <w:t>，</w:t>
      </w:r>
      <w:r w:rsidRPr="008D3659">
        <w:rPr>
          <w:rFonts w:ascii="Times New Roman" w:eastAsia="仿宋_GB2312" w:hAnsi="Times New Roman" w:cs="Times New Roman"/>
        </w:rPr>
        <w:t>剪雪</w:t>
      </w:r>
      <w:r w:rsidRPr="008D3659">
        <w:rPr>
          <w:rFonts w:ascii="Times New Roman" w:eastAsia="仿宋_GB2312" w:hAnsi="Times New Roman" w:cs="Times New Roman"/>
        </w:rPr>
        <w:lastRenderedPageBreak/>
        <w:t>裁冰</w:t>
      </w:r>
      <w:r>
        <w:rPr>
          <w:rFonts w:ascii="Times New Roman" w:eastAsia="仿宋_GB2312" w:hAnsi="Times New Roman" w:cs="Times New Roman"/>
        </w:rPr>
        <w:t>，</w:t>
      </w:r>
      <w:r w:rsidRPr="008D3659">
        <w:rPr>
          <w:rFonts w:ascii="Times New Roman" w:eastAsia="仿宋_GB2312" w:hAnsi="Times New Roman" w:cs="Times New Roman"/>
        </w:rPr>
        <w:t>________</w:t>
      </w:r>
      <w:r w:rsidRPr="008D3659">
        <w:rPr>
          <w:rFonts w:ascii="Times New Roman" w:eastAsia="仿宋_GB2312" w:hAnsi="Times New Roman" w:cs="Times New Roman"/>
        </w:rPr>
        <w:t>；兰</w:t>
      </w:r>
      <w:r>
        <w:rPr>
          <w:rFonts w:ascii="Times New Roman" w:eastAsia="仿宋_GB2312" w:hAnsi="Times New Roman" w:cs="Times New Roman"/>
        </w:rPr>
        <w:t>，</w:t>
      </w:r>
      <w:r w:rsidRPr="008D3659">
        <w:rPr>
          <w:rFonts w:ascii="Times New Roman" w:eastAsia="仿宋_GB2312" w:hAnsi="Times New Roman" w:cs="Times New Roman"/>
        </w:rPr>
        <w:t>空谷幽香</w:t>
      </w:r>
      <w:r>
        <w:rPr>
          <w:rFonts w:ascii="Times New Roman" w:eastAsia="仿宋_GB2312" w:hAnsi="Times New Roman" w:cs="Times New Roman"/>
        </w:rPr>
        <w:t>，</w:t>
      </w:r>
      <w:r w:rsidRPr="008D3659">
        <w:rPr>
          <w:rFonts w:ascii="Times New Roman" w:eastAsia="仿宋_GB2312" w:hAnsi="Times New Roman" w:cs="Times New Roman"/>
        </w:rPr>
        <w:t>________</w:t>
      </w:r>
      <w:r w:rsidRPr="008D3659">
        <w:rPr>
          <w:rFonts w:ascii="Times New Roman" w:eastAsia="仿宋_GB2312" w:hAnsi="Times New Roman" w:cs="Times New Roman"/>
        </w:rPr>
        <w:t>；竹</w:t>
      </w:r>
      <w:r>
        <w:rPr>
          <w:rFonts w:ascii="Times New Roman" w:eastAsia="仿宋_GB2312" w:hAnsi="Times New Roman" w:cs="Times New Roman"/>
        </w:rPr>
        <w:t>，</w:t>
      </w:r>
      <w:r w:rsidRPr="008D3659">
        <w:rPr>
          <w:rFonts w:ascii="Times New Roman" w:eastAsia="仿宋_GB2312" w:hAnsi="Times New Roman" w:cs="Times New Roman"/>
        </w:rPr>
        <w:t>筛风弄月</w:t>
      </w:r>
      <w:r>
        <w:rPr>
          <w:rFonts w:ascii="Times New Roman" w:eastAsia="仿宋_GB2312" w:hAnsi="Times New Roman" w:cs="Times New Roman"/>
        </w:rPr>
        <w:t>，</w:t>
      </w:r>
      <w:r w:rsidRPr="008D3659">
        <w:rPr>
          <w:rFonts w:ascii="Times New Roman" w:eastAsia="仿宋_GB2312" w:hAnsi="Times New Roman" w:cs="Times New Roman"/>
        </w:rPr>
        <w:t>________</w:t>
      </w:r>
      <w:r w:rsidRPr="008D3659">
        <w:rPr>
          <w:rFonts w:ascii="Times New Roman" w:eastAsia="仿宋_GB2312" w:hAnsi="Times New Roman" w:cs="Times New Roman"/>
        </w:rPr>
        <w:t>；菊</w:t>
      </w:r>
      <w:r>
        <w:rPr>
          <w:rFonts w:ascii="Times New Roman" w:eastAsia="仿宋_GB2312" w:hAnsi="Times New Roman" w:cs="Times New Roman"/>
        </w:rPr>
        <w:t>，</w:t>
      </w:r>
      <w:r w:rsidRPr="008D3659">
        <w:rPr>
          <w:rFonts w:ascii="Times New Roman" w:eastAsia="仿宋_GB2312" w:hAnsi="Times New Roman" w:cs="Times New Roman"/>
        </w:rPr>
        <w:t>不趋炎热</w:t>
      </w:r>
      <w:r>
        <w:rPr>
          <w:rFonts w:ascii="Times New Roman" w:eastAsia="仿宋_GB2312" w:hAnsi="Times New Roman" w:cs="Times New Roman"/>
        </w:rPr>
        <w:t>，</w:t>
      </w:r>
      <w:r w:rsidRPr="008D3659">
        <w:rPr>
          <w:rFonts w:ascii="Times New Roman" w:eastAsia="仿宋_GB2312" w:hAnsi="Times New Roman" w:cs="Times New Roman"/>
        </w:rPr>
        <w:t>________</w:t>
      </w:r>
      <w:r w:rsidRPr="008D3659">
        <w:rPr>
          <w:rFonts w:ascii="Times New Roman" w:eastAsia="仿宋_GB2312" w:hAnsi="Times New Roman" w:cs="Times New Roman"/>
        </w:rPr>
        <w:t>。合而观之</w:t>
      </w:r>
      <w:r>
        <w:rPr>
          <w:rFonts w:ascii="Times New Roman" w:eastAsia="仿宋_GB2312" w:hAnsi="Times New Roman" w:cs="Times New Roman"/>
        </w:rPr>
        <w:t>，</w:t>
      </w:r>
      <w:r w:rsidRPr="008D3659">
        <w:rPr>
          <w:rFonts w:ascii="Times New Roman" w:eastAsia="仿宋_GB2312" w:hAnsi="Times New Roman" w:cs="Times New Roman"/>
        </w:rPr>
        <w:t>有一共同</w:t>
      </w:r>
      <w:r w:rsidRPr="008D3659">
        <w:rPr>
          <w:rFonts w:ascii="Times New Roman" w:eastAsia="仿宋_GB2312" w:hAnsi="Times New Roman" w:cs="Times New Roman" w:hint="eastAsia"/>
        </w:rPr>
        <w:t>点</w:t>
      </w:r>
      <w:r>
        <w:rPr>
          <w:rFonts w:ascii="Times New Roman" w:eastAsia="仿宋_GB2312" w:hAnsi="Times New Roman" w:cs="Times New Roman" w:hint="eastAsia"/>
        </w:rPr>
        <w:t>，</w:t>
      </w:r>
      <w:r w:rsidRPr="008D3659">
        <w:rPr>
          <w:rFonts w:ascii="Times New Roman" w:eastAsia="仿宋_GB2312" w:hAnsi="Times New Roman" w:cs="Times New Roman" w:hint="eastAsia"/>
        </w:rPr>
        <w:t>都是清华其外</w:t>
      </w:r>
      <w:r>
        <w:rPr>
          <w:rFonts w:ascii="Times New Roman" w:eastAsia="仿宋_GB2312" w:hAnsi="Times New Roman" w:cs="Times New Roman" w:hint="eastAsia"/>
        </w:rPr>
        <w:t>，</w:t>
      </w:r>
      <w:r w:rsidRPr="008D3659">
        <w:rPr>
          <w:rFonts w:ascii="Times New Roman" w:eastAsia="仿宋_GB2312" w:hAnsi="Times New Roman" w:cs="Times New Roman" w:hint="eastAsia"/>
        </w:rPr>
        <w:t>淡泊其中</w:t>
      </w:r>
      <w:r>
        <w:rPr>
          <w:rFonts w:ascii="Times New Roman" w:eastAsia="仿宋_GB2312" w:hAnsi="Times New Roman" w:cs="Times New Roman" w:hint="eastAsia"/>
        </w:rPr>
        <w:t>，</w:t>
      </w:r>
      <w:r w:rsidRPr="008D3659">
        <w:rPr>
          <w:rFonts w:ascii="Times New Roman" w:eastAsia="仿宋_GB2312" w:hAnsi="Times New Roman" w:cs="Times New Roman" w:hint="eastAsia"/>
        </w:rPr>
        <w:t>不做媚世之态。</w:t>
      </w:r>
    </w:p>
    <w:p w:rsidR="002D24B5" w:rsidRDefault="002D24B5" w:rsidP="002D24B5">
      <w:pPr>
        <w:pStyle w:val="a3"/>
        <w:ind w:firstLineChars="200" w:firstLine="420"/>
        <w:rPr>
          <w:rFonts w:ascii="Times New Roman" w:hAnsi="Times New Roman" w:cs="Times New Roman"/>
        </w:rPr>
      </w:pPr>
      <w:r w:rsidRPr="008D3659">
        <w:rPr>
          <w:rFonts w:eastAsia="仿宋_GB2312" w:hAnsi="宋体" w:cs="Times New Roman" w:hint="eastAsia"/>
        </w:rPr>
        <w:t>①</w:t>
      </w:r>
      <w:r w:rsidRPr="008D3659">
        <w:rPr>
          <w:rFonts w:ascii="Times New Roman" w:eastAsia="仿宋_GB2312" w:hAnsi="Times New Roman" w:cs="Times New Roman" w:hint="eastAsia"/>
        </w:rPr>
        <w:t>孤芳自赏</w:t>
      </w:r>
      <w:r>
        <w:rPr>
          <w:rFonts w:ascii="Times New Roman" w:eastAsia="仿宋_GB2312" w:hAnsi="Times New Roman" w:cs="Times New Roman" w:hint="eastAsia"/>
        </w:rPr>
        <w:t xml:space="preserve">　</w:t>
      </w:r>
      <w:r w:rsidRPr="008D3659">
        <w:rPr>
          <w:rFonts w:eastAsia="仿宋_GB2312" w:hAnsi="宋体" w:cs="Times New Roman" w:hint="eastAsia"/>
        </w:rPr>
        <w:t>②</w:t>
      </w:r>
      <w:r w:rsidRPr="008D3659">
        <w:rPr>
          <w:rFonts w:ascii="Times New Roman" w:eastAsia="仿宋_GB2312" w:hAnsi="Times New Roman" w:cs="Times New Roman" w:hint="eastAsia"/>
        </w:rPr>
        <w:t>凌霜自得</w:t>
      </w:r>
      <w:r>
        <w:rPr>
          <w:rFonts w:ascii="Times New Roman" w:eastAsia="仿宋_GB2312" w:hAnsi="Times New Roman" w:cs="Times New Roman" w:hint="eastAsia"/>
        </w:rPr>
        <w:t xml:space="preserve">　</w:t>
      </w:r>
      <w:r w:rsidRPr="008D3659">
        <w:rPr>
          <w:rFonts w:eastAsia="仿宋_GB2312" w:hAnsi="宋体" w:cs="Times New Roman" w:hint="eastAsia"/>
        </w:rPr>
        <w:t>③</w:t>
      </w:r>
      <w:r w:rsidRPr="008D3659">
        <w:rPr>
          <w:rFonts w:ascii="Times New Roman" w:eastAsia="仿宋_GB2312" w:hAnsi="Times New Roman" w:cs="Times New Roman" w:hint="eastAsia"/>
        </w:rPr>
        <w:t>潇洒一生</w:t>
      </w:r>
      <w:r>
        <w:rPr>
          <w:rFonts w:ascii="Times New Roman" w:eastAsia="仿宋_GB2312" w:hAnsi="Times New Roman" w:cs="Times New Roman" w:hint="eastAsia"/>
        </w:rPr>
        <w:t xml:space="preserve">　</w:t>
      </w:r>
      <w:r w:rsidRPr="008D3659">
        <w:rPr>
          <w:rFonts w:eastAsia="仿宋_GB2312" w:hAnsi="宋体" w:cs="Times New Roman" w:hint="eastAsia"/>
        </w:rPr>
        <w:t>④</w:t>
      </w:r>
      <w:r w:rsidRPr="008D3659">
        <w:rPr>
          <w:rFonts w:ascii="Times New Roman" w:eastAsia="仿宋_GB2312" w:hAnsi="Times New Roman" w:cs="Times New Roman" w:hint="eastAsia"/>
        </w:rPr>
        <w:t>一身傲骨</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hAnsi="宋体" w:cs="Times New Roman"/>
        </w:rPr>
        <w:t>④③②①</w:t>
      </w:r>
      <w:r w:rsidRPr="008D3659">
        <w:rPr>
          <w:rFonts w:ascii="Times New Roman" w:hAnsi="Times New Roman" w:cs="Times New Roman"/>
        </w:rPr>
        <w:t>B</w:t>
      </w:r>
      <w:r>
        <w:rPr>
          <w:rFonts w:ascii="Times New Roman" w:hAnsi="Times New Roman" w:cs="Times New Roman"/>
        </w:rPr>
        <w:t>．</w:t>
      </w:r>
      <w:r w:rsidRPr="008D3659">
        <w:rPr>
          <w:rFonts w:hAnsi="宋体" w:cs="Times New Roman"/>
        </w:rPr>
        <w:t>①②③④</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hAnsi="宋体" w:cs="Times New Roman"/>
        </w:rPr>
        <w:t>②③④①</w:t>
      </w:r>
      <w:r w:rsidRPr="008D3659">
        <w:rPr>
          <w:rFonts w:ascii="Times New Roman" w:hAnsi="Times New Roman" w:cs="Times New Roman"/>
        </w:rPr>
        <w:t>D</w:t>
      </w:r>
      <w:r>
        <w:rPr>
          <w:rFonts w:ascii="Times New Roman" w:hAnsi="Times New Roman" w:cs="Times New Roman"/>
        </w:rPr>
        <w:t>．</w:t>
      </w:r>
      <w:r w:rsidRPr="008D3659">
        <w:rPr>
          <w:rFonts w:hAnsi="宋体" w:cs="Times New Roman"/>
        </w:rPr>
        <w:t>④①③②</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下面两幅图都是为</w:t>
      </w:r>
      <w:r w:rsidRPr="008D3659">
        <w:rPr>
          <w:rFonts w:hAnsi="宋体" w:cs="Times New Roman"/>
        </w:rPr>
        <w:t>“</w:t>
      </w:r>
      <w:r w:rsidRPr="008D3659">
        <w:rPr>
          <w:rFonts w:ascii="Times New Roman" w:hAnsi="Times New Roman" w:cs="Times New Roman"/>
        </w:rPr>
        <w:t>东方金融研究所</w:t>
      </w:r>
      <w:r w:rsidRPr="008D3659">
        <w:rPr>
          <w:rFonts w:hAnsi="宋体" w:cs="Times New Roman"/>
        </w:rPr>
        <w:t>”</w:t>
      </w:r>
      <w:r w:rsidRPr="008D3659">
        <w:rPr>
          <w:rFonts w:ascii="Times New Roman" w:hAnsi="Times New Roman" w:cs="Times New Roman"/>
        </w:rPr>
        <w:t>设计的徽标</w:t>
      </w:r>
      <w:r>
        <w:rPr>
          <w:rFonts w:ascii="Times New Roman" w:hAnsi="Times New Roman" w:cs="Times New Roman"/>
        </w:rPr>
        <w:t>，</w:t>
      </w:r>
      <w:r w:rsidRPr="008D3659">
        <w:rPr>
          <w:rFonts w:ascii="Times New Roman" w:hAnsi="Times New Roman" w:cs="Times New Roman"/>
        </w:rPr>
        <w:t>请你从构图要素和寓意两个角度评价哪幅徽标更合适。</w:t>
      </w:r>
    </w:p>
    <w:p w:rsidR="002D24B5" w:rsidRDefault="002D24B5" w:rsidP="002D24B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082800" cy="1066800"/>
            <wp:effectExtent l="0" t="0" r="0" b="0"/>
            <wp:docPr id="2" name="图片 2" descr="22添微专题语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添微专题语文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82800" cy="1066800"/>
                    </a:xfrm>
                    <a:prstGeom prst="rect">
                      <a:avLst/>
                    </a:prstGeom>
                    <a:noFill/>
                    <a:ln>
                      <a:noFill/>
                    </a:ln>
                  </pic:spPr>
                </pic:pic>
              </a:graphicData>
            </a:graphic>
          </wp:inline>
        </w:drawing>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提取下面一段话的主要信息</w:t>
      </w:r>
      <w:r>
        <w:rPr>
          <w:rFonts w:ascii="Times New Roman" w:hAnsi="Times New Roman" w:cs="Times New Roman"/>
        </w:rPr>
        <w:t>，</w:t>
      </w:r>
      <w:r w:rsidRPr="008D3659">
        <w:rPr>
          <w:rFonts w:ascii="Times New Roman" w:hAnsi="Times New Roman" w:cs="Times New Roman"/>
        </w:rPr>
        <w:t>写出五个关键词语。</w:t>
      </w:r>
    </w:p>
    <w:p w:rsidR="002D24B5" w:rsidRDefault="002D24B5" w:rsidP="002D24B5">
      <w:pPr>
        <w:pStyle w:val="a3"/>
        <w:ind w:firstLineChars="200" w:firstLine="420"/>
        <w:rPr>
          <w:rFonts w:ascii="Times New Roman" w:hAnsi="Times New Roman" w:cs="Times New Roman"/>
        </w:rPr>
      </w:pPr>
      <w:r w:rsidRPr="008D3659">
        <w:rPr>
          <w:rFonts w:ascii="Times New Roman" w:eastAsia="仿宋_GB2312" w:hAnsi="Times New Roman" w:cs="Times New Roman"/>
        </w:rPr>
        <w:t>北京时间</w:t>
      </w:r>
      <w:r w:rsidRPr="008D3659">
        <w:rPr>
          <w:rFonts w:ascii="Times New Roman" w:eastAsia="仿宋_GB2312" w:hAnsi="Times New Roman" w:cs="Times New Roman"/>
        </w:rPr>
        <w:t>4</w:t>
      </w:r>
      <w:r w:rsidRPr="008D3659">
        <w:rPr>
          <w:rFonts w:ascii="Times New Roman" w:eastAsia="仿宋_GB2312" w:hAnsi="Times New Roman" w:cs="Times New Roman"/>
        </w:rPr>
        <w:t>月</w:t>
      </w:r>
      <w:r w:rsidRPr="008D3659">
        <w:rPr>
          <w:rFonts w:ascii="Times New Roman" w:eastAsia="仿宋_GB2312" w:hAnsi="Times New Roman" w:cs="Times New Roman"/>
        </w:rPr>
        <w:t>10</w:t>
      </w:r>
      <w:r w:rsidRPr="008D3659">
        <w:rPr>
          <w:rFonts w:ascii="Times New Roman" w:eastAsia="仿宋_GB2312" w:hAnsi="Times New Roman" w:cs="Times New Roman"/>
        </w:rPr>
        <w:t>日晚</w:t>
      </w:r>
      <w:r>
        <w:rPr>
          <w:rFonts w:ascii="Times New Roman" w:eastAsia="仿宋_GB2312" w:hAnsi="Times New Roman" w:cs="Times New Roman"/>
        </w:rPr>
        <w:t>，</w:t>
      </w:r>
      <w:r w:rsidRPr="008D3659">
        <w:rPr>
          <w:rFonts w:ascii="Times New Roman" w:eastAsia="仿宋_GB2312" w:hAnsi="Times New Roman" w:cs="Times New Roman"/>
        </w:rPr>
        <w:t>比利时布鲁塞尔、智利圣地亚哥、中国上海和中国台北、日本东京、美国华盛顿等全球六地同步发布了人类有史以来获得的首张黑洞照片。不同于普罗大众对黑洞照片的</w:t>
      </w:r>
      <w:r w:rsidRPr="008D3659">
        <w:rPr>
          <w:rFonts w:hAnsi="宋体" w:cs="Times New Roman"/>
        </w:rPr>
        <w:t>“</w:t>
      </w:r>
      <w:r w:rsidRPr="008D3659">
        <w:rPr>
          <w:rFonts w:ascii="Times New Roman" w:eastAsia="仿宋_GB2312" w:hAnsi="Times New Roman" w:cs="Times New Roman"/>
        </w:rPr>
        <w:t>戏谑狂欢</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天文学家表示</w:t>
      </w:r>
      <w:r>
        <w:rPr>
          <w:rFonts w:ascii="Times New Roman" w:eastAsia="仿宋_GB2312" w:hAnsi="Times New Roman" w:cs="Times New Roman"/>
        </w:rPr>
        <w:t>，</w:t>
      </w:r>
      <w:r w:rsidRPr="008D3659">
        <w:rPr>
          <w:rFonts w:ascii="Times New Roman" w:eastAsia="仿宋_GB2312" w:hAnsi="Times New Roman" w:cs="Times New Roman"/>
        </w:rPr>
        <w:t>事件视界望远镜</w:t>
      </w:r>
      <w:r>
        <w:rPr>
          <w:rFonts w:ascii="Times New Roman" w:eastAsia="仿宋_GB2312" w:hAnsi="Times New Roman" w:cs="Times New Roman"/>
        </w:rPr>
        <w:t>(</w:t>
      </w:r>
      <w:r w:rsidRPr="008D3659">
        <w:rPr>
          <w:rFonts w:ascii="Times New Roman" w:eastAsia="仿宋_GB2312" w:hAnsi="Times New Roman" w:cs="Times New Roman"/>
        </w:rPr>
        <w:t>EHT</w:t>
      </w:r>
      <w:r>
        <w:rPr>
          <w:rFonts w:ascii="Times New Roman" w:eastAsia="仿宋_GB2312" w:hAnsi="Times New Roman" w:cs="Times New Roman"/>
        </w:rPr>
        <w:t>)</w:t>
      </w:r>
      <w:r w:rsidRPr="008D3659">
        <w:rPr>
          <w:rFonts w:ascii="Times New Roman" w:eastAsia="仿宋_GB2312" w:hAnsi="Times New Roman" w:cs="Times New Roman"/>
        </w:rPr>
        <w:t>成功获得超大黑洞的第一个直接视觉证据</w:t>
      </w:r>
      <w:r>
        <w:rPr>
          <w:rFonts w:ascii="Times New Roman" w:eastAsia="仿宋_GB2312" w:hAnsi="Times New Roman" w:cs="Times New Roman"/>
        </w:rPr>
        <w:t>，</w:t>
      </w:r>
      <w:r w:rsidRPr="008D3659">
        <w:rPr>
          <w:rFonts w:ascii="Times New Roman" w:eastAsia="仿宋_GB2312" w:hAnsi="Times New Roman" w:cs="Times New Roman"/>
        </w:rPr>
        <w:t>验证了爱因斯坦的广义相对论。爱因斯坦</w:t>
      </w:r>
      <w:r w:rsidRPr="008D3659">
        <w:rPr>
          <w:rFonts w:ascii="Times New Roman" w:eastAsia="仿宋_GB2312" w:hAnsi="Times New Roman" w:cs="Times New Roman" w:hint="eastAsia"/>
        </w:rPr>
        <w:t>的广义相对论曾预言</w:t>
      </w:r>
      <w:r>
        <w:rPr>
          <w:rFonts w:ascii="Times New Roman" w:eastAsia="仿宋_GB2312" w:hAnsi="Times New Roman" w:cs="Times New Roman" w:hint="eastAsia"/>
        </w:rPr>
        <w:t>，</w:t>
      </w:r>
      <w:r w:rsidRPr="008D3659">
        <w:rPr>
          <w:rFonts w:ascii="Times New Roman" w:eastAsia="仿宋_GB2312" w:hAnsi="Times New Roman" w:cs="Times New Roman" w:hint="eastAsia"/>
        </w:rPr>
        <w:t>由于黑洞的存在</w:t>
      </w:r>
      <w:r>
        <w:rPr>
          <w:rFonts w:ascii="Times New Roman" w:eastAsia="仿宋_GB2312" w:hAnsi="Times New Roman" w:cs="Times New Roman" w:hint="eastAsia"/>
        </w:rPr>
        <w:t>，</w:t>
      </w:r>
      <w:r w:rsidRPr="008D3659">
        <w:rPr>
          <w:rFonts w:ascii="Times New Roman" w:eastAsia="仿宋_GB2312" w:hAnsi="Times New Roman" w:cs="Times New Roman" w:hint="eastAsia"/>
        </w:rPr>
        <w:t>人们将会看到中心区域存在一个由于黑洞视界而形成的阴影</w:t>
      </w:r>
      <w:r>
        <w:rPr>
          <w:rFonts w:ascii="Times New Roman" w:eastAsia="仿宋_GB2312" w:hAnsi="Times New Roman" w:cs="Times New Roman" w:hint="eastAsia"/>
        </w:rPr>
        <w:t>，</w:t>
      </w:r>
      <w:r w:rsidRPr="008D3659">
        <w:rPr>
          <w:rFonts w:ascii="Times New Roman" w:eastAsia="仿宋_GB2312" w:hAnsi="Times New Roman" w:cs="Times New Roman" w:hint="eastAsia"/>
        </w:rPr>
        <w:t>其周围环绕着一个由吸积或喷流辐射造成的新月状的光环。</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永安一中月考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2D24B5" w:rsidRDefault="002D24B5" w:rsidP="002D24B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《劝学》中</w:t>
      </w:r>
      <w:r>
        <w:rPr>
          <w:rFonts w:ascii="Times New Roman" w:hAnsi="Times New Roman" w:cs="Times New Roman"/>
        </w:rPr>
        <w:t>，</w:t>
      </w:r>
      <w:r w:rsidRPr="008D3659">
        <w:rPr>
          <w:rFonts w:ascii="Times New Roman" w:hAnsi="Times New Roman" w:cs="Times New Roman"/>
        </w:rPr>
        <w:t>认为木要改造成为</w:t>
      </w:r>
      <w:r w:rsidRPr="008D3659">
        <w:rPr>
          <w:rFonts w:hAnsi="宋体" w:cs="Times New Roman"/>
        </w:rPr>
        <w:t>“</w:t>
      </w:r>
      <w:r w:rsidRPr="008D3659">
        <w:rPr>
          <w:rFonts w:ascii="Times New Roman" w:hAnsi="Times New Roman" w:cs="Times New Roman"/>
        </w:rPr>
        <w:t>其曲中规</w:t>
      </w:r>
      <w:r w:rsidRPr="008D3659">
        <w:rPr>
          <w:rFonts w:hAnsi="宋体" w:cs="Times New Roman"/>
        </w:rPr>
        <w:t>”</w:t>
      </w:r>
      <w:r w:rsidRPr="008D3659">
        <w:rPr>
          <w:rFonts w:ascii="Times New Roman" w:hAnsi="Times New Roman" w:cs="Times New Roman"/>
        </w:rPr>
        <w:t>的轮</w:t>
      </w:r>
      <w:r>
        <w:rPr>
          <w:rFonts w:ascii="Times New Roman" w:hAnsi="Times New Roman" w:cs="Times New Roman"/>
        </w:rPr>
        <w:t>，</w:t>
      </w:r>
      <w:r w:rsidRPr="008D3659">
        <w:rPr>
          <w:rFonts w:ascii="Times New Roman" w:hAnsi="Times New Roman" w:cs="Times New Roman"/>
        </w:rPr>
        <w:t>要用</w:t>
      </w:r>
      <w:r w:rsidRPr="008D3659">
        <w:rPr>
          <w:rFonts w:hAnsi="宋体" w:cs="Times New Roman"/>
        </w:rPr>
        <w:t>“</w:t>
      </w:r>
      <w:r>
        <w:rPr>
          <w:rFonts w:ascii="Times New Roman" w:hAnsi="Times New Roman" w:cs="Times New Roman"/>
          <w:noProof/>
        </w:rPr>
        <w:drawing>
          <wp:inline distT="0" distB="0" distL="0" distR="0">
            <wp:extent cx="120650" cy="107950"/>
            <wp:effectExtent l="0" t="0" r="0" b="6350"/>
            <wp:docPr id="1" name="图片 1" descr="车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车柔"/>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650" cy="107950"/>
                    </a:xfrm>
                    <a:prstGeom prst="rect">
                      <a:avLst/>
                    </a:prstGeom>
                    <a:noFill/>
                    <a:ln>
                      <a:noFill/>
                    </a:ln>
                  </pic:spPr>
                </pic:pic>
              </a:graphicData>
            </a:graphic>
          </wp:inline>
        </w:drawing>
      </w:r>
      <w:r w:rsidRPr="008D3659">
        <w:rPr>
          <w:rFonts w:hAnsi="宋体" w:cs="Times New Roman"/>
        </w:rPr>
        <w:t>”</w:t>
      </w:r>
      <w:r w:rsidRPr="008D3659">
        <w:rPr>
          <w:rFonts w:ascii="Times New Roman" w:hAnsi="Times New Roman" w:cs="Times New Roman"/>
        </w:rPr>
        <w:t>；金要利</w:t>
      </w:r>
      <w:r>
        <w:rPr>
          <w:rFonts w:ascii="Times New Roman" w:hAnsi="Times New Roman" w:cs="Times New Roman"/>
        </w:rPr>
        <w:t>，</w:t>
      </w:r>
      <w:r w:rsidRPr="008D3659">
        <w:rPr>
          <w:rFonts w:ascii="Times New Roman" w:hAnsi="Times New Roman" w:cs="Times New Roman"/>
        </w:rPr>
        <w:t>需</w:t>
      </w:r>
      <w:r w:rsidRPr="008D3659">
        <w:rPr>
          <w:rFonts w:hAnsi="宋体" w:cs="Times New Roman"/>
        </w:rPr>
        <w:t>“</w:t>
      </w:r>
      <w:r w:rsidRPr="008D3659">
        <w:rPr>
          <w:rFonts w:ascii="Times New Roman" w:hAnsi="Times New Roman" w:cs="Times New Roman"/>
        </w:rPr>
        <w:t>就砺</w:t>
      </w:r>
      <w:r w:rsidRPr="008D3659">
        <w:rPr>
          <w:rFonts w:hAnsi="宋体" w:cs="Times New Roman"/>
        </w:rPr>
        <w:t>”</w:t>
      </w:r>
      <w:r w:rsidRPr="008D3659">
        <w:rPr>
          <w:rFonts w:ascii="Times New Roman" w:hAnsi="Times New Roman" w:cs="Times New Roman"/>
        </w:rPr>
        <w:t>；而人通过</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就能改造成为</w:t>
      </w:r>
      <w:r w:rsidRPr="008D3659">
        <w:rPr>
          <w:rFonts w:ascii="Times New Roman" w:hAnsi="Times New Roman" w:cs="Times New Roman"/>
        </w:rPr>
        <w:t>“____________”</w:t>
      </w:r>
      <w:r w:rsidRPr="008D3659">
        <w:rPr>
          <w:rFonts w:ascii="Times New Roman" w:hAnsi="Times New Roman" w:cs="Times New Roman"/>
        </w:rPr>
        <w:t>的君子。</w:t>
      </w:r>
    </w:p>
    <w:p w:rsidR="002D24B5" w:rsidRDefault="002D24B5" w:rsidP="002D24B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《逍遥游》中</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写出了大</w:t>
      </w:r>
      <w:r w:rsidRPr="008D3659">
        <w:rPr>
          <w:rFonts w:ascii="Times New Roman" w:hAnsi="Times New Roman" w:cs="Times New Roman" w:hint="eastAsia"/>
        </w:rPr>
        <w:t>鹏徙于南冥时气势磅礴、高飞而起的壮观图景。</w:t>
      </w:r>
    </w:p>
    <w:p w:rsidR="002D24B5" w:rsidRDefault="002D24B5" w:rsidP="002D24B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韩愈写作《师说》一文的缘由是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7</w:t>
      </w:r>
      <w:r>
        <w:rPr>
          <w:rFonts w:ascii="Times New Roman"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题。</w:t>
      </w:r>
    </w:p>
    <w:p w:rsidR="002D24B5" w:rsidRDefault="002D24B5" w:rsidP="002D24B5">
      <w:pPr>
        <w:pStyle w:val="a3"/>
        <w:ind w:firstLineChars="200" w:firstLine="420"/>
        <w:jc w:val="center"/>
        <w:rPr>
          <w:rFonts w:ascii="Times New Roman" w:hAnsi="Times New Roman" w:cs="Times New Roman"/>
        </w:rPr>
      </w:pPr>
      <w:r w:rsidRPr="008D3659">
        <w:rPr>
          <w:rFonts w:ascii="Times New Roman" w:eastAsia="黑体" w:hAnsi="Times New Roman" w:cs="Times New Roman"/>
        </w:rPr>
        <w:t>井冈读山</w:t>
      </w:r>
    </w:p>
    <w:p w:rsidR="002D24B5" w:rsidRDefault="002D24B5" w:rsidP="002D24B5">
      <w:pPr>
        <w:pStyle w:val="a3"/>
        <w:ind w:firstLineChars="200" w:firstLine="420"/>
        <w:jc w:val="center"/>
        <w:rPr>
          <w:rFonts w:ascii="Times New Roman" w:eastAsia="黑体" w:hAnsi="Times New Roman" w:cs="Times New Roman"/>
        </w:rPr>
      </w:pPr>
      <w:r w:rsidRPr="008D3659">
        <w:rPr>
          <w:rFonts w:ascii="Times New Roman" w:eastAsia="楷体_GB2312" w:hAnsi="Times New Roman" w:cs="Times New Roman"/>
        </w:rPr>
        <w:t>王剑冰</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lastRenderedPageBreak/>
        <w:t>地处郴衡湘赣之交、千里罗霄之腹的井冈山</w:t>
      </w:r>
      <w:r>
        <w:rPr>
          <w:rFonts w:ascii="Times New Roman" w:eastAsia="仿宋_GB2312" w:hAnsi="Times New Roman" w:cs="Times New Roman"/>
        </w:rPr>
        <w:t>，</w:t>
      </w:r>
      <w:r w:rsidRPr="008D3659">
        <w:rPr>
          <w:rFonts w:ascii="Times New Roman" w:eastAsia="仿宋_GB2312" w:hAnsi="Times New Roman" w:cs="Times New Roman"/>
        </w:rPr>
        <w:t>是那么与众不同</w:t>
      </w:r>
      <w:r>
        <w:rPr>
          <w:rFonts w:ascii="Times New Roman" w:eastAsia="仿宋_GB2312" w:hAnsi="Times New Roman" w:cs="Times New Roman"/>
        </w:rPr>
        <w:t>，</w:t>
      </w:r>
      <w:r w:rsidRPr="008D3659">
        <w:rPr>
          <w:rFonts w:ascii="Times New Roman" w:eastAsia="仿宋_GB2312" w:hAnsi="Times New Roman" w:cs="Times New Roman"/>
        </w:rPr>
        <w:t>来的人不只是以仰视的目光看她</w:t>
      </w:r>
      <w:r>
        <w:rPr>
          <w:rFonts w:ascii="Times New Roman" w:eastAsia="仿宋_GB2312" w:hAnsi="Times New Roman" w:cs="Times New Roman"/>
        </w:rPr>
        <w:t>，</w:t>
      </w:r>
      <w:r w:rsidRPr="008D3659">
        <w:rPr>
          <w:rFonts w:ascii="Times New Roman" w:eastAsia="仿宋_GB2312" w:hAnsi="Times New Roman" w:cs="Times New Roman"/>
        </w:rPr>
        <w:t>还会升腾起一种亲近的感情。</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我于去年、今年两次上井冈山</w:t>
      </w:r>
      <w:r>
        <w:rPr>
          <w:rFonts w:ascii="Times New Roman" w:eastAsia="仿宋_GB2312" w:hAnsi="Times New Roman" w:cs="Times New Roman"/>
        </w:rPr>
        <w:t>，</w:t>
      </w:r>
      <w:r w:rsidRPr="008D3659">
        <w:rPr>
          <w:rFonts w:ascii="Times New Roman" w:eastAsia="仿宋_GB2312" w:hAnsi="Times New Roman" w:cs="Times New Roman"/>
        </w:rPr>
        <w:t>吃着红米饭</w:t>
      </w:r>
      <w:r>
        <w:rPr>
          <w:rFonts w:ascii="Times New Roman" w:eastAsia="仿宋_GB2312" w:hAnsi="Times New Roman" w:cs="Times New Roman"/>
        </w:rPr>
        <w:t>，</w:t>
      </w:r>
      <w:r w:rsidRPr="008D3659">
        <w:rPr>
          <w:rFonts w:ascii="Times New Roman" w:eastAsia="仿宋_GB2312" w:hAnsi="Times New Roman" w:cs="Times New Roman"/>
        </w:rPr>
        <w:t>喝着南瓜汤</w:t>
      </w:r>
      <w:r>
        <w:rPr>
          <w:rFonts w:ascii="Times New Roman" w:eastAsia="仿宋_GB2312" w:hAnsi="Times New Roman" w:cs="Times New Roman"/>
        </w:rPr>
        <w:t>，</w:t>
      </w:r>
      <w:r w:rsidRPr="008D3659">
        <w:rPr>
          <w:rFonts w:ascii="Times New Roman" w:eastAsia="仿宋_GB2312" w:hAnsi="Times New Roman" w:cs="Times New Roman"/>
        </w:rPr>
        <w:t>试穿一双山里人做的草鞋</w:t>
      </w:r>
      <w:r>
        <w:rPr>
          <w:rFonts w:ascii="Times New Roman" w:eastAsia="仿宋_GB2312" w:hAnsi="Times New Roman" w:cs="Times New Roman"/>
        </w:rPr>
        <w:t>，</w:t>
      </w:r>
      <w:r w:rsidRPr="008D3659">
        <w:rPr>
          <w:rFonts w:ascii="Times New Roman" w:eastAsia="仿宋_GB2312" w:hAnsi="Times New Roman" w:cs="Times New Roman"/>
        </w:rPr>
        <w:t>学唱一首</w:t>
      </w:r>
      <w:r w:rsidRPr="008D3659">
        <w:rPr>
          <w:rFonts w:ascii="Times New Roman" w:eastAsia="仿宋_GB2312" w:hAnsi="Times New Roman" w:cs="Times New Roman" w:hint="eastAsia"/>
        </w:rPr>
        <w:t>当年红军的歌。我抚摸伟人用过的东西和拍照墙上存留的标语</w:t>
      </w:r>
      <w:r>
        <w:rPr>
          <w:rFonts w:ascii="Times New Roman" w:eastAsia="仿宋_GB2312" w:hAnsi="Times New Roman" w:cs="Times New Roman" w:hint="eastAsia"/>
        </w:rPr>
        <w:t>，</w:t>
      </w:r>
      <w:r w:rsidRPr="008D3659">
        <w:rPr>
          <w:rFonts w:ascii="Times New Roman" w:eastAsia="仿宋_GB2312" w:hAnsi="Times New Roman" w:cs="Times New Roman" w:hint="eastAsia"/>
        </w:rPr>
        <w:t>依然能感受到淳朴的民风民俗</w:t>
      </w:r>
      <w:r>
        <w:rPr>
          <w:rFonts w:ascii="Times New Roman" w:eastAsia="仿宋_GB2312" w:hAnsi="Times New Roman" w:cs="Times New Roman" w:hint="eastAsia"/>
        </w:rPr>
        <w:t>，</w:t>
      </w:r>
      <w:r w:rsidRPr="008D3659">
        <w:rPr>
          <w:rFonts w:ascii="Times New Roman" w:eastAsia="仿宋_GB2312" w:hAnsi="Times New Roman" w:cs="Times New Roman" w:hint="eastAsia"/>
        </w:rPr>
        <w:t>体味出井冈山老表的亲切热忱。</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我登上笔架山</w:t>
      </w:r>
      <w:r>
        <w:rPr>
          <w:rFonts w:ascii="Times New Roman" w:eastAsia="仿宋_GB2312" w:hAnsi="Times New Roman" w:cs="Times New Roman" w:hint="eastAsia"/>
        </w:rPr>
        <w:t>，</w:t>
      </w:r>
      <w:r w:rsidRPr="008D3659">
        <w:rPr>
          <w:rFonts w:ascii="Times New Roman" w:eastAsia="仿宋_GB2312" w:hAnsi="Times New Roman" w:cs="Times New Roman" w:hint="eastAsia"/>
        </w:rPr>
        <w:t>那里有十里杜鹃长廊</w:t>
      </w:r>
      <w:r>
        <w:rPr>
          <w:rFonts w:ascii="Times New Roman" w:eastAsia="仿宋_GB2312" w:hAnsi="Times New Roman" w:cs="Times New Roman" w:hint="eastAsia"/>
        </w:rPr>
        <w:t>，</w:t>
      </w:r>
      <w:r w:rsidRPr="008D3659">
        <w:rPr>
          <w:rFonts w:ascii="Times New Roman" w:eastAsia="仿宋_GB2312" w:hAnsi="Times New Roman" w:cs="Times New Roman" w:hint="eastAsia"/>
        </w:rPr>
        <w:t>杜鹃花是迎春花</w:t>
      </w:r>
      <w:r>
        <w:rPr>
          <w:rFonts w:ascii="Times New Roman" w:eastAsia="仿宋_GB2312" w:hAnsi="Times New Roman" w:cs="Times New Roman" w:hint="eastAsia"/>
        </w:rPr>
        <w:t>，</w:t>
      </w:r>
      <w:r w:rsidRPr="008D3659">
        <w:rPr>
          <w:rFonts w:ascii="Times New Roman" w:eastAsia="仿宋_GB2312" w:hAnsi="Times New Roman" w:cs="Times New Roman" w:hint="eastAsia"/>
        </w:rPr>
        <w:t>每到春天</w:t>
      </w:r>
      <w:r>
        <w:rPr>
          <w:rFonts w:ascii="Times New Roman" w:eastAsia="仿宋_GB2312" w:hAnsi="Times New Roman" w:cs="Times New Roman" w:hint="eastAsia"/>
        </w:rPr>
        <w:t>，</w:t>
      </w:r>
      <w:r w:rsidRPr="008D3659">
        <w:rPr>
          <w:rFonts w:ascii="Times New Roman" w:eastAsia="仿宋_GB2312" w:hAnsi="Times New Roman" w:cs="Times New Roman" w:hint="eastAsia"/>
        </w:rPr>
        <w:t>杜鹃花都会竞相开放</w:t>
      </w:r>
      <w:r>
        <w:rPr>
          <w:rFonts w:ascii="Times New Roman" w:eastAsia="仿宋_GB2312" w:hAnsi="Times New Roman" w:cs="Times New Roman" w:hint="eastAsia"/>
        </w:rPr>
        <w:t>，</w:t>
      </w:r>
      <w:r w:rsidRPr="008D3659">
        <w:rPr>
          <w:rFonts w:ascii="Times New Roman" w:eastAsia="仿宋_GB2312" w:hAnsi="Times New Roman" w:cs="Times New Roman" w:hint="eastAsia"/>
        </w:rPr>
        <w:t>映红五百里井冈山。神奇的是</w:t>
      </w:r>
      <w:r>
        <w:rPr>
          <w:rFonts w:ascii="Times New Roman" w:eastAsia="仿宋_GB2312" w:hAnsi="Times New Roman" w:cs="Times New Roman" w:hint="eastAsia"/>
        </w:rPr>
        <w:t>，</w:t>
      </w:r>
      <w:r w:rsidRPr="008D3659">
        <w:rPr>
          <w:rFonts w:ascii="Times New Roman" w:eastAsia="仿宋_GB2312" w:hAnsi="Times New Roman" w:cs="Times New Roman" w:hint="eastAsia"/>
        </w:rPr>
        <w:t>杜鹃花的花朵呈五角形</w:t>
      </w:r>
      <w:r>
        <w:rPr>
          <w:rFonts w:ascii="Times New Roman" w:eastAsia="仿宋_GB2312" w:hAnsi="Times New Roman" w:cs="Times New Roman" w:hint="eastAsia"/>
        </w:rPr>
        <w:t>，</w:t>
      </w:r>
      <w:r w:rsidRPr="008D3659">
        <w:rPr>
          <w:rFonts w:ascii="Times New Roman" w:eastAsia="仿宋_GB2312" w:hAnsi="Times New Roman" w:cs="Times New Roman" w:hint="eastAsia"/>
        </w:rPr>
        <w:t>远远望去</w:t>
      </w:r>
      <w:r>
        <w:rPr>
          <w:rFonts w:ascii="Times New Roman" w:eastAsia="仿宋_GB2312" w:hAnsi="Times New Roman" w:cs="Times New Roman" w:hint="eastAsia"/>
        </w:rPr>
        <w:t>，</w:t>
      </w:r>
      <w:r w:rsidRPr="008D3659">
        <w:rPr>
          <w:rFonts w:ascii="Times New Roman" w:eastAsia="仿宋_GB2312" w:hAnsi="Times New Roman" w:cs="Times New Roman" w:hint="eastAsia"/>
        </w:rPr>
        <w:t>那是五角星的海洋。我去了五龙潭</w:t>
      </w:r>
      <w:r>
        <w:rPr>
          <w:rFonts w:ascii="Times New Roman" w:eastAsia="仿宋_GB2312" w:hAnsi="Times New Roman" w:cs="Times New Roman" w:hint="eastAsia"/>
        </w:rPr>
        <w:t>，</w:t>
      </w:r>
      <w:r w:rsidRPr="008D3659">
        <w:rPr>
          <w:rFonts w:ascii="Times New Roman" w:eastAsia="仿宋_GB2312" w:hAnsi="Times New Roman" w:cs="Times New Roman" w:hint="eastAsia"/>
        </w:rPr>
        <w:t>瀑瀑跌宕</w:t>
      </w:r>
      <w:r>
        <w:rPr>
          <w:rFonts w:ascii="Times New Roman" w:eastAsia="仿宋_GB2312" w:hAnsi="Times New Roman" w:cs="Times New Roman" w:hint="eastAsia"/>
        </w:rPr>
        <w:t>，</w:t>
      </w:r>
      <w:r w:rsidRPr="008D3659">
        <w:rPr>
          <w:rFonts w:ascii="Times New Roman" w:eastAsia="仿宋_GB2312" w:hAnsi="Times New Roman" w:cs="Times New Roman" w:hint="eastAsia"/>
        </w:rPr>
        <w:t>潭潭清澈</w:t>
      </w:r>
      <w:r>
        <w:rPr>
          <w:rFonts w:ascii="Times New Roman" w:eastAsia="仿宋_GB2312" w:hAnsi="Times New Roman" w:cs="Times New Roman" w:hint="eastAsia"/>
        </w:rPr>
        <w:t>，</w:t>
      </w:r>
      <w:r w:rsidRPr="008D3659">
        <w:rPr>
          <w:rFonts w:ascii="Times New Roman" w:eastAsia="仿宋_GB2312" w:hAnsi="Times New Roman" w:cs="Times New Roman" w:hint="eastAsia"/>
        </w:rPr>
        <w:t>山水怎么看都是一个舞着的少女</w:t>
      </w:r>
      <w:r>
        <w:rPr>
          <w:rFonts w:ascii="Times New Roman" w:eastAsia="仿宋_GB2312" w:hAnsi="Times New Roman" w:cs="Times New Roman" w:hint="eastAsia"/>
        </w:rPr>
        <w:t>，</w:t>
      </w:r>
      <w:r w:rsidRPr="008D3659">
        <w:rPr>
          <w:rFonts w:ascii="Times New Roman" w:eastAsia="仿宋_GB2312" w:hAnsi="Times New Roman" w:cs="Times New Roman" w:hint="eastAsia"/>
        </w:rPr>
        <w:t>舞得灵性飞扬。</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u w:val="wave"/>
        </w:rPr>
        <w:t>井冈山是红色的</w:t>
      </w:r>
      <w:r>
        <w:rPr>
          <w:rFonts w:ascii="Times New Roman" w:eastAsia="仿宋_GB2312" w:hAnsi="Times New Roman" w:cs="Times New Roman"/>
          <w:u w:val="wave"/>
        </w:rPr>
        <w:t>，</w:t>
      </w:r>
      <w:r w:rsidRPr="008D3659">
        <w:rPr>
          <w:rFonts w:ascii="Times New Roman" w:eastAsia="仿宋_GB2312" w:hAnsi="Times New Roman" w:cs="Times New Roman"/>
          <w:u w:val="wave"/>
        </w:rPr>
        <w:t>也是绿色的；是阳刚的</w:t>
      </w:r>
      <w:r>
        <w:rPr>
          <w:rFonts w:ascii="Times New Roman" w:eastAsia="仿宋_GB2312" w:hAnsi="Times New Roman" w:cs="Times New Roman"/>
          <w:u w:val="wave"/>
        </w:rPr>
        <w:t>，</w:t>
      </w:r>
      <w:r w:rsidRPr="008D3659">
        <w:rPr>
          <w:rFonts w:ascii="Times New Roman" w:eastAsia="仿宋_GB2312" w:hAnsi="Times New Roman" w:cs="Times New Roman"/>
          <w:u w:val="wave"/>
        </w:rPr>
        <w:t>也是阴柔的</w:t>
      </w:r>
      <w:r w:rsidRPr="008D3659">
        <w:rPr>
          <w:rFonts w:ascii="Times New Roman" w:eastAsia="仿宋_GB2312" w:hAnsi="Times New Roman" w:cs="Times New Roman"/>
        </w:rPr>
        <w:t>。五大哨口是井冈山的要道</w:t>
      </w:r>
      <w:r>
        <w:rPr>
          <w:rFonts w:ascii="Times New Roman" w:eastAsia="仿宋_GB2312" w:hAnsi="Times New Roman" w:cs="Times New Roman"/>
        </w:rPr>
        <w:t>，</w:t>
      </w:r>
      <w:r w:rsidRPr="008D3659">
        <w:rPr>
          <w:rFonts w:ascii="Times New Roman" w:eastAsia="仿宋_GB2312" w:hAnsi="Times New Roman" w:cs="Times New Roman"/>
        </w:rPr>
        <w:t>贺子珍是红军和井冈山的牵线人。这个牵线人陪毛泽东搞农村调查</w:t>
      </w:r>
      <w:r>
        <w:rPr>
          <w:rFonts w:ascii="Times New Roman" w:eastAsia="仿宋_GB2312" w:hAnsi="Times New Roman" w:cs="Times New Roman"/>
        </w:rPr>
        <w:t>，</w:t>
      </w:r>
      <w:r w:rsidRPr="008D3659">
        <w:rPr>
          <w:rFonts w:ascii="Times New Roman" w:eastAsia="仿宋_GB2312" w:hAnsi="Times New Roman" w:cs="Times New Roman"/>
        </w:rPr>
        <w:t>在</w:t>
      </w:r>
      <w:r w:rsidRPr="008D3659">
        <w:rPr>
          <w:rFonts w:ascii="Times New Roman" w:eastAsia="仿宋_GB2312" w:hAnsi="Times New Roman" w:cs="Times New Roman" w:hint="eastAsia"/>
        </w:rPr>
        <w:t>井冈山斗争时期起到了十分重要的作用。</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我在井冈山雕塑园看到了伍若兰</w:t>
      </w:r>
      <w:r>
        <w:rPr>
          <w:rFonts w:ascii="Times New Roman" w:eastAsia="仿宋_GB2312" w:hAnsi="Times New Roman" w:cs="Times New Roman" w:hint="eastAsia"/>
        </w:rPr>
        <w:t>，</w:t>
      </w:r>
      <w:r w:rsidRPr="008D3659">
        <w:rPr>
          <w:rFonts w:ascii="Times New Roman" w:eastAsia="仿宋_GB2312" w:hAnsi="Times New Roman" w:cs="Times New Roman" w:hint="eastAsia"/>
        </w:rPr>
        <w:t>那是朱德的妻子</w:t>
      </w:r>
      <w:r>
        <w:rPr>
          <w:rFonts w:ascii="Times New Roman" w:eastAsia="仿宋_GB2312" w:hAnsi="Times New Roman" w:cs="Times New Roman" w:hint="eastAsia"/>
        </w:rPr>
        <w:t>，</w:t>
      </w:r>
      <w:r w:rsidRPr="008D3659">
        <w:rPr>
          <w:rFonts w:ascii="Times New Roman" w:eastAsia="仿宋_GB2312" w:hAnsi="Times New Roman" w:cs="Times New Roman" w:hint="eastAsia"/>
        </w:rPr>
        <w:t>她看上去那么羸弱、学生气</w:t>
      </w:r>
      <w:r>
        <w:rPr>
          <w:rFonts w:ascii="Times New Roman" w:eastAsia="仿宋_GB2312" w:hAnsi="Times New Roman" w:cs="Times New Roman" w:hint="eastAsia"/>
        </w:rPr>
        <w:t>，</w:t>
      </w:r>
      <w:r w:rsidRPr="008D3659">
        <w:rPr>
          <w:rFonts w:ascii="Times New Roman" w:eastAsia="仿宋_GB2312" w:hAnsi="Times New Roman" w:cs="Times New Roman" w:hint="eastAsia"/>
        </w:rPr>
        <w:t>可就是这样一个女子</w:t>
      </w:r>
      <w:r>
        <w:rPr>
          <w:rFonts w:ascii="Times New Roman" w:eastAsia="仿宋_GB2312" w:hAnsi="Times New Roman" w:cs="Times New Roman" w:hint="eastAsia"/>
        </w:rPr>
        <w:t>，</w:t>
      </w:r>
      <w:r w:rsidRPr="008D3659">
        <w:rPr>
          <w:rFonts w:ascii="Times New Roman" w:eastAsia="仿宋_GB2312" w:hAnsi="Times New Roman" w:cs="Times New Roman" w:hint="eastAsia"/>
        </w:rPr>
        <w:t>被俘后面对酷刑不曾动摇</w:t>
      </w:r>
      <w:r>
        <w:rPr>
          <w:rFonts w:ascii="Times New Roman" w:eastAsia="仿宋_GB2312" w:hAnsi="Times New Roman" w:cs="Times New Roman" w:hint="eastAsia"/>
        </w:rPr>
        <w:t>，</w:t>
      </w:r>
      <w:r w:rsidRPr="008D3659">
        <w:rPr>
          <w:rFonts w:ascii="Times New Roman" w:eastAsia="仿宋_GB2312" w:hAnsi="Times New Roman" w:cs="Times New Roman" w:hint="eastAsia"/>
        </w:rPr>
        <w:t>最后她滴血的头颅被挂在赣州城门上。</w:t>
      </w:r>
      <w:r w:rsidRPr="008D3659">
        <w:rPr>
          <w:rFonts w:ascii="Times New Roman" w:eastAsia="仿宋_GB2312" w:hAnsi="Times New Roman" w:cs="Times New Roman"/>
        </w:rPr>
        <w:t>1962</w:t>
      </w:r>
      <w:r w:rsidRPr="008D3659">
        <w:rPr>
          <w:rFonts w:ascii="Times New Roman" w:eastAsia="仿宋_GB2312" w:hAnsi="Times New Roman" w:cs="Times New Roman"/>
        </w:rPr>
        <w:t>年朱德重上井冈山</w:t>
      </w:r>
      <w:r>
        <w:rPr>
          <w:rFonts w:ascii="Times New Roman" w:eastAsia="仿宋_GB2312" w:hAnsi="Times New Roman" w:cs="Times New Roman"/>
        </w:rPr>
        <w:t>，</w:t>
      </w:r>
      <w:r w:rsidRPr="008D3659">
        <w:rPr>
          <w:rFonts w:ascii="Times New Roman" w:eastAsia="仿宋_GB2312" w:hAnsi="Times New Roman" w:cs="Times New Roman"/>
        </w:rPr>
        <w:t>百姓们亲切地拿着红薯给朱德尝。人们没忘井冈山斗争时期朱德的那句话：我们要与群众有盐同咸</w:t>
      </w:r>
      <w:r>
        <w:rPr>
          <w:rFonts w:ascii="Times New Roman" w:eastAsia="仿宋_GB2312" w:hAnsi="Times New Roman" w:cs="Times New Roman"/>
        </w:rPr>
        <w:t>，</w:t>
      </w:r>
      <w:r w:rsidRPr="008D3659">
        <w:rPr>
          <w:rFonts w:ascii="Times New Roman" w:eastAsia="仿宋_GB2312" w:hAnsi="Times New Roman" w:cs="Times New Roman"/>
        </w:rPr>
        <w:t>无盐同淡。朱德走时采了路边的一棵兰花要带回北京。人们知道他为什么喜爱兰花</w:t>
      </w:r>
      <w:r>
        <w:rPr>
          <w:rFonts w:ascii="Times New Roman" w:eastAsia="仿宋_GB2312" w:hAnsi="Times New Roman" w:cs="Times New Roman"/>
        </w:rPr>
        <w:t>，</w:t>
      </w:r>
      <w:r w:rsidRPr="008D3659">
        <w:rPr>
          <w:rFonts w:ascii="Times New Roman" w:eastAsia="仿宋_GB2312" w:hAnsi="Times New Roman" w:cs="Times New Roman"/>
        </w:rPr>
        <w:t>那是应了伍若兰的名字。</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井冈山有那么一首歌谣：</w:t>
      </w:r>
      <w:r w:rsidRPr="008D3659">
        <w:rPr>
          <w:rFonts w:hAnsi="宋体" w:cs="Times New Roman"/>
        </w:rPr>
        <w:t>“</w:t>
      </w:r>
      <w:r w:rsidRPr="008D3659">
        <w:rPr>
          <w:rFonts w:ascii="Times New Roman" w:eastAsia="仿宋_GB2312" w:hAnsi="Times New Roman" w:cs="Times New Roman"/>
        </w:rPr>
        <w:t>韭菜开花一杆心</w:t>
      </w:r>
      <w:r>
        <w:rPr>
          <w:rFonts w:ascii="Times New Roman" w:eastAsia="仿宋_GB2312" w:hAnsi="Times New Roman" w:cs="Times New Roman"/>
        </w:rPr>
        <w:t>，</w:t>
      </w:r>
      <w:r w:rsidRPr="008D3659">
        <w:rPr>
          <w:rFonts w:ascii="Times New Roman" w:eastAsia="仿宋_GB2312" w:hAnsi="Times New Roman" w:cs="Times New Roman"/>
        </w:rPr>
        <w:t>剪掉髻子当红军</w:t>
      </w:r>
      <w:r>
        <w:rPr>
          <w:rFonts w:ascii="Times New Roman" w:eastAsia="仿宋_GB2312" w:hAnsi="Times New Roman" w:cs="Times New Roman"/>
        </w:rPr>
        <w:t>，</w:t>
      </w:r>
      <w:r w:rsidRPr="008D3659">
        <w:rPr>
          <w:rFonts w:ascii="Times New Roman" w:eastAsia="仿宋_GB2312" w:hAnsi="Times New Roman" w:cs="Times New Roman"/>
        </w:rPr>
        <w:t>保护红军万万年</w:t>
      </w:r>
      <w:r>
        <w:rPr>
          <w:rFonts w:ascii="Times New Roman" w:eastAsia="仿宋_GB2312" w:hAnsi="Times New Roman" w:cs="Times New Roman"/>
        </w:rPr>
        <w:t>，</w:t>
      </w:r>
      <w:r w:rsidRPr="008D3659">
        <w:rPr>
          <w:rFonts w:ascii="Times New Roman" w:eastAsia="仿宋_GB2312" w:hAnsi="Times New Roman" w:cs="Times New Roman"/>
        </w:rPr>
        <w:t>妇女解放真甘心。</w:t>
      </w:r>
      <w:r w:rsidRPr="008D3659">
        <w:rPr>
          <w:rFonts w:hAnsi="宋体" w:cs="Times New Roman"/>
        </w:rPr>
        <w:t>”</w:t>
      </w:r>
      <w:r w:rsidRPr="008D3659">
        <w:rPr>
          <w:rFonts w:ascii="Times New Roman" w:eastAsia="仿宋_GB2312" w:hAnsi="Times New Roman" w:cs="Times New Roman"/>
        </w:rPr>
        <w:t>红军在这里奋斗的年月</w:t>
      </w:r>
      <w:r>
        <w:rPr>
          <w:rFonts w:ascii="Times New Roman" w:eastAsia="仿宋_GB2312" w:hAnsi="Times New Roman" w:cs="Times New Roman" w:hint="eastAsia"/>
        </w:rPr>
        <w:t>，</w:t>
      </w:r>
      <w:r w:rsidRPr="008D3659">
        <w:rPr>
          <w:rFonts w:ascii="Times New Roman" w:eastAsia="仿宋_GB2312" w:hAnsi="Times New Roman" w:cs="Times New Roman" w:hint="eastAsia"/>
        </w:rPr>
        <w:t>不知有多少井冈山女子为他们织布做鞋</w:t>
      </w:r>
      <w:r>
        <w:rPr>
          <w:rFonts w:ascii="Times New Roman" w:eastAsia="仿宋_GB2312" w:hAnsi="Times New Roman" w:cs="Times New Roman" w:hint="eastAsia"/>
        </w:rPr>
        <w:t>，</w:t>
      </w:r>
      <w:r w:rsidRPr="008D3659">
        <w:rPr>
          <w:rFonts w:ascii="Times New Roman" w:eastAsia="仿宋_GB2312" w:hAnsi="Times New Roman" w:cs="Times New Roman" w:hint="eastAsia"/>
        </w:rPr>
        <w:t>缝补浆洗</w:t>
      </w:r>
      <w:r>
        <w:rPr>
          <w:rFonts w:ascii="Times New Roman" w:eastAsia="仿宋_GB2312" w:hAnsi="Times New Roman" w:cs="Times New Roman" w:hint="eastAsia"/>
        </w:rPr>
        <w:t>，</w:t>
      </w:r>
      <w:r w:rsidRPr="008D3659">
        <w:rPr>
          <w:rFonts w:ascii="Times New Roman" w:eastAsia="仿宋_GB2312" w:hAnsi="Times New Roman" w:cs="Times New Roman" w:hint="eastAsia"/>
        </w:rPr>
        <w:t>建立了深厚的感情。这些井冈山人在最艰难的时候就是红军的依凭</w:t>
      </w:r>
      <w:r>
        <w:rPr>
          <w:rFonts w:ascii="Times New Roman" w:eastAsia="仿宋_GB2312" w:hAnsi="Times New Roman" w:cs="Times New Roman" w:hint="eastAsia"/>
        </w:rPr>
        <w:t>，</w:t>
      </w:r>
      <w:r w:rsidRPr="008D3659">
        <w:rPr>
          <w:rFonts w:ascii="Times New Roman" w:eastAsia="仿宋_GB2312" w:hAnsi="Times New Roman" w:cs="Times New Roman" w:hint="eastAsia"/>
        </w:rPr>
        <w:t>是革命的依靠和革命的力量。</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红军离去的时候</w:t>
      </w:r>
      <w:r>
        <w:rPr>
          <w:rFonts w:ascii="Times New Roman" w:eastAsia="仿宋_GB2312" w:hAnsi="Times New Roman" w:cs="Times New Roman" w:hint="eastAsia"/>
        </w:rPr>
        <w:t>，</w:t>
      </w:r>
      <w:r w:rsidRPr="008D3659">
        <w:rPr>
          <w:rFonts w:ascii="Times New Roman" w:eastAsia="仿宋_GB2312" w:hAnsi="Times New Roman" w:cs="Times New Roman" w:hint="eastAsia"/>
        </w:rPr>
        <w:t>这些井冈山人就长久地留下了</w:t>
      </w:r>
      <w:r>
        <w:rPr>
          <w:rFonts w:ascii="Times New Roman" w:eastAsia="仿宋_GB2312" w:hAnsi="Times New Roman" w:cs="Times New Roman" w:hint="eastAsia"/>
        </w:rPr>
        <w:t>，</w:t>
      </w:r>
      <w:r w:rsidRPr="008D3659">
        <w:rPr>
          <w:rFonts w:ascii="Times New Roman" w:eastAsia="仿宋_GB2312" w:hAnsi="Times New Roman" w:cs="Times New Roman" w:hint="eastAsia"/>
        </w:rPr>
        <w:t>继续进行着艰苦的斗争。</w:t>
      </w:r>
      <w:r w:rsidRPr="008D3659">
        <w:rPr>
          <w:rFonts w:hAnsi="宋体" w:cs="Times New Roman" w:hint="eastAsia"/>
        </w:rPr>
        <w:t>“</w:t>
      </w:r>
      <w:r w:rsidRPr="008D3659">
        <w:rPr>
          <w:rFonts w:ascii="Times New Roman" w:eastAsia="仿宋_GB2312" w:hAnsi="Times New Roman" w:cs="Times New Roman" w:hint="eastAsia"/>
        </w:rPr>
        <w:t>一送</w:t>
      </w:r>
      <w:r>
        <w:rPr>
          <w:rFonts w:ascii="Times New Roman" w:eastAsia="仿宋_GB2312" w:hAnsi="Times New Roman" w:cs="Times New Roman" w:hint="eastAsia"/>
        </w:rPr>
        <w:t>(</w:t>
      </w:r>
      <w:r w:rsidRPr="008D3659">
        <w:rPr>
          <w:rFonts w:ascii="Times New Roman" w:eastAsia="仿宋_GB2312" w:hAnsi="Times New Roman" w:cs="Times New Roman" w:hint="eastAsia"/>
        </w:rPr>
        <w:t>里格</w:t>
      </w:r>
      <w:r>
        <w:rPr>
          <w:rFonts w:ascii="Times New Roman" w:eastAsia="仿宋_GB2312" w:hAnsi="Times New Roman" w:cs="Times New Roman" w:hint="eastAsia"/>
        </w:rPr>
        <w:t>)</w:t>
      </w:r>
      <w:r w:rsidRPr="008D3659">
        <w:rPr>
          <w:rFonts w:ascii="Times New Roman" w:eastAsia="仿宋_GB2312" w:hAnsi="Times New Roman" w:cs="Times New Roman" w:hint="eastAsia"/>
        </w:rPr>
        <w:t>红军</w:t>
      </w:r>
      <w:r>
        <w:rPr>
          <w:rFonts w:ascii="Times New Roman" w:eastAsia="仿宋_GB2312" w:hAnsi="Times New Roman" w:cs="Times New Roman" w:hint="eastAsia"/>
        </w:rPr>
        <w:t>(</w:t>
      </w:r>
      <w:r w:rsidRPr="008D3659">
        <w:rPr>
          <w:rFonts w:ascii="Times New Roman" w:eastAsia="仿宋_GB2312" w:hAnsi="Times New Roman" w:cs="Times New Roman" w:hint="eastAsia"/>
        </w:rPr>
        <w:t>介支个</w:t>
      </w:r>
      <w:r>
        <w:rPr>
          <w:rFonts w:ascii="Times New Roman" w:eastAsia="仿宋_GB2312" w:hAnsi="Times New Roman" w:cs="Times New Roman" w:hint="eastAsia"/>
        </w:rPr>
        <w:t>)</w:t>
      </w:r>
      <w:r w:rsidRPr="008D3659">
        <w:rPr>
          <w:rFonts w:ascii="Times New Roman" w:eastAsia="仿宋_GB2312" w:hAnsi="Times New Roman" w:cs="Times New Roman" w:hint="eastAsia"/>
        </w:rPr>
        <w:t>下了山</w:t>
      </w:r>
      <w:r>
        <w:rPr>
          <w:rFonts w:ascii="Times New Roman" w:eastAsia="仿宋_GB2312" w:hAnsi="Times New Roman" w:cs="Times New Roman" w:hint="eastAsia"/>
        </w:rPr>
        <w:t>，</w:t>
      </w:r>
      <w:r w:rsidRPr="008D3659">
        <w:rPr>
          <w:rFonts w:ascii="Times New Roman" w:eastAsia="仿宋_GB2312" w:hAnsi="Times New Roman" w:cs="Times New Roman" w:hint="eastAsia"/>
        </w:rPr>
        <w:t>秋风</w:t>
      </w:r>
      <w:r>
        <w:rPr>
          <w:rFonts w:ascii="Times New Roman" w:eastAsia="仿宋_GB2312" w:hAnsi="Times New Roman" w:cs="Times New Roman" w:hint="eastAsia"/>
        </w:rPr>
        <w:t>(</w:t>
      </w:r>
      <w:r w:rsidRPr="008D3659">
        <w:rPr>
          <w:rFonts w:ascii="Times New Roman" w:eastAsia="仿宋_GB2312" w:hAnsi="Times New Roman" w:cs="Times New Roman" w:hint="eastAsia"/>
        </w:rPr>
        <w:t>里格</w:t>
      </w:r>
      <w:r>
        <w:rPr>
          <w:rFonts w:ascii="Times New Roman" w:eastAsia="仿宋_GB2312" w:hAnsi="Times New Roman" w:cs="Times New Roman" w:hint="eastAsia"/>
        </w:rPr>
        <w:t>)</w:t>
      </w:r>
      <w:r w:rsidRPr="008D3659">
        <w:rPr>
          <w:rFonts w:ascii="Times New Roman" w:eastAsia="仿宋_GB2312" w:hAnsi="Times New Roman" w:cs="Times New Roman" w:hint="eastAsia"/>
        </w:rPr>
        <w:t>细雨</w:t>
      </w:r>
      <w:r>
        <w:rPr>
          <w:rFonts w:ascii="Times New Roman" w:eastAsia="仿宋_GB2312" w:hAnsi="Times New Roman" w:cs="Times New Roman" w:hint="eastAsia"/>
        </w:rPr>
        <w:t>(</w:t>
      </w:r>
      <w:r w:rsidRPr="008D3659">
        <w:rPr>
          <w:rFonts w:ascii="Times New Roman" w:eastAsia="仿宋_GB2312" w:hAnsi="Times New Roman" w:cs="Times New Roman" w:hint="eastAsia"/>
        </w:rPr>
        <w:t>介支个</w:t>
      </w:r>
      <w:r>
        <w:rPr>
          <w:rFonts w:ascii="Times New Roman" w:eastAsia="仿宋_GB2312" w:hAnsi="Times New Roman" w:cs="Times New Roman" w:hint="eastAsia"/>
        </w:rPr>
        <w:t>)</w:t>
      </w:r>
      <w:r w:rsidRPr="008D3659">
        <w:rPr>
          <w:rFonts w:ascii="Times New Roman" w:eastAsia="仿宋_GB2312" w:hAnsi="Times New Roman" w:cs="Times New Roman" w:hint="eastAsia"/>
        </w:rPr>
        <w:t>缠绵绵</w:t>
      </w:r>
      <w:r>
        <w:rPr>
          <w:rFonts w:ascii="Times New Roman" w:eastAsia="仿宋_GB2312" w:hAnsi="Times New Roman" w:cs="Times New Roman" w:hint="eastAsia"/>
        </w:rPr>
        <w:t>，</w:t>
      </w:r>
      <w:r w:rsidRPr="008D3659">
        <w:rPr>
          <w:rFonts w:ascii="Times New Roman" w:eastAsia="仿宋_GB2312" w:hAnsi="Times New Roman" w:cs="Times New Roman" w:hint="eastAsia"/>
        </w:rPr>
        <w:t>山上</w:t>
      </w:r>
      <w:r>
        <w:rPr>
          <w:rFonts w:ascii="Times New Roman" w:eastAsia="仿宋_GB2312" w:hAnsi="Times New Roman" w:cs="Times New Roman" w:hint="eastAsia"/>
        </w:rPr>
        <w:t>(</w:t>
      </w:r>
      <w:r w:rsidRPr="008D3659">
        <w:rPr>
          <w:rFonts w:ascii="Times New Roman" w:eastAsia="仿宋_GB2312" w:hAnsi="Times New Roman" w:cs="Times New Roman" w:hint="eastAsia"/>
        </w:rPr>
        <w:t>里格</w:t>
      </w:r>
      <w:r>
        <w:rPr>
          <w:rFonts w:ascii="Times New Roman" w:eastAsia="仿宋_GB2312" w:hAnsi="Times New Roman" w:cs="Times New Roman" w:hint="eastAsia"/>
        </w:rPr>
        <w:t>)</w:t>
      </w:r>
      <w:r w:rsidRPr="008D3659">
        <w:rPr>
          <w:rFonts w:ascii="Times New Roman" w:eastAsia="仿宋_GB2312" w:hAnsi="Times New Roman" w:cs="Times New Roman" w:hint="eastAsia"/>
        </w:rPr>
        <w:t>野鹿声声哀号</w:t>
      </w:r>
      <w:r>
        <w:rPr>
          <w:rFonts w:ascii="Times New Roman" w:eastAsia="仿宋_GB2312" w:hAnsi="Times New Roman" w:cs="Times New Roman" w:hint="eastAsia"/>
        </w:rPr>
        <w:t>，</w:t>
      </w:r>
      <w:r w:rsidRPr="008D3659">
        <w:rPr>
          <w:rFonts w:ascii="Times New Roman" w:eastAsia="仿宋_GB2312" w:hAnsi="Times New Roman" w:cs="Times New Roman" w:hint="eastAsia"/>
        </w:rPr>
        <w:t>树树</w:t>
      </w:r>
      <w:r>
        <w:rPr>
          <w:rFonts w:ascii="Times New Roman" w:eastAsia="仿宋_GB2312" w:hAnsi="Times New Roman" w:cs="Times New Roman" w:hint="eastAsia"/>
        </w:rPr>
        <w:t>(</w:t>
      </w:r>
      <w:r w:rsidRPr="008D3659">
        <w:rPr>
          <w:rFonts w:ascii="Times New Roman" w:eastAsia="仿宋_GB2312" w:hAnsi="Times New Roman" w:cs="Times New Roman" w:hint="eastAsia"/>
        </w:rPr>
        <w:t>里格</w:t>
      </w:r>
      <w:r>
        <w:rPr>
          <w:rFonts w:ascii="Times New Roman" w:eastAsia="仿宋_GB2312" w:hAnsi="Times New Roman" w:cs="Times New Roman" w:hint="eastAsia"/>
        </w:rPr>
        <w:t>)</w:t>
      </w:r>
      <w:r w:rsidRPr="008D3659">
        <w:rPr>
          <w:rFonts w:ascii="Times New Roman" w:eastAsia="仿宋_GB2312" w:hAnsi="Times New Roman" w:cs="Times New Roman" w:hint="eastAsia"/>
        </w:rPr>
        <w:t>梧桐叶呀叶落光。问一声亲人红军啊</w:t>
      </w:r>
      <w:r>
        <w:rPr>
          <w:rFonts w:ascii="Times New Roman" w:eastAsia="仿宋_GB2312" w:hAnsi="Times New Roman" w:cs="Times New Roman" w:hint="eastAsia"/>
        </w:rPr>
        <w:t>，</w:t>
      </w:r>
      <w:r w:rsidRPr="008D3659">
        <w:rPr>
          <w:rFonts w:ascii="Times New Roman" w:eastAsia="仿宋_GB2312" w:hAnsi="Times New Roman" w:cs="Times New Roman" w:hint="eastAsia"/>
        </w:rPr>
        <w:t>几时</w:t>
      </w:r>
      <w:r>
        <w:rPr>
          <w:rFonts w:ascii="Times New Roman" w:eastAsia="仿宋_GB2312" w:hAnsi="Times New Roman" w:cs="Times New Roman" w:hint="eastAsia"/>
        </w:rPr>
        <w:t>(</w:t>
      </w:r>
      <w:r w:rsidRPr="008D3659">
        <w:rPr>
          <w:rFonts w:ascii="Times New Roman" w:eastAsia="仿宋_GB2312" w:hAnsi="Times New Roman" w:cs="Times New Roman" w:hint="eastAsia"/>
        </w:rPr>
        <w:t>里格</w:t>
      </w:r>
      <w:r>
        <w:rPr>
          <w:rFonts w:ascii="Times New Roman" w:eastAsia="仿宋_GB2312" w:hAnsi="Times New Roman" w:cs="Times New Roman" w:hint="eastAsia"/>
        </w:rPr>
        <w:t>)</w:t>
      </w:r>
      <w:r w:rsidRPr="008D3659">
        <w:rPr>
          <w:rFonts w:ascii="Times New Roman" w:eastAsia="仿宋_GB2312" w:hAnsi="Times New Roman" w:cs="Times New Roman" w:hint="eastAsia"/>
        </w:rPr>
        <w:t>人马</w:t>
      </w:r>
      <w:r>
        <w:rPr>
          <w:rFonts w:ascii="Times New Roman" w:eastAsia="仿宋_GB2312" w:hAnsi="Times New Roman"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介支个</w:t>
      </w:r>
      <w:r>
        <w:rPr>
          <w:rFonts w:ascii="Times New Roman" w:eastAsia="仿宋_GB2312" w:hAnsi="Times New Roman" w:cs="Times New Roman" w:hint="eastAsia"/>
        </w:rPr>
        <w:t>)</w:t>
      </w:r>
      <w:r w:rsidRPr="008D3659">
        <w:rPr>
          <w:rFonts w:ascii="Times New Roman" w:eastAsia="仿宋_GB2312" w:hAnsi="Times New Roman" w:cs="Times New Roman" w:hint="eastAsia"/>
        </w:rPr>
        <w:t>再回山？</w:t>
      </w:r>
      <w:r w:rsidRPr="008D3659">
        <w:rPr>
          <w:rFonts w:hAnsi="宋体" w:cs="Times New Roman" w:hint="eastAsia"/>
        </w:rPr>
        <w:t>”</w:t>
      </w:r>
      <w:r w:rsidRPr="008D3659">
        <w:rPr>
          <w:rFonts w:ascii="Times New Roman" w:eastAsia="仿宋_GB2312" w:hAnsi="Times New Roman" w:cs="Times New Roman" w:hint="eastAsia"/>
        </w:rPr>
        <w:t>那首温情而又凄婉的《十送红军》</w:t>
      </w:r>
      <w:r>
        <w:rPr>
          <w:rFonts w:ascii="Times New Roman" w:eastAsia="仿宋_GB2312" w:hAnsi="Times New Roman" w:cs="Times New Roman" w:hint="eastAsia"/>
        </w:rPr>
        <w:t>，</w:t>
      </w:r>
      <w:r w:rsidRPr="008D3659">
        <w:rPr>
          <w:rFonts w:ascii="Times New Roman" w:eastAsia="仿宋_GB2312" w:hAnsi="Times New Roman" w:cs="Times New Roman" w:hint="eastAsia"/>
        </w:rPr>
        <w:t>表达着整个井冈山人的情意</w:t>
      </w:r>
      <w:r>
        <w:rPr>
          <w:rFonts w:ascii="Times New Roman" w:eastAsia="仿宋_GB2312" w:hAnsi="Times New Roman" w:cs="Times New Roman" w:hint="eastAsia"/>
        </w:rPr>
        <w:t>，</w:t>
      </w:r>
      <w:r w:rsidRPr="008D3659">
        <w:rPr>
          <w:rFonts w:ascii="Times New Roman" w:eastAsia="仿宋_GB2312" w:hAnsi="Times New Roman" w:cs="Times New Roman" w:hint="eastAsia"/>
        </w:rPr>
        <w:t>使听者止不住眼中涌泪。</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江满凤的爷爷是红军烈士</w:t>
      </w:r>
      <w:r>
        <w:rPr>
          <w:rFonts w:ascii="Times New Roman" w:eastAsia="仿宋_GB2312" w:hAnsi="Times New Roman" w:cs="Times New Roman" w:hint="eastAsia"/>
        </w:rPr>
        <w:t>，</w:t>
      </w:r>
      <w:r w:rsidRPr="008D3659">
        <w:rPr>
          <w:rFonts w:ascii="Times New Roman" w:eastAsia="仿宋_GB2312" w:hAnsi="Times New Roman" w:cs="Times New Roman" w:hint="eastAsia"/>
        </w:rPr>
        <w:t>她以井冈山女子的亮嗓为我演唱了原汁原味的民歌</w:t>
      </w:r>
      <w:r>
        <w:rPr>
          <w:rFonts w:ascii="Times New Roman" w:eastAsia="仿宋_GB2312" w:hAnsi="Times New Roman" w:cs="Times New Roman" w:hint="eastAsia"/>
        </w:rPr>
        <w:t>，</w:t>
      </w:r>
      <w:r w:rsidRPr="008D3659">
        <w:rPr>
          <w:rFonts w:ascii="Times New Roman" w:eastAsia="仿宋_GB2312" w:hAnsi="Times New Roman" w:cs="Times New Roman" w:hint="eastAsia"/>
        </w:rPr>
        <w:t>那或许就是送别红军时井冈山女子的真心话：红军阿哥你慢慢走勒</w:t>
      </w:r>
      <w:r>
        <w:rPr>
          <w:rFonts w:ascii="Times New Roman" w:eastAsia="仿宋_GB2312" w:hAnsi="Times New Roman" w:cs="Times New Roman" w:hint="eastAsia"/>
        </w:rPr>
        <w:t>，</w:t>
      </w:r>
      <w:r w:rsidRPr="008D3659">
        <w:rPr>
          <w:rFonts w:ascii="Times New Roman" w:eastAsia="仿宋_GB2312" w:hAnsi="Times New Roman" w:cs="Times New Roman" w:hint="eastAsia"/>
        </w:rPr>
        <w:t>小心路上就有石头</w:t>
      </w:r>
      <w:r>
        <w:rPr>
          <w:rFonts w:ascii="Times New Roman" w:eastAsia="仿宋_GB2312" w:hAnsi="Times New Roman" w:cs="Times New Roman" w:hint="eastAsia"/>
        </w:rPr>
        <w:t>，</w:t>
      </w:r>
      <w:r w:rsidRPr="008D3659">
        <w:rPr>
          <w:rFonts w:ascii="Times New Roman" w:eastAsia="仿宋_GB2312" w:hAnsi="Times New Roman" w:cs="Times New Roman" w:hint="eastAsia"/>
        </w:rPr>
        <w:t>碰到阿哥的脚趾头</w:t>
      </w:r>
      <w:r>
        <w:rPr>
          <w:rFonts w:ascii="Times New Roman" w:eastAsia="仿宋_GB2312" w:hAnsi="Times New Roman" w:cs="Times New Roman" w:hint="eastAsia"/>
        </w:rPr>
        <w:t>，</w:t>
      </w:r>
      <w:r w:rsidRPr="008D3659">
        <w:rPr>
          <w:rFonts w:ascii="Times New Roman" w:eastAsia="仿宋_GB2312" w:hAnsi="Times New Roman" w:cs="Times New Roman" w:hint="eastAsia"/>
        </w:rPr>
        <w:t>疼在老妹的心里头。</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江满凤是龙潭景区的保洁员</w:t>
      </w:r>
      <w:r>
        <w:rPr>
          <w:rFonts w:ascii="Times New Roman" w:eastAsia="仿宋_GB2312" w:hAnsi="Times New Roman" w:cs="Times New Roman" w:hint="eastAsia"/>
        </w:rPr>
        <w:t>，</w:t>
      </w:r>
      <w:r w:rsidRPr="008D3659">
        <w:rPr>
          <w:rFonts w:ascii="Times New Roman" w:eastAsia="仿宋_GB2312" w:hAnsi="Times New Roman" w:cs="Times New Roman" w:hint="eastAsia"/>
        </w:rPr>
        <w:t>供着两个孩子读书</w:t>
      </w:r>
      <w:r>
        <w:rPr>
          <w:rFonts w:ascii="Times New Roman" w:eastAsia="仿宋_GB2312" w:hAnsi="Times New Roman" w:cs="Times New Roman" w:hint="eastAsia"/>
        </w:rPr>
        <w:t>，</w:t>
      </w:r>
      <w:r w:rsidRPr="008D3659">
        <w:rPr>
          <w:rFonts w:ascii="Times New Roman" w:eastAsia="仿宋_GB2312" w:hAnsi="Times New Roman" w:cs="Times New Roman" w:hint="eastAsia"/>
        </w:rPr>
        <w:t>电视剧《井冈山》的导演邀请她演唱主题曲</w:t>
      </w:r>
      <w:r>
        <w:rPr>
          <w:rFonts w:ascii="Times New Roman" w:eastAsia="仿宋_GB2312" w:hAnsi="Times New Roman" w:cs="Times New Roman" w:hint="eastAsia"/>
        </w:rPr>
        <w:t>，</w:t>
      </w:r>
      <w:r w:rsidRPr="008D3659">
        <w:rPr>
          <w:rFonts w:ascii="Times New Roman" w:eastAsia="仿宋_GB2312" w:hAnsi="Times New Roman" w:cs="Times New Roman" w:hint="eastAsia"/>
        </w:rPr>
        <w:t>给出的巨额报酬被她拒绝了</w:t>
      </w:r>
      <w:r>
        <w:rPr>
          <w:rFonts w:ascii="Times New Roman" w:eastAsia="仿宋_GB2312" w:hAnsi="Times New Roman" w:cs="Times New Roman" w:hint="eastAsia"/>
        </w:rPr>
        <w:t>，</w:t>
      </w:r>
      <w:r w:rsidRPr="008D3659">
        <w:rPr>
          <w:rFonts w:ascii="Times New Roman" w:eastAsia="仿宋_GB2312" w:hAnsi="Times New Roman" w:cs="Times New Roman" w:hint="eastAsia"/>
        </w:rPr>
        <w:t>汶川地震发生后</w:t>
      </w:r>
      <w:r>
        <w:rPr>
          <w:rFonts w:ascii="Times New Roman" w:eastAsia="仿宋_GB2312" w:hAnsi="Times New Roman" w:cs="Times New Roman" w:hint="eastAsia"/>
        </w:rPr>
        <w:t>，</w:t>
      </w:r>
      <w:r w:rsidRPr="008D3659">
        <w:rPr>
          <w:rFonts w:ascii="Times New Roman" w:eastAsia="仿宋_GB2312" w:hAnsi="Times New Roman" w:cs="Times New Roman" w:hint="eastAsia"/>
        </w:rPr>
        <w:t>收入微薄的她却主动捐款。从这个普通的烈士后代身上</w:t>
      </w:r>
      <w:r>
        <w:rPr>
          <w:rFonts w:ascii="Times New Roman" w:eastAsia="仿宋_GB2312" w:hAnsi="Times New Roman" w:cs="Times New Roman" w:hint="eastAsia"/>
        </w:rPr>
        <w:t>，</w:t>
      </w:r>
      <w:r w:rsidRPr="008D3659">
        <w:rPr>
          <w:rFonts w:ascii="Times New Roman" w:eastAsia="仿宋_GB2312" w:hAnsi="Times New Roman" w:cs="Times New Roman" w:hint="eastAsia"/>
        </w:rPr>
        <w:t>我仍能看出些什么。</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1965</w:t>
      </w:r>
      <w:r w:rsidRPr="008D3659">
        <w:rPr>
          <w:rFonts w:ascii="Times New Roman" w:eastAsia="仿宋_GB2312" w:hAnsi="Times New Roman" w:cs="Times New Roman"/>
        </w:rPr>
        <w:t>年</w:t>
      </w:r>
      <w:r>
        <w:rPr>
          <w:rFonts w:ascii="Times New Roman" w:eastAsia="仿宋_GB2312" w:hAnsi="Times New Roman" w:cs="Times New Roman"/>
        </w:rPr>
        <w:t>，</w:t>
      </w:r>
      <w:r w:rsidRPr="008D3659">
        <w:rPr>
          <w:rFonts w:ascii="Times New Roman" w:eastAsia="仿宋_GB2312" w:hAnsi="Times New Roman" w:cs="Times New Roman"/>
        </w:rPr>
        <w:t>毛泽东顺着原来的路线又上了井冈山。他先到了茅坪八角楼</w:t>
      </w:r>
      <w:r>
        <w:rPr>
          <w:rFonts w:ascii="Times New Roman" w:eastAsia="仿宋_GB2312" w:hAnsi="Times New Roman" w:cs="Times New Roman"/>
        </w:rPr>
        <w:t>，</w:t>
      </w:r>
      <w:r w:rsidRPr="008D3659">
        <w:rPr>
          <w:rFonts w:ascii="Times New Roman" w:eastAsia="仿宋_GB2312" w:hAnsi="Times New Roman" w:cs="Times New Roman"/>
        </w:rPr>
        <w:t>当年的星星之火</w:t>
      </w:r>
      <w:r>
        <w:rPr>
          <w:rFonts w:ascii="Times New Roman" w:eastAsia="仿宋_GB2312" w:hAnsi="Times New Roman" w:cs="Times New Roman"/>
        </w:rPr>
        <w:t>，</w:t>
      </w:r>
      <w:r w:rsidRPr="008D3659">
        <w:rPr>
          <w:rFonts w:ascii="Times New Roman" w:eastAsia="仿宋_GB2312" w:hAnsi="Times New Roman" w:cs="Times New Roman"/>
        </w:rPr>
        <w:t>后来燃遍了整个中国。之后他来到了黄洋界</w:t>
      </w:r>
      <w:r>
        <w:rPr>
          <w:rFonts w:ascii="Times New Roman" w:eastAsia="仿宋_GB2312" w:hAnsi="Times New Roman" w:cs="Times New Roman"/>
        </w:rPr>
        <w:t>，</w:t>
      </w:r>
      <w:r w:rsidRPr="008D3659">
        <w:rPr>
          <w:rFonts w:ascii="Times New Roman" w:eastAsia="仿宋_GB2312" w:hAnsi="Times New Roman" w:cs="Times New Roman"/>
        </w:rPr>
        <w:t>停留了</w:t>
      </w:r>
      <w:r w:rsidRPr="008D3659">
        <w:rPr>
          <w:rFonts w:ascii="Times New Roman" w:eastAsia="仿宋_GB2312" w:hAnsi="Times New Roman" w:cs="Times New Roman"/>
        </w:rPr>
        <w:t>40</w:t>
      </w:r>
      <w:r w:rsidRPr="008D3659">
        <w:rPr>
          <w:rFonts w:ascii="Times New Roman" w:eastAsia="仿宋_GB2312" w:hAnsi="Times New Roman" w:cs="Times New Roman"/>
        </w:rPr>
        <w:t>分钟后才依依不舍地离开。毛泽东又到了茨坪</w:t>
      </w:r>
      <w:r>
        <w:rPr>
          <w:rFonts w:ascii="Times New Roman" w:eastAsia="仿宋_GB2312" w:hAnsi="Times New Roman" w:cs="Times New Roman"/>
        </w:rPr>
        <w:t>，</w:t>
      </w:r>
      <w:r w:rsidRPr="008D3659">
        <w:rPr>
          <w:rFonts w:ascii="Times New Roman" w:eastAsia="仿宋_GB2312" w:hAnsi="Times New Roman" w:cs="Times New Roman" w:hint="eastAsia"/>
        </w:rPr>
        <w:t>那是他之前在井冈山时居住过的地方。有人还记得当年他说的话：</w:t>
      </w:r>
      <w:r w:rsidRPr="008D3659">
        <w:rPr>
          <w:rFonts w:hAnsi="宋体" w:cs="Times New Roman" w:hint="eastAsia"/>
        </w:rPr>
        <w:t>“</w:t>
      </w:r>
      <w:r w:rsidRPr="008D3659">
        <w:rPr>
          <w:rFonts w:ascii="Times New Roman" w:eastAsia="仿宋_GB2312" w:hAnsi="Times New Roman" w:cs="Times New Roman" w:hint="eastAsia"/>
        </w:rPr>
        <w:t>打土豪好比砍大树</w:t>
      </w:r>
      <w:r>
        <w:rPr>
          <w:rFonts w:ascii="Times New Roman" w:eastAsia="仿宋_GB2312" w:hAnsi="Times New Roman" w:cs="Times New Roman" w:hint="eastAsia"/>
        </w:rPr>
        <w:t>，</w:t>
      </w:r>
      <w:r w:rsidRPr="008D3659">
        <w:rPr>
          <w:rFonts w:ascii="Times New Roman" w:eastAsia="仿宋_GB2312" w:hAnsi="Times New Roman" w:cs="Times New Roman" w:hint="eastAsia"/>
        </w:rPr>
        <w:t>砍倒了大树就有柴烧。</w:t>
      </w:r>
      <w:r w:rsidRPr="008D3659">
        <w:rPr>
          <w:rFonts w:hAnsi="宋体" w:cs="Times New Roman" w:hint="eastAsia"/>
        </w:rPr>
        <w:t>”</w:t>
      </w:r>
      <w:r w:rsidRPr="008D3659">
        <w:rPr>
          <w:rFonts w:ascii="Times New Roman" w:eastAsia="仿宋_GB2312" w:hAnsi="Times New Roman" w:cs="Times New Roman" w:hint="eastAsia"/>
        </w:rPr>
        <w:t>在井冈山革命博物馆我看到了群众打土豪分得的棉袄、小脚绣花鞋</w:t>
      </w:r>
      <w:r>
        <w:rPr>
          <w:rFonts w:ascii="Times New Roman" w:eastAsia="仿宋_GB2312" w:hAnsi="Times New Roman" w:cs="Times New Roman" w:hint="eastAsia"/>
        </w:rPr>
        <w:t>，</w:t>
      </w:r>
      <w:r w:rsidRPr="008D3659">
        <w:rPr>
          <w:rFonts w:ascii="Times New Roman" w:eastAsia="仿宋_GB2312" w:hAnsi="Times New Roman" w:cs="Times New Roman" w:hint="eastAsia"/>
        </w:rPr>
        <w:t>还有烟荷包。</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毛泽东很是感慨：</w:t>
      </w:r>
      <w:r w:rsidRPr="008D3659">
        <w:rPr>
          <w:rFonts w:hAnsi="宋体" w:cs="Times New Roman" w:hint="eastAsia"/>
        </w:rPr>
        <w:t>“</w:t>
      </w:r>
      <w:r w:rsidRPr="008D3659">
        <w:rPr>
          <w:rFonts w:ascii="Times New Roman" w:eastAsia="仿宋_GB2312" w:hAnsi="Times New Roman" w:cs="Times New Roman" w:hint="eastAsia"/>
        </w:rPr>
        <w:t>我离开井冈山已经</w:t>
      </w:r>
      <w:r w:rsidRPr="008D3659">
        <w:rPr>
          <w:rFonts w:ascii="Times New Roman" w:eastAsia="仿宋_GB2312" w:hAnsi="Times New Roman" w:cs="Times New Roman"/>
        </w:rPr>
        <w:t>38</w:t>
      </w:r>
      <w:r w:rsidRPr="008D3659">
        <w:rPr>
          <w:rFonts w:ascii="Times New Roman" w:eastAsia="仿宋_GB2312" w:hAnsi="Times New Roman" w:cs="Times New Roman"/>
        </w:rPr>
        <w:t>年了。没有井冈山人民的支持</w:t>
      </w:r>
      <w:r>
        <w:rPr>
          <w:rFonts w:ascii="Times New Roman" w:eastAsia="仿宋_GB2312" w:hAnsi="Times New Roman" w:cs="Times New Roman"/>
        </w:rPr>
        <w:t>，</w:t>
      </w:r>
      <w:r w:rsidRPr="008D3659">
        <w:rPr>
          <w:rFonts w:ascii="Times New Roman" w:eastAsia="仿宋_GB2312" w:hAnsi="Times New Roman" w:cs="Times New Roman"/>
        </w:rPr>
        <w:t>就不会有今天了。</w:t>
      </w:r>
      <w:r w:rsidRPr="008D3659">
        <w:rPr>
          <w:rFonts w:hAnsi="宋体" w:cs="Times New Roman"/>
        </w:rPr>
        <w:t>”</w:t>
      </w:r>
      <w:r w:rsidRPr="008D3659">
        <w:rPr>
          <w:rFonts w:ascii="Times New Roman" w:eastAsia="仿宋_GB2312" w:hAnsi="Times New Roman" w:cs="Times New Roman"/>
        </w:rPr>
        <w:t>那个时候上井冈山的路还是碎石渣路</w:t>
      </w:r>
      <w:r>
        <w:rPr>
          <w:rFonts w:ascii="Times New Roman" w:eastAsia="仿宋_GB2312" w:hAnsi="Times New Roman" w:cs="Times New Roman"/>
        </w:rPr>
        <w:t>，</w:t>
      </w:r>
      <w:r w:rsidRPr="008D3659">
        <w:rPr>
          <w:rFonts w:ascii="Times New Roman" w:eastAsia="仿宋_GB2312" w:hAnsi="Times New Roman" w:cs="Times New Roman"/>
        </w:rPr>
        <w:t>现在从这里到机场全程高速</w:t>
      </w:r>
      <w:r>
        <w:rPr>
          <w:rFonts w:ascii="Times New Roman" w:eastAsia="仿宋_GB2312" w:hAnsi="Times New Roman" w:cs="Times New Roman"/>
        </w:rPr>
        <w:t>，</w:t>
      </w:r>
      <w:r w:rsidRPr="008D3659">
        <w:rPr>
          <w:rFonts w:ascii="Times New Roman" w:eastAsia="仿宋_GB2312" w:hAnsi="Times New Roman" w:cs="Times New Roman"/>
        </w:rPr>
        <w:t>到长沙和南昌也是一路顺畅。</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夜晚来临</w:t>
      </w:r>
      <w:r>
        <w:rPr>
          <w:rFonts w:ascii="Times New Roman" w:eastAsia="仿宋_GB2312" w:hAnsi="Times New Roman" w:cs="Times New Roman"/>
        </w:rPr>
        <w:t>，</w:t>
      </w:r>
      <w:r w:rsidRPr="008D3659">
        <w:rPr>
          <w:rFonts w:ascii="Times New Roman" w:eastAsia="仿宋_GB2312" w:hAnsi="Times New Roman" w:cs="Times New Roman"/>
        </w:rPr>
        <w:t>井冈山起伏于黛色之中。萤火虫提灯而来</w:t>
      </w:r>
      <w:r>
        <w:rPr>
          <w:rFonts w:ascii="Times New Roman" w:eastAsia="仿宋_GB2312" w:hAnsi="Times New Roman" w:cs="Times New Roman"/>
        </w:rPr>
        <w:t>，</w:t>
      </w:r>
      <w:r w:rsidRPr="008D3659">
        <w:rPr>
          <w:rFonts w:ascii="Times New Roman" w:eastAsia="仿宋_GB2312" w:hAnsi="Times New Roman" w:cs="Times New Roman"/>
        </w:rPr>
        <w:t>这里闪那里灭</w:t>
      </w:r>
      <w:r>
        <w:rPr>
          <w:rFonts w:ascii="Times New Roman" w:eastAsia="仿宋_GB2312" w:hAnsi="Times New Roman" w:cs="Times New Roman"/>
        </w:rPr>
        <w:t>，</w:t>
      </w:r>
      <w:r w:rsidRPr="008D3659">
        <w:rPr>
          <w:rFonts w:ascii="Times New Roman" w:eastAsia="仿宋_GB2312" w:hAnsi="Times New Roman" w:cs="Times New Roman"/>
        </w:rPr>
        <w:t>像一群赶路的</w:t>
      </w:r>
      <w:r>
        <w:rPr>
          <w:rFonts w:ascii="Times New Roman" w:eastAsia="仿宋_GB2312" w:hAnsi="Times New Roman" w:cs="Times New Roman"/>
        </w:rPr>
        <w:t>，</w:t>
      </w:r>
      <w:r w:rsidRPr="008D3659">
        <w:rPr>
          <w:rFonts w:ascii="Times New Roman" w:eastAsia="仿宋_GB2312" w:hAnsi="Times New Roman" w:cs="Times New Roman"/>
        </w:rPr>
        <w:t>等连成串、连成片时</w:t>
      </w:r>
      <w:r>
        <w:rPr>
          <w:rFonts w:ascii="Times New Roman" w:eastAsia="仿宋_GB2312" w:hAnsi="Times New Roman" w:cs="Times New Roman"/>
        </w:rPr>
        <w:t>，</w:t>
      </w:r>
      <w:r w:rsidRPr="008D3659">
        <w:rPr>
          <w:rFonts w:ascii="Times New Roman" w:eastAsia="仿宋_GB2312" w:hAnsi="Times New Roman" w:cs="Times New Roman"/>
        </w:rPr>
        <w:t>会让人想起红军行军的火把。</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下山的时候</w:t>
      </w:r>
      <w:r>
        <w:rPr>
          <w:rFonts w:ascii="Times New Roman" w:eastAsia="仿宋_GB2312" w:hAnsi="Times New Roman" w:cs="Times New Roman"/>
        </w:rPr>
        <w:t>，</w:t>
      </w:r>
      <w:r w:rsidRPr="008D3659">
        <w:rPr>
          <w:rFonts w:ascii="Times New Roman" w:eastAsia="仿宋_GB2312" w:hAnsi="Times New Roman" w:cs="Times New Roman"/>
        </w:rPr>
        <w:t>漫山的白穗子飘飘摇摇</w:t>
      </w:r>
      <w:r>
        <w:rPr>
          <w:rFonts w:ascii="Times New Roman" w:eastAsia="仿宋_GB2312" w:hAnsi="Times New Roman" w:cs="Times New Roman"/>
        </w:rPr>
        <w:t>，</w:t>
      </w:r>
      <w:r w:rsidRPr="008D3659">
        <w:rPr>
          <w:rFonts w:ascii="Times New Roman" w:eastAsia="仿宋_GB2312" w:hAnsi="Times New Roman" w:cs="Times New Roman"/>
        </w:rPr>
        <w:t>那是荼</w:t>
      </w:r>
      <w:r>
        <w:rPr>
          <w:rFonts w:ascii="Times New Roman" w:eastAsia="仿宋_GB2312" w:hAnsi="Times New Roman" w:cs="Times New Roman" w:hint="eastAsia"/>
        </w:rPr>
        <w:t>，</w:t>
      </w:r>
      <w:r w:rsidRPr="008D3659">
        <w:rPr>
          <w:rFonts w:ascii="Times New Roman" w:eastAsia="仿宋_GB2312" w:hAnsi="Times New Roman" w:cs="Times New Roman" w:hint="eastAsia"/>
        </w:rPr>
        <w:t>如火如荼的荼</w:t>
      </w:r>
      <w:r>
        <w:rPr>
          <w:rFonts w:ascii="Times New Roman" w:eastAsia="仿宋_GB2312" w:hAnsi="Times New Roman" w:cs="Times New Roman" w:hint="eastAsia"/>
        </w:rPr>
        <w:t>，</w:t>
      </w:r>
      <w:r w:rsidRPr="008D3659">
        <w:rPr>
          <w:rFonts w:ascii="Times New Roman" w:eastAsia="仿宋_GB2312" w:hAnsi="Times New Roman" w:cs="Times New Roman" w:hint="eastAsia"/>
        </w:rPr>
        <w:t>星星之火一样的荼</w:t>
      </w:r>
      <w:r>
        <w:rPr>
          <w:rFonts w:ascii="Times New Roman" w:eastAsia="仿宋_GB2312" w:hAnsi="Times New Roman" w:cs="Times New Roman" w:hint="eastAsia"/>
        </w:rPr>
        <w:t>，</w:t>
      </w:r>
      <w:r w:rsidRPr="008D3659">
        <w:rPr>
          <w:rFonts w:ascii="Times New Roman" w:eastAsia="仿宋_GB2312" w:hAnsi="Times New Roman" w:cs="Times New Roman" w:hint="eastAsia"/>
        </w:rPr>
        <w:t>在翠竹的衬托下</w:t>
      </w:r>
      <w:r>
        <w:rPr>
          <w:rFonts w:ascii="Times New Roman" w:eastAsia="仿宋_GB2312" w:hAnsi="Times New Roman" w:cs="Times New Roman" w:hint="eastAsia"/>
        </w:rPr>
        <w:t>，</w:t>
      </w:r>
      <w:r w:rsidRPr="008D3659">
        <w:rPr>
          <w:rFonts w:ascii="Times New Roman" w:eastAsia="仿宋_GB2312" w:hAnsi="Times New Roman" w:cs="Times New Roman" w:hint="eastAsia"/>
        </w:rPr>
        <w:t>格外醒目。</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井冈山的山</w:t>
      </w:r>
      <w:r>
        <w:rPr>
          <w:rFonts w:ascii="Times New Roman" w:eastAsia="仿宋_GB2312" w:hAnsi="Times New Roman" w:cs="Times New Roman" w:hint="eastAsia"/>
        </w:rPr>
        <w:t>，</w:t>
      </w:r>
      <w:r w:rsidRPr="008D3659">
        <w:rPr>
          <w:rFonts w:ascii="Times New Roman" w:eastAsia="仿宋_GB2312" w:hAnsi="Times New Roman" w:cs="Times New Roman" w:hint="eastAsia"/>
        </w:rPr>
        <w:t>是神奇的山。在这里久了</w:t>
      </w:r>
      <w:r>
        <w:rPr>
          <w:rFonts w:ascii="Times New Roman" w:eastAsia="仿宋_GB2312" w:hAnsi="Times New Roman" w:cs="Times New Roman" w:hint="eastAsia"/>
        </w:rPr>
        <w:t>，</w:t>
      </w:r>
      <w:r w:rsidRPr="008D3659">
        <w:rPr>
          <w:rFonts w:ascii="Times New Roman" w:eastAsia="仿宋_GB2312" w:hAnsi="Times New Roman" w:cs="Times New Roman" w:hint="eastAsia"/>
        </w:rPr>
        <w:t>会感到那不是一座山</w:t>
      </w:r>
      <w:r>
        <w:rPr>
          <w:rFonts w:ascii="Times New Roman" w:eastAsia="仿宋_GB2312" w:hAnsi="Times New Roman" w:cs="Times New Roman" w:hint="eastAsia"/>
        </w:rPr>
        <w:t>，</w:t>
      </w:r>
      <w:r w:rsidRPr="008D3659">
        <w:rPr>
          <w:rFonts w:ascii="Times New Roman" w:eastAsia="仿宋_GB2312" w:hAnsi="Times New Roman" w:cs="Times New Roman" w:hint="eastAsia"/>
        </w:rPr>
        <w:t>而是连绵不断的群山。那山不仅是具象的</w:t>
      </w:r>
      <w:r>
        <w:rPr>
          <w:rFonts w:ascii="Times New Roman" w:eastAsia="仿宋_GB2312" w:hAnsi="Times New Roman" w:cs="Times New Roman" w:hint="eastAsia"/>
        </w:rPr>
        <w:t>，</w:t>
      </w:r>
      <w:r w:rsidRPr="008D3659">
        <w:rPr>
          <w:rFonts w:ascii="Times New Roman" w:eastAsia="仿宋_GB2312" w:hAnsi="Times New Roman" w:cs="Times New Roman" w:hint="eastAsia"/>
        </w:rPr>
        <w:t>也是精神的。是千千万万的山石</w:t>
      </w:r>
      <w:r>
        <w:rPr>
          <w:rFonts w:ascii="Times New Roman" w:eastAsia="仿宋_GB2312" w:hAnsi="Times New Roman" w:cs="Times New Roman" w:hint="eastAsia"/>
        </w:rPr>
        <w:t>，</w:t>
      </w:r>
      <w:r w:rsidRPr="008D3659">
        <w:rPr>
          <w:rFonts w:ascii="Times New Roman" w:eastAsia="仿宋_GB2312" w:hAnsi="Times New Roman" w:cs="Times New Roman" w:hint="eastAsia"/>
        </w:rPr>
        <w:t>千千万万的植物</w:t>
      </w:r>
      <w:r>
        <w:rPr>
          <w:rFonts w:ascii="Times New Roman" w:eastAsia="仿宋_GB2312" w:hAnsi="Times New Roman" w:cs="Times New Roman" w:hint="eastAsia"/>
        </w:rPr>
        <w:t>，</w:t>
      </w:r>
      <w:r w:rsidRPr="008D3659">
        <w:rPr>
          <w:rFonts w:ascii="Times New Roman" w:eastAsia="仿宋_GB2312" w:hAnsi="Times New Roman" w:cs="Times New Roman" w:hint="eastAsia"/>
        </w:rPr>
        <w:t>千千万万的水滴构成了井冈山；是千千万万的生命</w:t>
      </w:r>
      <w:r>
        <w:rPr>
          <w:rFonts w:ascii="Times New Roman" w:eastAsia="仿宋_GB2312" w:hAnsi="Times New Roman" w:cs="Times New Roman" w:hint="eastAsia"/>
        </w:rPr>
        <w:t>，</w:t>
      </w:r>
      <w:r w:rsidRPr="008D3659">
        <w:rPr>
          <w:rFonts w:ascii="Times New Roman" w:eastAsia="仿宋_GB2312" w:hAnsi="Times New Roman" w:cs="Times New Roman" w:hint="eastAsia"/>
        </w:rPr>
        <w:t>千千万万的呼唤</w:t>
      </w:r>
      <w:r>
        <w:rPr>
          <w:rFonts w:ascii="Times New Roman" w:eastAsia="仿宋_GB2312" w:hAnsi="Times New Roman" w:cs="Times New Roman" w:hint="eastAsia"/>
        </w:rPr>
        <w:t>，</w:t>
      </w:r>
      <w:r w:rsidRPr="008D3659">
        <w:rPr>
          <w:rFonts w:ascii="Times New Roman" w:eastAsia="仿宋_GB2312" w:hAnsi="Times New Roman" w:cs="Times New Roman" w:hint="eastAsia"/>
        </w:rPr>
        <w:t>千千万万的信念构成了井冈山。</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回首井冈山</w:t>
      </w:r>
      <w:r>
        <w:rPr>
          <w:rFonts w:ascii="Times New Roman" w:eastAsia="仿宋_GB2312" w:hAnsi="Times New Roman" w:cs="Times New Roman" w:hint="eastAsia"/>
        </w:rPr>
        <w:t>，</w:t>
      </w:r>
      <w:r w:rsidRPr="008D3659">
        <w:rPr>
          <w:rFonts w:ascii="Times New Roman" w:eastAsia="仿宋_GB2312" w:hAnsi="Times New Roman" w:cs="Times New Roman" w:hint="eastAsia"/>
        </w:rPr>
        <w:t>它就像一支巨大的火炬</w:t>
      </w:r>
      <w:r>
        <w:rPr>
          <w:rFonts w:ascii="Times New Roman" w:eastAsia="仿宋_GB2312" w:hAnsi="Times New Roman" w:cs="Times New Roman" w:hint="eastAsia"/>
        </w:rPr>
        <w:t>，</w:t>
      </w:r>
      <w:r w:rsidRPr="008D3659">
        <w:rPr>
          <w:rFonts w:ascii="Times New Roman" w:eastAsia="仿宋_GB2312" w:hAnsi="Times New Roman" w:cs="Times New Roman" w:hint="eastAsia"/>
        </w:rPr>
        <w:t>昨日燃的是红色的火焰</w:t>
      </w:r>
      <w:r>
        <w:rPr>
          <w:rFonts w:ascii="Times New Roman" w:eastAsia="仿宋_GB2312" w:hAnsi="Times New Roman" w:cs="Times New Roman" w:hint="eastAsia"/>
        </w:rPr>
        <w:t>，</w:t>
      </w:r>
      <w:r w:rsidRPr="008D3659">
        <w:rPr>
          <w:rFonts w:ascii="Times New Roman" w:eastAsia="仿宋_GB2312" w:hAnsi="Times New Roman" w:cs="Times New Roman" w:hint="eastAsia"/>
        </w:rPr>
        <w:t>今天燃的是绿色的葱茏。我们不能忘记井冈山</w:t>
      </w:r>
      <w:r>
        <w:rPr>
          <w:rFonts w:ascii="Times New Roman" w:eastAsia="仿宋_GB2312" w:hAnsi="Times New Roman" w:cs="Times New Roman" w:hint="eastAsia"/>
        </w:rPr>
        <w:t>，</w:t>
      </w:r>
      <w:r w:rsidRPr="008D3659">
        <w:rPr>
          <w:rFonts w:ascii="Times New Roman" w:eastAsia="仿宋_GB2312" w:hAnsi="Times New Roman" w:cs="Times New Roman" w:hint="eastAsia"/>
        </w:rPr>
        <w:t>也不会忘记井冈山</w:t>
      </w:r>
      <w:r>
        <w:rPr>
          <w:rFonts w:ascii="Times New Roman" w:eastAsia="仿宋_GB2312" w:hAnsi="Times New Roman" w:cs="Times New Roman" w:hint="eastAsia"/>
        </w:rPr>
        <w:t>，</w:t>
      </w:r>
      <w:r w:rsidRPr="008D3659">
        <w:rPr>
          <w:rFonts w:ascii="Times New Roman" w:eastAsia="仿宋_GB2312" w:hAnsi="Times New Roman" w:cs="Times New Roman" w:hint="eastAsia"/>
        </w:rPr>
        <w:t>它是深植于历史的一个基座</w:t>
      </w:r>
      <w:r>
        <w:rPr>
          <w:rFonts w:ascii="Times New Roman" w:eastAsia="仿宋_GB2312" w:hAnsi="Times New Roman" w:cs="Times New Roman" w:hint="eastAsia"/>
        </w:rPr>
        <w:t>，</w:t>
      </w:r>
      <w:r w:rsidRPr="008D3659">
        <w:rPr>
          <w:rFonts w:ascii="Times New Roman" w:eastAsia="仿宋_GB2312" w:hAnsi="Times New Roman" w:cs="Times New Roman" w:hint="eastAsia"/>
        </w:rPr>
        <w:t>高垫着中国的现在与未来。</w:t>
      </w:r>
    </w:p>
    <w:p w:rsidR="002D24B5" w:rsidRDefault="002D24B5" w:rsidP="002D24B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井冈山</w:t>
      </w:r>
      <w:r>
        <w:rPr>
          <w:rFonts w:ascii="Times New Roman" w:eastAsia="仿宋_GB2312" w:hAnsi="Times New Roman" w:cs="Times New Roman" w:hint="eastAsia"/>
        </w:rPr>
        <w:t>，</w:t>
      </w:r>
      <w:r w:rsidRPr="008D3659">
        <w:rPr>
          <w:rFonts w:ascii="Times New Roman" w:eastAsia="仿宋_GB2312" w:hAnsi="Times New Roman" w:cs="Times New Roman" w:hint="eastAsia"/>
        </w:rPr>
        <w:t>我还会再来的。</w:t>
      </w:r>
    </w:p>
    <w:p w:rsidR="002D24B5" w:rsidRDefault="002D24B5" w:rsidP="002D24B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有删改</w:t>
      </w:r>
      <w:r>
        <w:rPr>
          <w:rFonts w:ascii="Times New Roman" w:hAnsi="Times New Roman" w:cs="Times New Roman" w:hint="eastAsia"/>
        </w:rPr>
        <w:t>)</w:t>
      </w:r>
    </w:p>
    <w:p w:rsidR="002D24B5" w:rsidRDefault="002D24B5" w:rsidP="002D24B5">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下列对本文相关内容的理解</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文章开头交代井冈山的地理位置</w:t>
      </w:r>
      <w:r>
        <w:rPr>
          <w:rFonts w:ascii="Times New Roman" w:hAnsi="Times New Roman" w:cs="Times New Roman"/>
        </w:rPr>
        <w:t>，</w:t>
      </w:r>
      <w:r w:rsidRPr="008D3659">
        <w:rPr>
          <w:rFonts w:ascii="Times New Roman" w:hAnsi="Times New Roman" w:cs="Times New Roman"/>
        </w:rPr>
        <w:t>然后借助来的人的感受表达对井冈山的赞美之情</w:t>
      </w:r>
      <w:r>
        <w:rPr>
          <w:rFonts w:ascii="Times New Roman" w:hAnsi="Times New Roman" w:cs="Times New Roman"/>
        </w:rPr>
        <w:t>，</w:t>
      </w:r>
      <w:r w:rsidRPr="008D3659">
        <w:rPr>
          <w:rFonts w:ascii="Times New Roman" w:hAnsi="Times New Roman" w:cs="Times New Roman"/>
        </w:rPr>
        <w:t>同时引出下文上井冈山的经历。</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文中引用毛泽东和朱德的话</w:t>
      </w:r>
      <w:r>
        <w:rPr>
          <w:rFonts w:ascii="Times New Roman" w:hAnsi="Times New Roman" w:cs="Times New Roman"/>
        </w:rPr>
        <w:t>，</w:t>
      </w:r>
      <w:r w:rsidRPr="008D3659">
        <w:rPr>
          <w:rFonts w:ascii="Times New Roman" w:hAnsi="Times New Roman" w:cs="Times New Roman"/>
        </w:rPr>
        <w:t>表现出他们和人民同甘共苦、不忘本的优秀品质</w:t>
      </w:r>
      <w:r>
        <w:rPr>
          <w:rFonts w:ascii="Times New Roman" w:hAnsi="Times New Roman" w:cs="Times New Roman"/>
        </w:rPr>
        <w:t>，</w:t>
      </w:r>
      <w:r w:rsidRPr="008D3659">
        <w:rPr>
          <w:rFonts w:ascii="Times New Roman" w:hAnsi="Times New Roman" w:cs="Times New Roman"/>
        </w:rPr>
        <w:t>同时也表达出对两位伟人的怀念之情。</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文章引用井冈山的歌谣和《十送红军》的歌词</w:t>
      </w:r>
      <w:r>
        <w:rPr>
          <w:rFonts w:ascii="Times New Roman" w:hAnsi="Times New Roman" w:cs="Times New Roman"/>
        </w:rPr>
        <w:t>，</w:t>
      </w:r>
      <w:r w:rsidRPr="008D3659">
        <w:rPr>
          <w:rFonts w:ascii="Times New Roman" w:hAnsi="Times New Roman" w:cs="Times New Roman"/>
        </w:rPr>
        <w:t>写出了军民间的鱼水情深</w:t>
      </w:r>
      <w:r>
        <w:rPr>
          <w:rFonts w:ascii="Times New Roman" w:hAnsi="Times New Roman" w:cs="Times New Roman"/>
        </w:rPr>
        <w:t>，</w:t>
      </w:r>
      <w:r w:rsidRPr="008D3659">
        <w:rPr>
          <w:rFonts w:ascii="Times New Roman" w:hAnsi="Times New Roman" w:cs="Times New Roman"/>
        </w:rPr>
        <w:t>这些歌谣现在还被继续传唱</w:t>
      </w:r>
      <w:r>
        <w:rPr>
          <w:rFonts w:ascii="Times New Roman" w:hAnsi="Times New Roman" w:cs="Times New Roman"/>
        </w:rPr>
        <w:t>，</w:t>
      </w:r>
      <w:r w:rsidRPr="008D3659">
        <w:rPr>
          <w:rFonts w:ascii="Times New Roman" w:hAnsi="Times New Roman" w:cs="Times New Roman"/>
        </w:rPr>
        <w:t>写出了红军精神至今仍深入人心。</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写江满凤为汶川地震捐款事件后</w:t>
      </w:r>
      <w:r>
        <w:rPr>
          <w:rFonts w:ascii="Times New Roman" w:hAnsi="Times New Roman" w:cs="Times New Roman"/>
        </w:rPr>
        <w:t>，</w:t>
      </w:r>
      <w:r w:rsidRPr="008D3659">
        <w:rPr>
          <w:rFonts w:ascii="Times New Roman" w:hAnsi="Times New Roman" w:cs="Times New Roman"/>
        </w:rPr>
        <w:t>作者写</w:t>
      </w:r>
      <w:r w:rsidRPr="008D3659">
        <w:rPr>
          <w:rFonts w:hAnsi="宋体" w:cs="Times New Roman"/>
        </w:rPr>
        <w:t>“</w:t>
      </w:r>
      <w:r w:rsidRPr="008D3659">
        <w:rPr>
          <w:rFonts w:ascii="Times New Roman" w:hAnsi="Times New Roman" w:cs="Times New Roman"/>
        </w:rPr>
        <w:t>从这个普通的烈士后代身上</w:t>
      </w:r>
      <w:r>
        <w:rPr>
          <w:rFonts w:ascii="Times New Roman" w:hAnsi="Times New Roman" w:cs="Times New Roman"/>
        </w:rPr>
        <w:t>，</w:t>
      </w:r>
      <w:r w:rsidRPr="008D3659">
        <w:rPr>
          <w:rFonts w:ascii="Times New Roman" w:hAnsi="Times New Roman" w:cs="Times New Roman"/>
        </w:rPr>
        <w:t>我仍能看出些什么</w:t>
      </w:r>
      <w:r w:rsidRPr="008D3659">
        <w:rPr>
          <w:rFonts w:hAnsi="宋体" w:cs="Times New Roman"/>
        </w:rPr>
        <w:t>”</w:t>
      </w:r>
      <w:r>
        <w:rPr>
          <w:rFonts w:ascii="Times New Roman" w:hAnsi="Times New Roman" w:cs="Times New Roman"/>
        </w:rPr>
        <w:t>，</w:t>
      </w:r>
      <w:r w:rsidRPr="008D3659">
        <w:rPr>
          <w:rFonts w:ascii="Times New Roman" w:hAnsi="Times New Roman" w:cs="Times New Roman"/>
        </w:rPr>
        <w:t>意在含蓄</w:t>
      </w:r>
      <w:r w:rsidRPr="008D3659">
        <w:rPr>
          <w:rFonts w:ascii="Times New Roman" w:hAnsi="Times New Roman" w:cs="Times New Roman" w:hint="eastAsia"/>
        </w:rPr>
        <w:t>地批评当下的某些人。</w:t>
      </w:r>
    </w:p>
    <w:p w:rsidR="002D24B5" w:rsidRDefault="002D24B5" w:rsidP="002D24B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下列对本文艺术特色的分析鉴赏</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文章在写笔架山时</w:t>
      </w:r>
      <w:r>
        <w:rPr>
          <w:rFonts w:ascii="Times New Roman" w:hAnsi="Times New Roman" w:cs="Times New Roman"/>
        </w:rPr>
        <w:t>，</w:t>
      </w:r>
      <w:r w:rsidRPr="008D3659">
        <w:rPr>
          <w:rFonts w:ascii="Times New Roman" w:hAnsi="Times New Roman" w:cs="Times New Roman"/>
        </w:rPr>
        <w:t>先描写了杜鹃花的神奇、繁多</w:t>
      </w:r>
      <w:r>
        <w:rPr>
          <w:rFonts w:ascii="Times New Roman" w:hAnsi="Times New Roman" w:cs="Times New Roman"/>
        </w:rPr>
        <w:t>，</w:t>
      </w:r>
      <w:r w:rsidRPr="008D3659">
        <w:rPr>
          <w:rFonts w:ascii="Times New Roman" w:hAnsi="Times New Roman" w:cs="Times New Roman"/>
        </w:rPr>
        <w:t>再写五龙潭水的清澈</w:t>
      </w:r>
      <w:r>
        <w:rPr>
          <w:rFonts w:ascii="Times New Roman" w:hAnsi="Times New Roman" w:cs="Times New Roman"/>
        </w:rPr>
        <w:t>，</w:t>
      </w:r>
      <w:r w:rsidRPr="008D3659">
        <w:rPr>
          <w:rFonts w:ascii="Times New Roman" w:hAnsi="Times New Roman" w:cs="Times New Roman"/>
        </w:rPr>
        <w:t>最后运用拟人的手法写出了山水的灵动之美。</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文章描写夜晚来临</w:t>
      </w:r>
      <w:r w:rsidRPr="008D3659">
        <w:rPr>
          <w:rFonts w:hAnsi="宋体" w:cs="Times New Roman"/>
        </w:rPr>
        <w:t>“</w:t>
      </w:r>
      <w:r w:rsidRPr="008D3659">
        <w:rPr>
          <w:rFonts w:ascii="Times New Roman" w:hAnsi="Times New Roman" w:cs="Times New Roman"/>
        </w:rPr>
        <w:t>萤火虫连成串、连成片</w:t>
      </w:r>
      <w:r w:rsidRPr="008D3659">
        <w:rPr>
          <w:rFonts w:hAnsi="宋体" w:cs="Times New Roman"/>
        </w:rPr>
        <w:t>”“</w:t>
      </w:r>
      <w:r w:rsidRPr="008D3659">
        <w:rPr>
          <w:rFonts w:ascii="Times New Roman" w:hAnsi="Times New Roman" w:cs="Times New Roman"/>
        </w:rPr>
        <w:t>星星之火一样的荼</w:t>
      </w:r>
      <w:r w:rsidRPr="008D3659">
        <w:rPr>
          <w:rFonts w:hAnsi="宋体" w:cs="Times New Roman"/>
        </w:rPr>
        <w:t>”</w:t>
      </w:r>
      <w:r w:rsidRPr="008D3659">
        <w:rPr>
          <w:rFonts w:ascii="Times New Roman" w:hAnsi="Times New Roman" w:cs="Times New Roman"/>
        </w:rPr>
        <w:t>时运用象征的手法</w:t>
      </w:r>
      <w:r>
        <w:rPr>
          <w:rFonts w:ascii="Times New Roman" w:hAnsi="Times New Roman" w:cs="Times New Roman"/>
        </w:rPr>
        <w:t>，</w:t>
      </w:r>
      <w:r w:rsidRPr="008D3659">
        <w:rPr>
          <w:rFonts w:ascii="Times New Roman" w:hAnsi="Times New Roman" w:cs="Times New Roman"/>
        </w:rPr>
        <w:t>写出井冈山精神像星星之火一样传遍中国。</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文章倒数第三段连续用六个</w:t>
      </w:r>
      <w:r w:rsidRPr="008D3659">
        <w:rPr>
          <w:rFonts w:hAnsi="宋体" w:cs="Times New Roman"/>
        </w:rPr>
        <w:t>“</w:t>
      </w:r>
      <w:r w:rsidRPr="008D3659">
        <w:rPr>
          <w:rFonts w:ascii="Times New Roman" w:hAnsi="Times New Roman" w:cs="Times New Roman"/>
        </w:rPr>
        <w:t>千千万万</w:t>
      </w:r>
      <w:r w:rsidRPr="008D3659">
        <w:rPr>
          <w:rFonts w:hAnsi="宋体" w:cs="Times New Roman"/>
        </w:rPr>
        <w:t>”</w:t>
      </w:r>
      <w:r>
        <w:rPr>
          <w:rFonts w:ascii="Times New Roman" w:hAnsi="Times New Roman" w:cs="Times New Roman"/>
        </w:rPr>
        <w:t>，</w:t>
      </w:r>
      <w:r w:rsidRPr="008D3659">
        <w:rPr>
          <w:rFonts w:ascii="Times New Roman" w:hAnsi="Times New Roman" w:cs="Times New Roman"/>
        </w:rPr>
        <w:t>由山及人</w:t>
      </w:r>
      <w:r>
        <w:rPr>
          <w:rFonts w:ascii="Times New Roman" w:hAnsi="Times New Roman" w:cs="Times New Roman"/>
        </w:rPr>
        <w:t>，</w:t>
      </w:r>
      <w:r w:rsidRPr="008D3659">
        <w:rPr>
          <w:rFonts w:ascii="Times New Roman" w:hAnsi="Times New Roman" w:cs="Times New Roman"/>
        </w:rPr>
        <w:t>表明正像群山聚成井冈山一样</w:t>
      </w:r>
      <w:r>
        <w:rPr>
          <w:rFonts w:ascii="Times New Roman" w:hAnsi="Times New Roman" w:cs="Times New Roman"/>
        </w:rPr>
        <w:t>，</w:t>
      </w:r>
      <w:r w:rsidRPr="008D3659">
        <w:rPr>
          <w:rFonts w:ascii="Times New Roman" w:hAnsi="Times New Roman" w:cs="Times New Roman"/>
        </w:rPr>
        <w:t>千千万万的人民用他们的信念聚成井冈山精神。</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文章结尾的</w:t>
      </w:r>
      <w:r w:rsidRPr="008D3659">
        <w:rPr>
          <w:rFonts w:hAnsi="宋体" w:cs="Times New Roman"/>
        </w:rPr>
        <w:t>“</w:t>
      </w:r>
      <w:r w:rsidRPr="008D3659">
        <w:rPr>
          <w:rFonts w:ascii="Times New Roman" w:hAnsi="Times New Roman" w:cs="Times New Roman"/>
        </w:rPr>
        <w:t>井冈山</w:t>
      </w:r>
      <w:r>
        <w:rPr>
          <w:rFonts w:ascii="Times New Roman" w:hAnsi="Times New Roman" w:cs="Times New Roman"/>
        </w:rPr>
        <w:t>，</w:t>
      </w:r>
      <w:r w:rsidRPr="008D3659">
        <w:rPr>
          <w:rFonts w:ascii="Times New Roman" w:hAnsi="Times New Roman" w:cs="Times New Roman"/>
        </w:rPr>
        <w:t>我还会再来的</w:t>
      </w:r>
      <w:r w:rsidRPr="008D3659">
        <w:rPr>
          <w:rFonts w:hAnsi="宋体" w:cs="Times New Roman"/>
        </w:rPr>
        <w:t>”</w:t>
      </w:r>
      <w:r>
        <w:rPr>
          <w:rFonts w:ascii="Times New Roman" w:hAnsi="Times New Roman" w:cs="Times New Roman"/>
        </w:rPr>
        <w:t>，</w:t>
      </w:r>
      <w:r w:rsidRPr="008D3659">
        <w:rPr>
          <w:rFonts w:ascii="Times New Roman" w:hAnsi="Times New Roman" w:cs="Times New Roman"/>
        </w:rPr>
        <w:t>看似多</w:t>
      </w:r>
      <w:r w:rsidRPr="008D3659">
        <w:rPr>
          <w:rFonts w:ascii="Times New Roman" w:hAnsi="Times New Roman" w:cs="Times New Roman" w:hint="eastAsia"/>
        </w:rPr>
        <w:t>余</w:t>
      </w:r>
      <w:r>
        <w:rPr>
          <w:rFonts w:ascii="Times New Roman" w:hAnsi="Times New Roman" w:cs="Times New Roman" w:hint="eastAsia"/>
        </w:rPr>
        <w:t>，</w:t>
      </w:r>
      <w:r w:rsidRPr="008D3659">
        <w:rPr>
          <w:rFonts w:ascii="Times New Roman" w:hAnsi="Times New Roman" w:cs="Times New Roman" w:hint="eastAsia"/>
        </w:rPr>
        <w:t>实际上不可或缺</w:t>
      </w:r>
      <w:r>
        <w:rPr>
          <w:rFonts w:ascii="Times New Roman" w:hAnsi="Times New Roman" w:cs="Times New Roman" w:hint="eastAsia"/>
        </w:rPr>
        <w:t>，</w:t>
      </w:r>
      <w:r w:rsidRPr="008D3659">
        <w:rPr>
          <w:rFonts w:ascii="Times New Roman" w:hAnsi="Times New Roman" w:cs="Times New Roman" w:hint="eastAsia"/>
        </w:rPr>
        <w:t>它在结构上照应文章开头</w:t>
      </w:r>
      <w:r>
        <w:rPr>
          <w:rFonts w:ascii="Times New Roman" w:hAnsi="Times New Roman" w:cs="Times New Roman" w:hint="eastAsia"/>
        </w:rPr>
        <w:t>，</w:t>
      </w:r>
      <w:r w:rsidRPr="008D3659">
        <w:rPr>
          <w:rFonts w:ascii="Times New Roman" w:hAnsi="Times New Roman" w:cs="Times New Roman" w:hint="eastAsia"/>
        </w:rPr>
        <w:t>在内容上深化主旨</w:t>
      </w:r>
      <w:r>
        <w:rPr>
          <w:rFonts w:ascii="Times New Roman" w:hAnsi="Times New Roman" w:cs="Times New Roman" w:hint="eastAsia"/>
        </w:rPr>
        <w:t>，</w:t>
      </w:r>
      <w:r w:rsidRPr="008D3659">
        <w:rPr>
          <w:rFonts w:ascii="Times New Roman" w:hAnsi="Times New Roman" w:cs="Times New Roman" w:hint="eastAsia"/>
        </w:rPr>
        <w:t>表达了作者的崇敬之情。</w:t>
      </w:r>
    </w:p>
    <w:p w:rsidR="002D24B5" w:rsidRDefault="002D24B5" w:rsidP="002D24B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请赏析文中</w:t>
      </w:r>
      <w:r w:rsidRPr="008D3659">
        <w:rPr>
          <w:rFonts w:hAnsi="宋体" w:cs="Times New Roman"/>
        </w:rPr>
        <w:t>“</w:t>
      </w:r>
      <w:r w:rsidRPr="008D3659">
        <w:rPr>
          <w:rFonts w:ascii="Times New Roman" w:hAnsi="Times New Roman" w:cs="Times New Roman"/>
        </w:rPr>
        <w:t>井冈山是红色的</w:t>
      </w:r>
      <w:r>
        <w:rPr>
          <w:rFonts w:ascii="Times New Roman" w:hAnsi="Times New Roman" w:cs="Times New Roman"/>
        </w:rPr>
        <w:t>，</w:t>
      </w:r>
      <w:r w:rsidRPr="008D3659">
        <w:rPr>
          <w:rFonts w:ascii="Times New Roman" w:hAnsi="Times New Roman" w:cs="Times New Roman"/>
        </w:rPr>
        <w:t>也是绿色的；是阳刚的</w:t>
      </w:r>
      <w:r>
        <w:rPr>
          <w:rFonts w:ascii="Times New Roman" w:hAnsi="Times New Roman" w:cs="Times New Roman"/>
        </w:rPr>
        <w:t>，</w:t>
      </w:r>
      <w:r w:rsidRPr="008D3659">
        <w:rPr>
          <w:rFonts w:ascii="Times New Roman" w:hAnsi="Times New Roman" w:cs="Times New Roman"/>
        </w:rPr>
        <w:t>也是阴柔的</w:t>
      </w:r>
      <w:r w:rsidRPr="008D3659">
        <w:rPr>
          <w:rFonts w:hAnsi="宋体" w:cs="Times New Roman"/>
        </w:rPr>
        <w:t>”</w:t>
      </w:r>
      <w:r w:rsidRPr="008D3659">
        <w:rPr>
          <w:rFonts w:ascii="Times New Roman" w:hAnsi="Times New Roman" w:cs="Times New Roman"/>
        </w:rPr>
        <w:t>这一句子。</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hint="eastAsia"/>
        </w:rPr>
        <w:t>文章在叙述方式上有什么特点？这种叙述方式有哪些作用？请结合作品简要分析。</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hint="eastAsia"/>
        </w:rPr>
        <w:t>答：</w:t>
      </w:r>
      <w:r w:rsidRPr="008D3659">
        <w:rPr>
          <w:rFonts w:ascii="Times New Roman" w:hAnsi="Times New Roman" w:cs="Times New Roman"/>
        </w:rPr>
        <w:t>________________________________________________________________________</w:t>
      </w:r>
    </w:p>
    <w:p w:rsidR="002D24B5" w:rsidRDefault="002D24B5" w:rsidP="002D24B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C3CF7" w:rsidRDefault="007C3CF7">
      <w:bookmarkStart w:id="0" w:name="_GoBack"/>
      <w:bookmarkEnd w:id="0"/>
    </w:p>
    <w:sectPr w:rsidR="007C3CF7" w:rsidSect="00B4208C">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7E25" w:rsidRDefault="001C7E25" w:rsidP="001C7E25">
      <w:r>
        <w:separator/>
      </w:r>
    </w:p>
  </w:endnote>
  <w:endnote w:type="continuationSeparator" w:id="1">
    <w:p w:rsidR="001C7E25" w:rsidRDefault="001C7E25" w:rsidP="001C7E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7E25" w:rsidRDefault="001C7E25" w:rsidP="001C7E25">
      <w:r>
        <w:separator/>
      </w:r>
    </w:p>
  </w:footnote>
  <w:footnote w:type="continuationSeparator" w:id="1">
    <w:p w:rsidR="001C7E25" w:rsidRDefault="001C7E25" w:rsidP="001C7E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E25" w:rsidRPr="001C7E25" w:rsidRDefault="001C7E25" w:rsidP="001C7E25">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24B5"/>
    <w:rsid w:val="001C7E25"/>
    <w:rsid w:val="002D24B5"/>
    <w:rsid w:val="007C3CF7"/>
    <w:rsid w:val="00B420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08C"/>
    <w:pPr>
      <w:widowControl w:val="0"/>
      <w:jc w:val="both"/>
    </w:pPr>
  </w:style>
  <w:style w:type="paragraph" w:styleId="2">
    <w:name w:val="heading 2"/>
    <w:basedOn w:val="a"/>
    <w:next w:val="a"/>
    <w:link w:val="2Char"/>
    <w:uiPriority w:val="9"/>
    <w:semiHidden/>
    <w:unhideWhenUsed/>
    <w:qFormat/>
    <w:rsid w:val="002D24B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D24B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D24B5"/>
    <w:rPr>
      <w:rFonts w:ascii="宋体" w:eastAsia="宋体" w:hAnsi="Courier New" w:cs="Courier New"/>
      <w:szCs w:val="21"/>
    </w:rPr>
  </w:style>
  <w:style w:type="character" w:customStyle="1" w:styleId="Char">
    <w:name w:val="纯文本 Char"/>
    <w:basedOn w:val="a0"/>
    <w:link w:val="a3"/>
    <w:uiPriority w:val="99"/>
    <w:rsid w:val="002D24B5"/>
    <w:rPr>
      <w:rFonts w:ascii="宋体" w:eastAsia="宋体" w:hAnsi="Courier New" w:cs="Courier New"/>
      <w:szCs w:val="21"/>
    </w:rPr>
  </w:style>
  <w:style w:type="paragraph" w:styleId="a4">
    <w:name w:val="Balloon Text"/>
    <w:basedOn w:val="a"/>
    <w:link w:val="Char0"/>
    <w:uiPriority w:val="99"/>
    <w:semiHidden/>
    <w:unhideWhenUsed/>
    <w:rsid w:val="002D24B5"/>
    <w:rPr>
      <w:sz w:val="18"/>
      <w:szCs w:val="18"/>
    </w:rPr>
  </w:style>
  <w:style w:type="character" w:customStyle="1" w:styleId="Char0">
    <w:name w:val="批注框文本 Char"/>
    <w:basedOn w:val="a0"/>
    <w:link w:val="a4"/>
    <w:uiPriority w:val="99"/>
    <w:semiHidden/>
    <w:rsid w:val="002D24B5"/>
    <w:rPr>
      <w:sz w:val="18"/>
      <w:szCs w:val="18"/>
    </w:rPr>
  </w:style>
  <w:style w:type="paragraph" w:styleId="a5">
    <w:name w:val="header"/>
    <w:basedOn w:val="a"/>
    <w:link w:val="Char1"/>
    <w:uiPriority w:val="99"/>
    <w:semiHidden/>
    <w:unhideWhenUsed/>
    <w:rsid w:val="001C7E2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1C7E25"/>
    <w:rPr>
      <w:sz w:val="18"/>
      <w:szCs w:val="18"/>
    </w:rPr>
  </w:style>
  <w:style w:type="paragraph" w:styleId="a6">
    <w:name w:val="footer"/>
    <w:basedOn w:val="a"/>
    <w:link w:val="Char2"/>
    <w:uiPriority w:val="99"/>
    <w:semiHidden/>
    <w:unhideWhenUsed/>
    <w:rsid w:val="001C7E25"/>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1C7E2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2D24B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D24B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D24B5"/>
    <w:rPr>
      <w:rFonts w:ascii="宋体" w:eastAsia="宋体" w:hAnsi="Courier New" w:cs="Courier New"/>
      <w:szCs w:val="21"/>
    </w:rPr>
  </w:style>
  <w:style w:type="character" w:customStyle="1" w:styleId="Char">
    <w:name w:val="纯文本 Char"/>
    <w:basedOn w:val="a0"/>
    <w:link w:val="a3"/>
    <w:uiPriority w:val="99"/>
    <w:rsid w:val="002D24B5"/>
    <w:rPr>
      <w:rFonts w:ascii="宋体" w:eastAsia="宋体" w:hAnsi="Courier New" w:cs="Courier New"/>
      <w:szCs w:val="21"/>
    </w:rPr>
  </w:style>
  <w:style w:type="paragraph" w:styleId="a4">
    <w:name w:val="Balloon Text"/>
    <w:basedOn w:val="a"/>
    <w:link w:val="Char0"/>
    <w:uiPriority w:val="99"/>
    <w:semiHidden/>
    <w:unhideWhenUsed/>
    <w:rsid w:val="002D24B5"/>
    <w:rPr>
      <w:sz w:val="18"/>
      <w:szCs w:val="18"/>
    </w:rPr>
  </w:style>
  <w:style w:type="character" w:customStyle="1" w:styleId="Char0">
    <w:name w:val="批注框文本 Char"/>
    <w:basedOn w:val="a0"/>
    <w:link w:val="a4"/>
    <w:uiPriority w:val="99"/>
    <w:semiHidden/>
    <w:rsid w:val="002D24B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683</Words>
  <Characters>3898</Characters>
  <Application>Microsoft Office Word</Application>
  <DocSecurity>0</DocSecurity>
  <Lines>32</Lines>
  <Paragraphs>9</Paragraphs>
  <ScaleCrop>false</ScaleCrop>
  <Company>微软中国</Company>
  <LinksUpToDate>false</LinksUpToDate>
  <CharactersWithSpaces>4572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2021-06-29T00:26:00Z</dcterms:created>
  <dcterms:modified xsi:type="dcterms:W3CDTF">2021-09-03T11:10:00Z</dcterms:modified>
</cp:coreProperties>
</file>