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6BD" w:rsidRDefault="00CD34D2">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11658600</wp:posOffset>
            </wp:positionV>
            <wp:extent cx="495300" cy="3683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495300" cy="3683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 xml:space="preserve">08 </w:t>
      </w:r>
      <w:r>
        <w:rPr>
          <w:rFonts w:eastAsia="楷体_GB2312" w:hint="eastAsia"/>
          <w:b/>
          <w:snapToGrid w:val="0"/>
          <w:color w:val="FF0000"/>
          <w:kern w:val="0"/>
          <w:sz w:val="36"/>
          <w:szCs w:val="36"/>
        </w:rPr>
        <w:t>实用类文本阅读</w:t>
      </w:r>
    </w:p>
    <w:p w:rsidR="002D26BD" w:rsidRDefault="00CD34D2">
      <w:pPr>
        <w:jc w:val="left"/>
        <w:textAlignment w:val="center"/>
        <w:rPr>
          <w:rFonts w:ascii="宋体" w:hAnsi="宋体" w:cs="宋体"/>
          <w:b/>
        </w:rPr>
      </w:pPr>
      <w:r>
        <w:rPr>
          <w:rFonts w:ascii="宋体" w:hAnsi="宋体" w:cs="宋体" w:hint="eastAsia"/>
          <w:b/>
        </w:rPr>
        <w:t>一、实用类文本阅读</w:t>
      </w:r>
    </w:p>
    <w:p w:rsidR="002D26BD" w:rsidRDefault="00CD34D2">
      <w:pPr>
        <w:spacing w:line="360" w:lineRule="auto"/>
        <w:jc w:val="left"/>
        <w:textAlignment w:val="center"/>
      </w:pPr>
      <w:r>
        <w:t>（</w:t>
      </w:r>
      <w:r>
        <w:t>2022·</w:t>
      </w:r>
      <w:r>
        <w:t>四川巴中</w:t>
      </w:r>
      <w:r>
        <w:t>·</w:t>
      </w:r>
      <w:r>
        <w:t>一模）阅读下面的文字，完成各题。</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像补丁一样覆盖着大陆的土壤薄层控制着我们人类和大地上各种动物的生存。如我们所知，若没有土壤，陆地植物不能生长；而没有植物，动物就无法生活。</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生命创造了土壤，而异常丰富多彩的生命物质也生存于土壤之中；否则，土壤就会成为一种死亡和贫瘠的东西了。正是由于土壤中无数有机体的存在和活动，才使土壤能给大地披上绿色的外衣。</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土壤置身于无休止的循环之中，这使它总是处于持续变化的状态。在所有这些变化中，活的有机体总是积极的参与者。</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土壤中最小的有机体可能也是最重要的有机体，是那些肉眼看不见的细菌和丝状真菌。它们有着庞大的天文学似的统计数字，一茶匙的表层土可以含有亿万个细菌。纵然这些细菌形体细微，但在一英亩肥沃土壤的一英尺厚的表土中，其细菌总重量可以达到一千磅之多</w:t>
      </w:r>
      <w:r>
        <w:rPr>
          <w:rFonts w:ascii="楷体" w:eastAsia="楷体" w:hAnsi="楷体" w:cs="楷体"/>
        </w:rPr>
        <w:t>。长得像长线似的放线菌其数目比细菌稍微少一些，然而因为它们形体较大，所以它们在一定数量土壤中的总重量仍和细菌差不多。</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被称之为藻类的微小绿色细胞体组成了土壤的极微小的植物生命。细菌、真菌和藻类是使动、植物腐烂的主要原因，它们将动植物的残体还原为组成它们的无机质。假若没有这些微小的生物，像碳、氯这些化学元素很难通过土壤、空气以及生物组织来进行循环运动。例如，若没有固氯细菌，虽然植物被含氮的空气</w:t>
      </w:r>
      <w:r>
        <w:rPr>
          <w:rFonts w:ascii="楷体" w:eastAsia="楷体" w:hAnsi="楷体" w:cs="楷体"/>
        </w:rPr>
        <w:t>“</w:t>
      </w:r>
      <w:r>
        <w:rPr>
          <w:rFonts w:ascii="楷体" w:eastAsia="楷体" w:hAnsi="楷体" w:cs="楷体"/>
        </w:rPr>
        <w:t>海洋</w:t>
      </w:r>
      <w:r>
        <w:rPr>
          <w:rFonts w:ascii="楷体" w:eastAsia="楷体" w:hAnsi="楷体" w:cs="楷体"/>
        </w:rPr>
        <w:t>”</w:t>
      </w:r>
      <w:r>
        <w:rPr>
          <w:rFonts w:ascii="楷体" w:eastAsia="楷体" w:hAnsi="楷体" w:cs="楷体"/>
        </w:rPr>
        <w:t>所包围，但它们仍将难以得到氮素。其他有机体产生了二氧化碳，并形成碳酸而促进了岩石的分解。土壤中还有其他的微生物</w:t>
      </w:r>
      <w:r>
        <w:rPr>
          <w:rFonts w:ascii="楷体" w:eastAsia="楷体" w:hAnsi="楷体" w:cs="楷体"/>
        </w:rPr>
        <w:t>在促成着多种多样的氧化和还原反应，通过这些反应使铁、镒和硫这样一些矿物质发生转移，并变成植物可吸收的状态。</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另外，以惊人数量存在的还有微小的螨类和被称为跃尾虫的没有翅膀的原始昆虫。尽管它们很小，却在除掉枯枝败叶和促使森林地面碎屑慢慢转化为土壤的过程中起着重要的作用。其中一些小生物在完成它们任务中所具有的特征几乎是令人难以置信的。例如，有几种螨类甚至能够在掉下的枞树针叶里开始其生活，隐蔽在那儿，并消化掉针叶的内部组织。当螨虫完成了它们的演化阶段后，针叶就只留下一个空外壳了。在对付大量的落叶植物的枯枝败叶方面真</w:t>
      </w:r>
      <w:r>
        <w:rPr>
          <w:rFonts w:ascii="楷体" w:eastAsia="楷体" w:hAnsi="楷体" w:cs="楷体"/>
        </w:rPr>
        <w:t>正的令人惊异的工作是属于土壤里和森林地面上的一些小昆虫。它们浸软和消化了树叶，并促使分解的物质与表层土壤混合在一起。</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除过这一大群非常微小但却不停地艰苦劳动着的生物外，当然还有许多较大的生物。在土壤里所有大个的居住者中，可能再没有比蚯蚓更为重要的了。四分之三世纪以前，查理斯</w:t>
      </w:r>
      <w:r>
        <w:rPr>
          <w:rFonts w:ascii="楷体" w:eastAsia="楷体" w:hAnsi="楷体" w:cs="楷体"/>
        </w:rPr>
        <w:t>•</w:t>
      </w:r>
      <w:r>
        <w:rPr>
          <w:rFonts w:ascii="楷体" w:eastAsia="楷体" w:hAnsi="楷体" w:cs="楷体"/>
        </w:rPr>
        <w:t>达尔文发表了题为《蠕虫活动对作物肥土的形成以及蠕虫习性观察》一书。在这本书里，达尔文使全世界第一次了解到蚯蚓作为一种地质营力在运输土壤方面的基本作用</w:t>
      </w:r>
      <w:r>
        <w:rPr>
          <w:rFonts w:ascii="楷体" w:eastAsia="楷体" w:hAnsi="楷体" w:cs="楷体"/>
        </w:rPr>
        <w:t>——</w:t>
      </w:r>
      <w:r>
        <w:rPr>
          <w:rFonts w:ascii="楷体" w:eastAsia="楷体" w:hAnsi="楷体" w:cs="楷体"/>
        </w:rPr>
        <w:t>在我们面前展现了这样一幅图画：地表岩石正逐渐地被由蚯蚓</w:t>
      </w:r>
      <w:r>
        <w:rPr>
          <w:rFonts w:ascii="楷体" w:eastAsia="楷体" w:hAnsi="楷体" w:cs="楷体"/>
        </w:rPr>
        <w:lastRenderedPageBreak/>
        <w:t>从地下搬出的肥沃土壤所覆盖，在</w:t>
      </w:r>
      <w:r>
        <w:rPr>
          <w:rFonts w:ascii="楷体" w:eastAsia="楷体" w:hAnsi="楷体" w:cs="楷体"/>
        </w:rPr>
        <w:t>最良好的地区内每年被搬运的土壤量可达每英亩许多吨重。与此同时，含在叶子和草中的大量有机物质被拖入土穴，并和土壤相混合。达尔文的计算表明，蚯蚓的苦役可以一寸一寸地加厚土壤层，并能在十年期间使原来的土层加厚一半。然而这并不是它们所做的一切。它们的洞穴使土壤充满空气，使土壤保持良好的排水条件，并促进植物的根系发展。蚯蚓的存在增加了土壤细菌的消化作用，并减少了土壤的腐败。有机体通过蚯蚓的消化管道而被分解，土壤借助于其排泄物变得更加肥沃。</w:t>
      </w:r>
    </w:p>
    <w:p w:rsidR="002D26BD" w:rsidRDefault="00CD34D2">
      <w:pPr>
        <w:spacing w:line="360" w:lineRule="auto"/>
        <w:ind w:firstLine="420"/>
        <w:jc w:val="right"/>
        <w:textAlignment w:val="center"/>
      </w:pPr>
      <w:r>
        <w:rPr>
          <w:rFonts w:ascii="楷体" w:eastAsia="楷体" w:hAnsi="楷体" w:cs="楷体"/>
        </w:rPr>
        <w:t>（节选自蕾切尔</w:t>
      </w:r>
      <w:r>
        <w:rPr>
          <w:rFonts w:ascii="楷体" w:eastAsia="楷体" w:hAnsi="楷体" w:cs="楷体"/>
        </w:rPr>
        <w:t>•</w:t>
      </w:r>
      <w:r>
        <w:rPr>
          <w:rFonts w:ascii="楷体" w:eastAsia="楷体" w:hAnsi="楷体" w:cs="楷体"/>
        </w:rPr>
        <w:t>卡逊《寂静的春天》，有改动）</w:t>
      </w:r>
    </w:p>
    <w:p w:rsidR="002D26BD" w:rsidRDefault="00CD34D2">
      <w:pPr>
        <w:spacing w:line="360" w:lineRule="auto"/>
        <w:jc w:val="left"/>
        <w:textAlignment w:val="center"/>
      </w:pPr>
      <w:r>
        <w:t>1</w:t>
      </w:r>
      <w:r>
        <w:t>．下列对材料相关内容的理解和分</w:t>
      </w:r>
      <w:r>
        <w:t>析，不正确的一项是（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．生命创造了土壤，同时也依存于土壤。如果没有生命物质，土壤只不过是死亡和贫瘠的存在。</w:t>
      </w:r>
    </w:p>
    <w:p w:rsidR="002D26BD" w:rsidRDefault="00CD34D2">
      <w:pPr>
        <w:spacing w:line="360" w:lineRule="auto"/>
        <w:jc w:val="left"/>
        <w:textAlignment w:val="center"/>
      </w:pPr>
      <w:r>
        <w:t>B</w:t>
      </w:r>
      <w:r>
        <w:t>．在一定数量土壤中，细菌和放线菌形体大小不一样，数量也不一样，但它们的总重量却差不多。</w:t>
      </w:r>
    </w:p>
    <w:p w:rsidR="002D26BD" w:rsidRDefault="00CD34D2">
      <w:pPr>
        <w:spacing w:line="360" w:lineRule="auto"/>
        <w:jc w:val="left"/>
        <w:textAlignment w:val="center"/>
      </w:pPr>
      <w:r>
        <w:t>C</w:t>
      </w:r>
      <w:r>
        <w:t>．如果没有固氮细菌，植物将无法得到氮素，这体现出固氮细菌在循环运动中的重要作用。</w:t>
      </w:r>
    </w:p>
    <w:p w:rsidR="002D26BD" w:rsidRDefault="00CD34D2">
      <w:pPr>
        <w:spacing w:line="360" w:lineRule="auto"/>
        <w:jc w:val="left"/>
        <w:textAlignment w:val="center"/>
      </w:pPr>
      <w:r>
        <w:t>D</w:t>
      </w:r>
      <w:r>
        <w:t>．螨虫虽然很小，但是对土壤的作用不容小觑。它们能帮助除掉枯枝败叶，促进森林地面碎屑转化为土壤。</w:t>
      </w:r>
    </w:p>
    <w:p w:rsidR="002D26BD" w:rsidRDefault="00CD34D2">
      <w:pPr>
        <w:spacing w:line="360" w:lineRule="auto"/>
        <w:jc w:val="left"/>
        <w:textAlignment w:val="center"/>
      </w:pPr>
      <w:r>
        <w:t>2</w:t>
      </w:r>
      <w:r>
        <w:t>．下列对材料相关内容的分析和评价，正确的一项是（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．藻类使动植物腐烂还原出无机质，然后使矿物质</w:t>
      </w:r>
      <w:r>
        <w:t>发生转移以便植物吸收，这表明藻类只有通过还原反应才能参与土壤的变化。</w:t>
      </w:r>
    </w:p>
    <w:p w:rsidR="002D26BD" w:rsidRDefault="00CD34D2">
      <w:pPr>
        <w:spacing w:line="360" w:lineRule="auto"/>
        <w:jc w:val="left"/>
        <w:textAlignment w:val="center"/>
      </w:pPr>
      <w:r>
        <w:t>B</w:t>
      </w:r>
      <w:r>
        <w:t>．蚯蚓不停地搬运土壤，将叶子和草中的无机质拖入土穴，以使土壤变得松软肥沃，这说明土壤里的大个居住者中蚯蚓的劳动最艰苦。</w:t>
      </w:r>
    </w:p>
    <w:p w:rsidR="002D26BD" w:rsidRDefault="00CD34D2">
      <w:pPr>
        <w:spacing w:line="360" w:lineRule="auto"/>
        <w:jc w:val="left"/>
        <w:textAlignment w:val="center"/>
      </w:pPr>
      <w:r>
        <w:t>C</w:t>
      </w:r>
      <w:r>
        <w:t>．</w:t>
      </w:r>
      <w:r>
        <w:t>“</w:t>
      </w:r>
      <w:r>
        <w:t>土壤能给大地披上绿色的外衣</w:t>
      </w:r>
      <w:r>
        <w:t>”“</w:t>
      </w:r>
      <w:r>
        <w:t>一大群非常微小但却不停地艰苦劳动着的生物</w:t>
      </w:r>
      <w:r>
        <w:t>”</w:t>
      </w:r>
      <w:r>
        <w:t>，这些生动形象的语言，增加了文章的趣味性和可读性。</w:t>
      </w:r>
    </w:p>
    <w:p w:rsidR="002D26BD" w:rsidRDefault="00CD34D2">
      <w:pPr>
        <w:spacing w:line="360" w:lineRule="auto"/>
        <w:jc w:val="left"/>
        <w:textAlignment w:val="center"/>
      </w:pPr>
      <w:r>
        <w:t>D</w:t>
      </w:r>
      <w:r>
        <w:t>．文章先总说土壤的重要性，再分说土壤的变化过程，最后总结较大生物对土壤的作用，采用</w:t>
      </w:r>
      <w:r>
        <w:t>“</w:t>
      </w:r>
      <w:r>
        <w:t>总</w:t>
      </w:r>
      <w:r>
        <w:t>—</w:t>
      </w:r>
      <w:r>
        <w:t>分</w:t>
      </w:r>
      <w:r>
        <w:t>—</w:t>
      </w:r>
      <w:r>
        <w:t>总</w:t>
      </w:r>
      <w:r>
        <w:t>”</w:t>
      </w:r>
      <w:r>
        <w:t>结构，逻辑严密。</w:t>
      </w:r>
    </w:p>
    <w:p w:rsidR="002D26BD" w:rsidRDefault="00CD34D2">
      <w:pPr>
        <w:spacing w:line="360" w:lineRule="auto"/>
        <w:jc w:val="left"/>
        <w:textAlignment w:val="center"/>
      </w:pPr>
      <w:r>
        <w:t>3</w:t>
      </w:r>
      <w:r>
        <w:t>．为说明土壤里</w:t>
      </w:r>
      <w:r>
        <w:t>“</w:t>
      </w:r>
      <w:r>
        <w:t>活的有机体</w:t>
      </w:r>
      <w:r>
        <w:t>”</w:t>
      </w:r>
      <w:r>
        <w:t>积极参与土壤的变化，作者使用了哪些说明方法？请选择两种简要分析。</w:t>
      </w:r>
    </w:p>
    <w:p w:rsidR="002D26BD" w:rsidRDefault="00CD34D2">
      <w:pPr>
        <w:spacing w:line="360" w:lineRule="auto"/>
        <w:jc w:val="left"/>
        <w:textAlignment w:val="center"/>
      </w:pPr>
      <w:r>
        <w:t>【答案】</w:t>
      </w:r>
      <w:r>
        <w:t>1</w:t>
      </w:r>
      <w:r>
        <w:t>．</w:t>
      </w:r>
      <w:r>
        <w:t>C</w:t>
      </w:r>
    </w:p>
    <w:p w:rsidR="002D26BD" w:rsidRDefault="00CD34D2">
      <w:pPr>
        <w:spacing w:line="360" w:lineRule="auto"/>
        <w:jc w:val="left"/>
        <w:textAlignment w:val="center"/>
      </w:pPr>
      <w:r>
        <w:t>2</w:t>
      </w:r>
      <w:r>
        <w:t>．</w:t>
      </w:r>
      <w:r>
        <w:t>C</w:t>
      </w:r>
    </w:p>
    <w:p w:rsidR="002D26BD" w:rsidRDefault="00CD34D2">
      <w:pPr>
        <w:spacing w:line="360" w:lineRule="auto"/>
        <w:jc w:val="left"/>
        <w:textAlignment w:val="center"/>
      </w:pPr>
      <w:r>
        <w:t>3</w:t>
      </w:r>
      <w:r>
        <w:t>．（</w:t>
      </w:r>
      <w:r>
        <w:t>1</w:t>
      </w:r>
      <w:r>
        <w:t>）分类别。作者将积极参与土壤变化的活的有机体分为细菌、真菌、藻类，螨类、跃尾虫等小的有机体和以蚯蚓为代表的较大生物来说明它们对土壤的作用，条理清晰，层次分明。</w:t>
      </w:r>
    </w:p>
    <w:p w:rsidR="002D26BD" w:rsidRDefault="00CD34D2">
      <w:pPr>
        <w:spacing w:line="360" w:lineRule="auto"/>
        <w:jc w:val="left"/>
        <w:textAlignment w:val="center"/>
      </w:pPr>
      <w:r>
        <w:t>（</w:t>
      </w:r>
      <w:r>
        <w:t>2</w:t>
      </w:r>
      <w:r>
        <w:t>）打比方。</w:t>
      </w:r>
      <w:r>
        <w:t>“</w:t>
      </w:r>
      <w:r>
        <w:t>正是由于土壤中无数有机体的存在和活动，才使土壤能给大地披上绿色的外衣。</w:t>
      </w:r>
      <w:r>
        <w:t>”</w:t>
      </w:r>
      <w:r>
        <w:t>将地表的植物比作绿色的外衣，生动形象地说明了有机体参与之后，茂密的植物对土壤的重要性。</w:t>
      </w:r>
    </w:p>
    <w:p w:rsidR="002D26BD" w:rsidRDefault="00CD34D2">
      <w:pPr>
        <w:spacing w:line="360" w:lineRule="auto"/>
        <w:jc w:val="left"/>
        <w:textAlignment w:val="center"/>
      </w:pPr>
      <w:r>
        <w:t>（</w:t>
      </w:r>
      <w:r>
        <w:t>3</w:t>
      </w:r>
      <w:r>
        <w:t>）列数字。</w:t>
      </w:r>
      <w:r>
        <w:t>“</w:t>
      </w:r>
      <w:r>
        <w:t>纵然这些细菌形体细微，但在一英亩</w:t>
      </w:r>
      <w:r>
        <w:t>肥沃土壤的一英尺厚的表土中，其细菌总重量可以达到一千磅之多。</w:t>
      </w:r>
      <w:r>
        <w:t>”</w:t>
      </w:r>
      <w:r>
        <w:t>这些数字准确客观地反映出土壤中的细菌数量众多，对土壤的作用巨大。</w:t>
      </w:r>
    </w:p>
    <w:p w:rsidR="002D26BD" w:rsidRDefault="00CD34D2">
      <w:pPr>
        <w:spacing w:line="360" w:lineRule="auto"/>
        <w:jc w:val="left"/>
        <w:textAlignment w:val="center"/>
      </w:pPr>
      <w:r>
        <w:t>（</w:t>
      </w:r>
      <w:r>
        <w:t>4</w:t>
      </w:r>
      <w:r>
        <w:t>）引用（引资料）。文章引用达尔文的对蚯蚓的研究结果有力地说明了蚯蚓对土壤的重要性，增强了说</w:t>
      </w:r>
      <w:r>
        <w:lastRenderedPageBreak/>
        <w:t>服力。</w:t>
      </w:r>
    </w:p>
    <w:p w:rsidR="002D26BD" w:rsidRDefault="00CD34D2">
      <w:pPr>
        <w:spacing w:line="360" w:lineRule="auto"/>
        <w:jc w:val="left"/>
        <w:textAlignment w:val="center"/>
      </w:pPr>
      <w:r>
        <w:t>（</w:t>
      </w:r>
      <w:r>
        <w:t>5</w:t>
      </w:r>
      <w:r>
        <w:t>）作假设。</w:t>
      </w:r>
      <w:r>
        <w:t>“</w:t>
      </w:r>
      <w:r>
        <w:t>假若没有这些微小的生物，像碳、氮这些化学元素无法通过土壤、空气以及生物组织来进行循环运动。</w:t>
      </w:r>
      <w:r>
        <w:t>”</w:t>
      </w:r>
      <w:r>
        <w:t>作者使用假设的说明方法，让读者明白假若没有这些微小生物会出现什么情况，以此说明这些微小生物的重要性，增强了说服力。</w:t>
      </w:r>
    </w:p>
    <w:p w:rsidR="002D26BD" w:rsidRDefault="00CD34D2">
      <w:pPr>
        <w:spacing w:line="360" w:lineRule="auto"/>
        <w:jc w:val="left"/>
        <w:textAlignment w:val="center"/>
      </w:pPr>
      <w:r>
        <w:t>（</w:t>
      </w:r>
      <w:r>
        <w:t>6</w:t>
      </w:r>
      <w:r>
        <w:t>）举例子，作者以一些螨虫在掉下的枞树针叶里的活动为例来</w:t>
      </w:r>
      <w:r>
        <w:t>说明小生物在完成它们的任务中所具有的特征是难以置信的，使意思更明确，更易于理解。</w:t>
      </w:r>
    </w:p>
    <w:p w:rsidR="002D26BD" w:rsidRDefault="00CD34D2">
      <w:pPr>
        <w:spacing w:line="360" w:lineRule="auto"/>
        <w:jc w:val="left"/>
        <w:textAlignment w:val="center"/>
      </w:pPr>
      <w:r>
        <w:t>【解析】</w:t>
      </w:r>
    </w:p>
    <w:p w:rsidR="002D26BD" w:rsidRDefault="00CD34D2">
      <w:pPr>
        <w:spacing w:line="360" w:lineRule="auto"/>
        <w:jc w:val="left"/>
        <w:textAlignment w:val="center"/>
      </w:pPr>
      <w:r>
        <w:t>1</w:t>
      </w:r>
      <w:r>
        <w:t>．</w:t>
      </w:r>
    </w:p>
    <w:p w:rsidR="002D26BD" w:rsidRDefault="00CD34D2">
      <w:pPr>
        <w:spacing w:line="360" w:lineRule="auto"/>
        <w:jc w:val="left"/>
        <w:textAlignment w:val="center"/>
      </w:pPr>
      <w:r>
        <w:t>本题考查学生理解分析材料内容的能力。</w:t>
      </w:r>
    </w:p>
    <w:p w:rsidR="002D26BD" w:rsidRDefault="00CD34D2">
      <w:pPr>
        <w:spacing w:line="360" w:lineRule="auto"/>
        <w:jc w:val="left"/>
        <w:textAlignment w:val="center"/>
      </w:pPr>
      <w:r>
        <w:t>C.“</w:t>
      </w:r>
      <w:r>
        <w:t>无法得到氮素</w:t>
      </w:r>
      <w:r>
        <w:t>”</w:t>
      </w:r>
      <w:r>
        <w:t>错误，原文为</w:t>
      </w:r>
      <w:r>
        <w:t>“</w:t>
      </w:r>
      <w:r>
        <w:t>难以得到氮素</w:t>
      </w:r>
      <w:r>
        <w:t>”</w:t>
      </w:r>
      <w:r>
        <w:t>，此处过于绝对。</w:t>
      </w:r>
    </w:p>
    <w:p w:rsidR="002D26BD" w:rsidRDefault="00CD34D2">
      <w:pPr>
        <w:spacing w:line="360" w:lineRule="auto"/>
        <w:jc w:val="left"/>
        <w:textAlignment w:val="center"/>
      </w:pPr>
      <w:r>
        <w:t>故选</w:t>
      </w:r>
      <w:r>
        <w:t>C</w:t>
      </w:r>
      <w:r>
        <w:t>。</w:t>
      </w:r>
    </w:p>
    <w:p w:rsidR="002D26BD" w:rsidRDefault="00CD34D2">
      <w:pPr>
        <w:spacing w:line="360" w:lineRule="auto"/>
        <w:jc w:val="left"/>
        <w:textAlignment w:val="center"/>
      </w:pPr>
      <w:r>
        <w:t>2</w:t>
      </w:r>
      <w:r>
        <w:t>．</w:t>
      </w:r>
    </w:p>
    <w:p w:rsidR="002D26BD" w:rsidRDefault="00CD34D2">
      <w:pPr>
        <w:spacing w:line="360" w:lineRule="auto"/>
        <w:jc w:val="left"/>
        <w:textAlignment w:val="center"/>
      </w:pPr>
      <w:r>
        <w:t>本题考查学生分析评价材料内容的能力。</w:t>
      </w:r>
    </w:p>
    <w:p w:rsidR="002D26BD" w:rsidRDefault="00CD34D2">
      <w:pPr>
        <w:spacing w:line="360" w:lineRule="auto"/>
        <w:jc w:val="left"/>
        <w:textAlignment w:val="center"/>
      </w:pPr>
      <w:r>
        <w:t>A.“</w:t>
      </w:r>
      <w:r>
        <w:t>藻类只有通过还原反应才能参与土壤的变化</w:t>
      </w:r>
      <w:r>
        <w:t>”</w:t>
      </w:r>
      <w:r>
        <w:t>过于绝对，原文说的是</w:t>
      </w:r>
      <w:r>
        <w:t>“</w:t>
      </w:r>
      <w:r>
        <w:t>细菌、真菌和藻类是使动、植物腐烂的主要原因，它们将动植物的残体还原为组成它们的无机质。假若没有这些微小的生物，像碳、氯这些化学元素很难通过土壤、空气以及生物组织来进行循环运动</w:t>
      </w:r>
      <w:r>
        <w:t>”</w:t>
      </w:r>
      <w:r>
        <w:t>，没有藻类的</w:t>
      </w:r>
      <w:r>
        <w:t>还原反应，一些化学元素很难循环；但并不是说藻类只能通过还原反应才能参与土壤变化。</w:t>
      </w:r>
    </w:p>
    <w:p w:rsidR="002D26BD" w:rsidRDefault="00CD34D2">
      <w:pPr>
        <w:spacing w:line="360" w:lineRule="auto"/>
        <w:jc w:val="left"/>
        <w:textAlignment w:val="center"/>
      </w:pPr>
      <w:r>
        <w:t>B.“</w:t>
      </w:r>
      <w:r>
        <w:t>土壤里的大个居住者中蚯蚓的劳动最艰苦</w:t>
      </w:r>
      <w:r>
        <w:t>”</w:t>
      </w:r>
      <w:r>
        <w:t>错误，原文说的是</w:t>
      </w:r>
      <w:r>
        <w:t>“</w:t>
      </w:r>
      <w:r>
        <w:t>在土壤里所有大个的居住者中，可能再没有比蚯蚓更为重要的了</w:t>
      </w:r>
      <w:r>
        <w:t>”</w:t>
      </w:r>
      <w:r>
        <w:t>，并没有说它最艰苦，而是最重要。</w:t>
      </w:r>
    </w:p>
    <w:p w:rsidR="002D26BD" w:rsidRDefault="00CD34D2">
      <w:pPr>
        <w:spacing w:line="360" w:lineRule="auto"/>
        <w:jc w:val="left"/>
        <w:textAlignment w:val="center"/>
      </w:pPr>
      <w:r>
        <w:t>D.“</w:t>
      </w:r>
      <w:r>
        <w:t>总分总</w:t>
      </w:r>
      <w:r>
        <w:t>”</w:t>
      </w:r>
      <w:r>
        <w:t>错误，应该是</w:t>
      </w:r>
      <w:r>
        <w:t>“</w:t>
      </w:r>
      <w:r>
        <w:t>总分</w:t>
      </w:r>
      <w:r>
        <w:t>”</w:t>
      </w:r>
      <w:r>
        <w:t>关系。并且文章中心话题是有机体对土壤的重要性。</w:t>
      </w:r>
    </w:p>
    <w:p w:rsidR="002D26BD" w:rsidRDefault="00CD34D2">
      <w:pPr>
        <w:spacing w:line="360" w:lineRule="auto"/>
        <w:jc w:val="left"/>
        <w:textAlignment w:val="center"/>
      </w:pPr>
      <w:r>
        <w:t>故选</w:t>
      </w:r>
      <w:r>
        <w:t>C</w:t>
      </w:r>
      <w:r>
        <w:t>。</w:t>
      </w:r>
    </w:p>
    <w:p w:rsidR="002D26BD" w:rsidRDefault="00CD34D2">
      <w:pPr>
        <w:spacing w:line="360" w:lineRule="auto"/>
        <w:jc w:val="left"/>
        <w:textAlignment w:val="center"/>
      </w:pPr>
      <w:r>
        <w:t>3</w:t>
      </w:r>
      <w:r>
        <w:t>．</w:t>
      </w:r>
    </w:p>
    <w:p w:rsidR="002D26BD" w:rsidRDefault="00CD34D2">
      <w:pPr>
        <w:spacing w:line="360" w:lineRule="auto"/>
        <w:jc w:val="left"/>
        <w:textAlignment w:val="center"/>
      </w:pPr>
      <w:r>
        <w:t>本题考查学生分析说明方法的能力。</w:t>
      </w:r>
    </w:p>
    <w:p w:rsidR="002D26BD" w:rsidRDefault="00CD34D2">
      <w:pPr>
        <w:spacing w:line="360" w:lineRule="auto"/>
        <w:jc w:val="left"/>
        <w:textAlignment w:val="center"/>
      </w:pPr>
      <w:r>
        <w:t>文章中</w:t>
      </w:r>
      <w:r>
        <w:t>“</w:t>
      </w:r>
      <w:r>
        <w:t>若没有土壤，陆地植物不能生长；而没有植物，动物就无法生活</w:t>
      </w:r>
      <w:r>
        <w:t>”“</w:t>
      </w:r>
      <w:r>
        <w:t>假若没有这些微小的生物，像碳、氯这些化学元素很难通过土壤、空气以及生物组织来</w:t>
      </w:r>
      <w:r>
        <w:t>进行循环运动</w:t>
      </w:r>
      <w:r>
        <w:t>”</w:t>
      </w:r>
      <w:r>
        <w:t>是作假设，说明它们的重要性。</w:t>
      </w:r>
    </w:p>
    <w:p w:rsidR="002D26BD" w:rsidRDefault="00CD34D2">
      <w:pPr>
        <w:spacing w:line="360" w:lineRule="auto"/>
        <w:jc w:val="left"/>
        <w:textAlignment w:val="center"/>
      </w:pPr>
      <w:r>
        <w:t>“</w:t>
      </w:r>
      <w:r>
        <w:t>正是由于土壤中无数有机体的存在和活动，才使土壤能给大地披上绿色的外衣</w:t>
      </w:r>
      <w:r>
        <w:t>”“</w:t>
      </w:r>
      <w:r>
        <w:t>长得像长线似的放线菌</w:t>
      </w:r>
      <w:r>
        <w:t>”</w:t>
      </w:r>
      <w:r>
        <w:t>形象生动。</w:t>
      </w:r>
    </w:p>
    <w:p w:rsidR="002D26BD" w:rsidRDefault="00CD34D2">
      <w:pPr>
        <w:spacing w:line="360" w:lineRule="auto"/>
        <w:jc w:val="left"/>
        <w:textAlignment w:val="center"/>
      </w:pPr>
      <w:r>
        <w:t>“</w:t>
      </w:r>
      <w:r>
        <w:t>一茶匙的表层土可以含有亿万个细菌</w:t>
      </w:r>
      <w:r>
        <w:t>”“</w:t>
      </w:r>
      <w:r>
        <w:t>一英亩肥沃土壤的一英尺厚的表土中，其细菌总重量可以达到一千磅之多</w:t>
      </w:r>
      <w:r>
        <w:t>”</w:t>
      </w:r>
      <w:r>
        <w:t>是列数字，显得准确客观。</w:t>
      </w:r>
    </w:p>
    <w:p w:rsidR="002D26BD" w:rsidRDefault="00CD34D2">
      <w:pPr>
        <w:spacing w:line="360" w:lineRule="auto"/>
        <w:jc w:val="left"/>
        <w:textAlignment w:val="center"/>
      </w:pPr>
      <w:r>
        <w:t>“</w:t>
      </w:r>
      <w:r>
        <w:t>例如，有几种螨类甚至能够在掉下的枞树针叶里开始其生活</w:t>
      </w:r>
      <w:r>
        <w:t>”</w:t>
      </w:r>
      <w:r>
        <w:t>是举例子，说明它们</w:t>
      </w:r>
      <w:r>
        <w:t>“</w:t>
      </w:r>
      <w:r>
        <w:t>在完成它们任务中所具</w:t>
      </w:r>
      <w:r>
        <w:lastRenderedPageBreak/>
        <w:t>有的特征几乎是令人难以置信的</w:t>
      </w:r>
      <w:r>
        <w:t>”</w:t>
      </w:r>
      <w:r>
        <w:t>。</w:t>
      </w:r>
    </w:p>
    <w:p w:rsidR="002D26BD" w:rsidRDefault="00CD34D2">
      <w:pPr>
        <w:spacing w:line="360" w:lineRule="auto"/>
        <w:jc w:val="left"/>
        <w:textAlignment w:val="center"/>
      </w:pPr>
      <w:r>
        <w:t>“</w:t>
      </w:r>
      <w:r>
        <w:t>查理斯</w:t>
      </w:r>
      <w:r>
        <w:t>•</w:t>
      </w:r>
      <w:r>
        <w:t>达尔文发表了题为《蠕虫活动对作物肥土的形成以及蠕虫习性观察》一书。在这本书里</w:t>
      </w:r>
      <w:r>
        <w:t>……”</w:t>
      </w:r>
      <w:r>
        <w:t>是引资料，通过资料说明了蚯蚓对土壤的重要性。</w:t>
      </w:r>
    </w:p>
    <w:p w:rsidR="002D26BD" w:rsidRDefault="00CD34D2">
      <w:pPr>
        <w:spacing w:line="360" w:lineRule="auto"/>
        <w:jc w:val="left"/>
        <w:textAlignment w:val="center"/>
      </w:pPr>
      <w:r>
        <w:t>第四段到最后一段是分类别，分别论述了</w:t>
      </w:r>
      <w:r>
        <w:t>“</w:t>
      </w:r>
      <w:r>
        <w:t>肉眼看不见的细菌和丝状真菌</w:t>
      </w:r>
      <w:r>
        <w:t>”“</w:t>
      </w:r>
      <w:r>
        <w:t>被称之为藻类的微小绿色细胞体</w:t>
      </w:r>
      <w:r>
        <w:t>”“</w:t>
      </w:r>
      <w:r>
        <w:t>以惊人数量存在的还有微小的螨类和被称为跃尾虫的没有翅膀的原始昆虫</w:t>
      </w:r>
      <w:r>
        <w:t>”“</w:t>
      </w:r>
      <w:r>
        <w:t>还有许多较大的生物</w:t>
      </w:r>
      <w:r>
        <w:t>……</w:t>
      </w:r>
      <w:r>
        <w:t>可能再没有比蚯蚓更为重要的了</w:t>
      </w:r>
      <w:r>
        <w:t>”</w:t>
      </w:r>
      <w:r>
        <w:t>，把参与土壤变化的活的有机体分为细菌、真菌、藻类，螨类、跃尾虫等小的有机体和以蚯蚓为代表的较大生物来说明它们对土壤的作用。</w:t>
      </w:r>
    </w:p>
    <w:p w:rsidR="002D26BD" w:rsidRDefault="00CD34D2">
      <w:pPr>
        <w:spacing w:line="360" w:lineRule="auto"/>
        <w:jc w:val="left"/>
        <w:textAlignment w:val="center"/>
      </w:pPr>
      <w:r>
        <w:t>（</w:t>
      </w:r>
      <w:r>
        <w:t>2022·</w:t>
      </w:r>
      <w:r>
        <w:t>四川</w:t>
      </w:r>
      <w:r>
        <w:rPr>
          <w:rFonts w:hint="eastAsia"/>
        </w:rPr>
        <w:t>六市联考一模</w:t>
      </w:r>
      <w:r>
        <w:t>）</w:t>
      </w:r>
      <w:r>
        <w:t>阅读下面的文字，完成下面小题。</w:t>
      </w:r>
    </w:p>
    <w:p w:rsidR="002D26BD" w:rsidRDefault="00CD34D2">
      <w:pPr>
        <w:spacing w:line="360" w:lineRule="auto"/>
        <w:ind w:firstLine="420"/>
        <w:jc w:val="left"/>
        <w:textAlignment w:val="center"/>
        <w:rPr>
          <w:rFonts w:ascii="楷体" w:eastAsia="楷体" w:hAnsi="楷体" w:cs="楷体"/>
        </w:rPr>
      </w:pPr>
      <w:r>
        <w:t>2021</w:t>
      </w:r>
      <w:r>
        <w:rPr>
          <w:rFonts w:ascii="楷体" w:eastAsia="楷体" w:hAnsi="楷体" w:cs="楷体"/>
        </w:rPr>
        <w:t>年</w:t>
      </w:r>
      <w:r>
        <w:t>7</w:t>
      </w:r>
      <w:r>
        <w:rPr>
          <w:rFonts w:ascii="楷体" w:eastAsia="楷体" w:hAnsi="楷体" w:cs="楷体"/>
        </w:rPr>
        <w:t>月</w:t>
      </w:r>
      <w:r>
        <w:t>17</w:t>
      </w:r>
      <w:r>
        <w:rPr>
          <w:rFonts w:ascii="楷体" w:eastAsia="楷体" w:hAnsi="楷体" w:cs="楷体"/>
        </w:rPr>
        <w:t>-</w:t>
      </w:r>
      <w:r>
        <w:t>21</w:t>
      </w:r>
      <w:r>
        <w:rPr>
          <w:rFonts w:ascii="楷体" w:eastAsia="楷体" w:hAnsi="楷体" w:cs="楷体"/>
        </w:rPr>
        <w:t>日，河南省遭遇极端强降雨。极端降水强度高达</w:t>
      </w:r>
      <w:r>
        <w:t>201. 9</w:t>
      </w:r>
      <w:r>
        <w:rPr>
          <w:rFonts w:ascii="楷体" w:eastAsia="楷体" w:hAnsi="楷体" w:cs="楷体"/>
        </w:rPr>
        <w:t>毫米</w:t>
      </w:r>
      <w:r>
        <w:rPr>
          <w:rFonts w:ascii="楷体" w:eastAsia="楷体" w:hAnsi="楷体" w:cs="楷体"/>
        </w:rPr>
        <w:t>/</w:t>
      </w:r>
      <w:r>
        <w:rPr>
          <w:rFonts w:ascii="楷体" w:eastAsia="楷体" w:hAnsi="楷体" w:cs="楷体"/>
        </w:rPr>
        <w:t>小时，相当于</w:t>
      </w:r>
      <w:r>
        <w:t>150</w:t>
      </w:r>
      <w:r>
        <w:rPr>
          <w:rFonts w:ascii="楷体" w:eastAsia="楷体" w:hAnsi="楷体" w:cs="楷体"/>
        </w:rPr>
        <w:t>个西湖的水在</w:t>
      </w:r>
      <w:r>
        <w:t>1</w:t>
      </w:r>
      <w:r>
        <w:rPr>
          <w:rFonts w:ascii="楷体" w:eastAsia="楷体" w:hAnsi="楷体" w:cs="楷体"/>
        </w:rPr>
        <w:t>小时内倾倒在郑州境内，造成城市严重内涝，引发巨灾。就河南暴雨相关问题，本刊专程采访了中国科学院大气物理研究所的崔晓鹏研究员。</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一般情况下，暴雨的持续时间不会很长，这次河南的暴雨为什么下了这么久？</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崔晓鹏：</w:t>
      </w:r>
      <w:r>
        <w:t>7</w:t>
      </w:r>
      <w:r>
        <w:rPr>
          <w:rFonts w:ascii="楷体" w:eastAsia="楷体" w:hAnsi="楷体" w:cs="楷体"/>
        </w:rPr>
        <w:t>月下旬，副热带高压已经北抬至我国东北、朝鲜半岛和日本附近。与此同时，河南的西侧还存在一个大陆高压。两个高压系统相对稳定地维持在河南省两侧，而此时河南处于一个相</w:t>
      </w:r>
      <w:r>
        <w:rPr>
          <w:rFonts w:ascii="楷体" w:eastAsia="楷体" w:hAnsi="楷体" w:cs="楷体"/>
        </w:rPr>
        <w:t>对较弱的低涡（低压涡旋）系统控制中。海洋上，台风</w:t>
      </w:r>
      <w:r>
        <w:t>“</w:t>
      </w:r>
      <w:r>
        <w:rPr>
          <w:rFonts w:ascii="楷体" w:eastAsia="楷体" w:hAnsi="楷体" w:cs="楷体"/>
        </w:rPr>
        <w:t>烟花</w:t>
      </w:r>
      <w:r>
        <w:rPr>
          <w:rFonts w:ascii="楷体" w:eastAsia="楷体" w:hAnsi="楷体" w:cs="楷体"/>
        </w:rPr>
        <w:t>”</w:t>
      </w:r>
      <w:r>
        <w:rPr>
          <w:rFonts w:ascii="楷体" w:eastAsia="楷体" w:hAnsi="楷体" w:cs="楷体"/>
        </w:rPr>
        <w:t>和</w:t>
      </w:r>
      <w:r>
        <w:t>“</w:t>
      </w:r>
      <w:r>
        <w:rPr>
          <w:rFonts w:ascii="楷体" w:eastAsia="楷体" w:hAnsi="楷体" w:cs="楷体"/>
        </w:rPr>
        <w:t>查帕卡</w:t>
      </w:r>
      <w:r>
        <w:rPr>
          <w:rFonts w:ascii="楷体" w:eastAsia="楷体" w:hAnsi="楷体" w:cs="楷体"/>
        </w:rPr>
        <w:t>”</w:t>
      </w:r>
      <w:r>
        <w:rPr>
          <w:rFonts w:ascii="楷体" w:eastAsia="楷体" w:hAnsi="楷体" w:cs="楷体"/>
        </w:rPr>
        <w:t>逼近我国，为这次河南特大暴雨的发生提供了充沛的水汽来源。在副热带高压的外围，气流是顺时针旋转，而其南侧的台风环流则是逆时针旋转。副热带高压和台风相互配合，仿佛转动的齿轮，把海洋上的水汽源源不断地输送至河南地区。</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当然，水汽在输送途中会有损失，但偏偏这次河南暴雨期间水汽输送路径途经的地区地形相对平坦，所以大量水汽可以长驱直入到达河南。河南的西北侧是太行山脉，西侧还有伏牛山等，地形的阻挡抬升作用很明显，水汽在此堆积，为暴雨的发生提供了有利条件；</w:t>
      </w:r>
      <w:r>
        <w:rPr>
          <w:rFonts w:ascii="楷体" w:eastAsia="楷体" w:hAnsi="楷体" w:cs="楷体"/>
        </w:rPr>
        <w:t>对流云团在山前不断形成，并向郑州附近移动，形成所谓的</w:t>
      </w:r>
      <w:r>
        <w:t>“</w:t>
      </w:r>
      <w:r>
        <w:rPr>
          <w:rFonts w:ascii="楷体" w:eastAsia="楷体" w:hAnsi="楷体" w:cs="楷体"/>
        </w:rPr>
        <w:t>列车效应</w:t>
      </w:r>
      <w:r>
        <w:rPr>
          <w:rFonts w:ascii="楷体" w:eastAsia="楷体" w:hAnsi="楷体" w:cs="楷体"/>
        </w:rPr>
        <w:t>”</w:t>
      </w:r>
      <w:r>
        <w:rPr>
          <w:rFonts w:ascii="楷体" w:eastAsia="楷体" w:hAnsi="楷体" w:cs="楷体"/>
        </w:rPr>
        <w:t>，也就是说，在相对持续稳定的环流背景下，对流云团像一辆辆呼啸而来的列车，不断驶入郑州这个站台，造成了该区域的极端降水。</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那是不是暴雨持续的时间越长，危害性就越大？</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崔晓鹏：我们先来看看暴雨的定义是什么。按照我国气象部门的定义，</w:t>
      </w:r>
      <w:r>
        <w:t>24</w:t>
      </w:r>
      <w:r>
        <w:rPr>
          <w:rFonts w:ascii="楷体" w:eastAsia="楷体" w:hAnsi="楷体" w:cs="楷体"/>
        </w:rPr>
        <w:t>小时内降水量超过</w:t>
      </w:r>
      <w:r>
        <w:t>50</w:t>
      </w:r>
      <w:r>
        <w:rPr>
          <w:rFonts w:ascii="楷体" w:eastAsia="楷体" w:hAnsi="楷体" w:cs="楷体"/>
        </w:rPr>
        <w:t>毫米定义为暴雨，超过</w:t>
      </w:r>
      <w:r>
        <w:t>100</w:t>
      </w:r>
      <w:r>
        <w:rPr>
          <w:rFonts w:ascii="楷体" w:eastAsia="楷体" w:hAnsi="楷体" w:cs="楷体"/>
        </w:rPr>
        <w:t>毫米为大暴雨，超过</w:t>
      </w:r>
      <w:r>
        <w:t>250</w:t>
      </w:r>
      <w:r>
        <w:rPr>
          <w:rFonts w:ascii="楷体" w:eastAsia="楷体" w:hAnsi="楷体" w:cs="楷体"/>
        </w:rPr>
        <w:t>毫米为特大暴雨。河南郑州这次极端降雨，最大的</w:t>
      </w:r>
      <w:r>
        <w:t>1</w:t>
      </w:r>
      <w:r>
        <w:rPr>
          <w:rFonts w:ascii="楷体" w:eastAsia="楷体" w:hAnsi="楷体" w:cs="楷体"/>
        </w:rPr>
        <w:t>小时降水量超过了</w:t>
      </w:r>
      <w:r>
        <w:t>200</w:t>
      </w:r>
      <w:r>
        <w:rPr>
          <w:rFonts w:ascii="楷体" w:eastAsia="楷体" w:hAnsi="楷体" w:cs="楷体"/>
        </w:rPr>
        <w:t>毫米。我们在讨论暴雨可能带来的危害时，除了关注整个过程的持续时间、降水总量，还要关注降雨过程是否平缓。如果每个小时的降水量都达到</w:t>
      </w:r>
      <w:r>
        <w:t>20</w:t>
      </w:r>
      <w:r>
        <w:rPr>
          <w:rFonts w:ascii="楷体" w:eastAsia="楷体" w:hAnsi="楷体" w:cs="楷体"/>
        </w:rPr>
        <w:t>毫米，一天算下来就要超过</w:t>
      </w:r>
      <w:r>
        <w:t>400</w:t>
      </w:r>
      <w:r>
        <w:rPr>
          <w:rFonts w:ascii="楷体" w:eastAsia="楷体" w:hAnsi="楷体" w:cs="楷体"/>
        </w:rPr>
        <w:t>毫米，属于特大暴雨了。但如果小时降水强度较弱，即使持续时间较长、降水总量大，危害性一般也不会太大。目前，国际上已有不少针对降水极端性的相关研究。一些研究通过几十年的雨量监测发现，伴随全球变暖，日降水量有所增加，但如果从每小时降水量，或者每</w:t>
      </w:r>
      <w:r>
        <w:t>10</w:t>
      </w:r>
      <w:r>
        <w:rPr>
          <w:rFonts w:ascii="楷体" w:eastAsia="楷体" w:hAnsi="楷体" w:cs="楷体"/>
        </w:rPr>
        <w:t>分钟的降水量来看，增幅更为显著。这说明降水过程变</w:t>
      </w:r>
      <w:r>
        <w:rPr>
          <w:rFonts w:ascii="楷体" w:eastAsia="楷体" w:hAnsi="楷体" w:cs="楷体"/>
        </w:rPr>
        <w:lastRenderedPageBreak/>
        <w:t>得更加集中，不仅在时间上更加集中，在地点上也更加集中，局地大</w:t>
      </w:r>
      <w:r>
        <w:rPr>
          <w:rFonts w:ascii="楷体" w:eastAsia="楷体" w:hAnsi="楷体" w:cs="楷体"/>
        </w:rPr>
        <w:t>暴雨、特大暴雨事件可能会在未来更加频繁地发生。</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我们该如何应对这种灾害性天气？</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崔晓鹏：气象科研部门和相关高校要通过加强基础性的研究不断提升对灾害性天气的认识水平和天气预报能力。气象业务部门通过紧密追踪最新研究成果并转化应用，第一时间发布预报和预警信息。同时，气象业务部门也会不断地及时订正预报和预警信息，这就需要其他部门、包括老百姓自己密切关注预报预警信息，对预警信息（尤其是高级别预警信息）一定要心存敬畏。</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有时候经验是通过历史教训得来的。比如在这次有关河南暴雨的新闻报道中，我了解到有一个人在隧道口附近逐一</w:t>
      </w:r>
      <w:r>
        <w:rPr>
          <w:rFonts w:ascii="楷体" w:eastAsia="楷体" w:hAnsi="楷体" w:cs="楷体"/>
        </w:rPr>
        <w:t>敲打车窗，让大家尽快弃车逃生，最终救了很多人。这个人经历过北京</w:t>
      </w:r>
      <w:r>
        <w:t>“7•21</w:t>
      </w:r>
      <w:r>
        <w:rPr>
          <w:rFonts w:ascii="楷体" w:eastAsia="楷体" w:hAnsi="楷体" w:cs="楷体"/>
        </w:rPr>
        <w:t>”</w:t>
      </w:r>
      <w:r>
        <w:rPr>
          <w:rFonts w:ascii="楷体" w:eastAsia="楷体" w:hAnsi="楷体" w:cs="楷体"/>
        </w:rPr>
        <w:t>大暴雨，所以知道暴雨的恐怖之处。但防灾减灾不可能只依靠少数警醒的个体，社会各部门之间的有效联动至关重要。气象业务部门只能发布各类预报和预警信息，没有权力让预警区域停学、停工、停业、停运，这可能就需要建立某种机制，强制要求在必要时必须停学、停工、停业和停运，全社会联动，强制执行各类措施和规定。此外，针对公众开展气象相关知识，尤其是防灾减灾知识的深度科普也是极其必要和</w:t>
      </w:r>
      <w:r>
        <w:rPr>
          <w:rFonts w:ascii="楷体" w:eastAsia="楷体" w:hAnsi="楷体" w:cs="楷体"/>
        </w:rPr>
        <w:t xml:space="preserve"> </w:t>
      </w:r>
      <w:r>
        <w:rPr>
          <w:rFonts w:ascii="楷体" w:eastAsia="楷体" w:hAnsi="楷体" w:cs="楷体"/>
        </w:rPr>
        <w:t>迫切的，对大自然，我们要永远心存敬畏。</w:t>
      </w:r>
    </w:p>
    <w:p w:rsidR="002D26BD" w:rsidRDefault="00CD34D2">
      <w:pPr>
        <w:spacing w:line="360" w:lineRule="auto"/>
        <w:ind w:firstLine="420"/>
        <w:jc w:val="right"/>
        <w:textAlignment w:val="center"/>
      </w:pPr>
      <w:r>
        <w:rPr>
          <w:rFonts w:ascii="楷体" w:eastAsia="楷体" w:hAnsi="楷体" w:cs="楷体"/>
        </w:rPr>
        <w:t>（摘编自《科学世界》总第</w:t>
      </w:r>
      <w:r>
        <w:t>357</w:t>
      </w:r>
      <w:r>
        <w:rPr>
          <w:rFonts w:ascii="楷体" w:eastAsia="楷体" w:hAnsi="楷体" w:cs="楷体"/>
        </w:rPr>
        <w:t>期，记者蔡璐）</w:t>
      </w:r>
    </w:p>
    <w:p w:rsidR="002D26BD" w:rsidRDefault="00CD34D2">
      <w:pPr>
        <w:spacing w:line="360" w:lineRule="auto"/>
        <w:jc w:val="left"/>
        <w:textAlignment w:val="center"/>
      </w:pPr>
      <w:r>
        <w:t>4</w:t>
      </w:r>
      <w:r>
        <w:t>．下列对材料相关内容的理解和分析，不正确的一项是（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w:t>
      </w:r>
      <w:r>
        <w:t>7</w:t>
      </w:r>
      <w:r>
        <w:t>月下旬河南省副热带高压与大陆高压相对稳定于河南省两侧，加上与逼近我国的台风相互配合，把水汽不断地输送至河南地区。</w:t>
      </w:r>
    </w:p>
    <w:p w:rsidR="002D26BD" w:rsidRDefault="00CD34D2">
      <w:pPr>
        <w:spacing w:line="360" w:lineRule="auto"/>
        <w:jc w:val="left"/>
        <w:textAlignment w:val="center"/>
      </w:pPr>
      <w:r>
        <w:t>B</w:t>
      </w:r>
      <w:r>
        <w:t>．大量水汽在输送途中被河南西北侧及西侧山脉阻挡抬升，对流云团在山前不断形成，持续进入郑州，造成该区域极端降雨。</w:t>
      </w:r>
    </w:p>
    <w:p w:rsidR="002D26BD" w:rsidRDefault="00CD34D2">
      <w:pPr>
        <w:spacing w:line="360" w:lineRule="auto"/>
        <w:jc w:val="left"/>
        <w:textAlignment w:val="center"/>
      </w:pPr>
      <w:r>
        <w:t>C</w:t>
      </w:r>
      <w:r>
        <w:t>．郑州最大的</w:t>
      </w:r>
      <w:r>
        <w:t>1</w:t>
      </w:r>
      <w:r>
        <w:t>小时降水量接近</w:t>
      </w:r>
      <w:r>
        <w:t>24</w:t>
      </w:r>
      <w:r>
        <w:t>小时特大暴雨的降水量，降水过程在时间和地点上极其集中，产生的危害性很大。</w:t>
      </w:r>
    </w:p>
    <w:p w:rsidR="002D26BD" w:rsidRDefault="00CD34D2">
      <w:pPr>
        <w:spacing w:line="360" w:lineRule="auto"/>
        <w:jc w:val="left"/>
        <w:textAlignment w:val="center"/>
      </w:pPr>
      <w:r>
        <w:t>D</w:t>
      </w:r>
      <w:r>
        <w:t>．气象科研部门要提升对灾害性天气的预报能力，及时发布预警信息，但是没有权力让预警区域停</w:t>
      </w:r>
      <w:r>
        <w:t>学停工、停业停运。</w:t>
      </w:r>
    </w:p>
    <w:p w:rsidR="002D26BD" w:rsidRDefault="00CD34D2">
      <w:pPr>
        <w:spacing w:line="360" w:lineRule="auto"/>
        <w:jc w:val="left"/>
        <w:textAlignment w:val="center"/>
      </w:pPr>
      <w:r>
        <w:t>5</w:t>
      </w:r>
      <w:r>
        <w:t>．下列对材料相关内容的分析和评价，不正确的一项是（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w:t>
      </w:r>
      <w:r>
        <w:t>“</w:t>
      </w:r>
      <w:r>
        <w:t>副热带高压和台风相互配合，仿佛转动的齿轮</w:t>
      </w:r>
      <w:r>
        <w:t>”“</w:t>
      </w:r>
      <w:r>
        <w:t>对流云团像一辆辆呼啸而来的列车</w:t>
      </w:r>
      <w:r>
        <w:t>”</w:t>
      </w:r>
      <w:r>
        <w:t>，崔晓鹏形象的讲解有助于读者理解相对专业的知识。</w:t>
      </w:r>
    </w:p>
    <w:p w:rsidR="002D26BD" w:rsidRDefault="00CD34D2">
      <w:pPr>
        <w:spacing w:line="360" w:lineRule="auto"/>
        <w:jc w:val="left"/>
        <w:textAlignment w:val="center"/>
      </w:pPr>
      <w:r>
        <w:t>B</w:t>
      </w:r>
      <w:r>
        <w:t>．崔晓鹏使用数据，向读者证明了即使降水持续时间长、总量大也不一定带来极大危害，如果降雨过程平缓，就不会产生太大的危害。</w:t>
      </w:r>
    </w:p>
    <w:p w:rsidR="002D26BD" w:rsidRDefault="00CD34D2">
      <w:pPr>
        <w:spacing w:line="360" w:lineRule="auto"/>
        <w:jc w:val="left"/>
        <w:textAlignment w:val="center"/>
      </w:pPr>
      <w:r>
        <w:t>C</w:t>
      </w:r>
      <w:r>
        <w:t>．作为没有气象专业背景知识的普通民众，最应该关注的是相关部门发布的气象预警信息，暴雨预警级别</w:t>
      </w:r>
      <w:r>
        <w:lastRenderedPageBreak/>
        <w:t>越高，致灾可能性越大。</w:t>
      </w:r>
    </w:p>
    <w:p w:rsidR="002D26BD" w:rsidRDefault="00CD34D2">
      <w:pPr>
        <w:spacing w:line="360" w:lineRule="auto"/>
        <w:jc w:val="left"/>
        <w:textAlignment w:val="center"/>
      </w:pPr>
      <w:r>
        <w:t>D</w:t>
      </w:r>
      <w:r>
        <w:t>．本文采用访谈形式进行科普教育，采访对象权威，所提问</w:t>
      </w:r>
      <w:r>
        <w:t>题聚焦，有利于增强文章的说服力，便于读者准确快捷地了解相关知识。</w:t>
      </w:r>
    </w:p>
    <w:p w:rsidR="002D26BD" w:rsidRDefault="00CD34D2">
      <w:pPr>
        <w:spacing w:line="360" w:lineRule="auto"/>
        <w:jc w:val="left"/>
        <w:textAlignment w:val="center"/>
      </w:pPr>
      <w:r>
        <w:t>6</w:t>
      </w:r>
      <w:r>
        <w:t>．学校要开展气象知识讲座，请你根据材料简要地介绍河南特大暴雨形成的基本条件，并就学生该如何应对这种灾害性天气提出建议。</w:t>
      </w:r>
    </w:p>
    <w:p w:rsidR="002D26BD" w:rsidRDefault="00CD34D2">
      <w:pPr>
        <w:spacing w:line="360" w:lineRule="auto"/>
        <w:jc w:val="left"/>
        <w:textAlignment w:val="center"/>
      </w:pPr>
      <w:r>
        <w:t>【答案】</w:t>
      </w:r>
      <w:r>
        <w:t>4</w:t>
      </w:r>
      <w:r>
        <w:t>．</w:t>
      </w:r>
      <w:r>
        <w:t>D</w:t>
      </w:r>
    </w:p>
    <w:p w:rsidR="002D26BD" w:rsidRDefault="00CD34D2">
      <w:pPr>
        <w:spacing w:line="360" w:lineRule="auto"/>
        <w:jc w:val="left"/>
        <w:textAlignment w:val="center"/>
      </w:pPr>
      <w:r>
        <w:t>5</w:t>
      </w:r>
      <w:r>
        <w:t>．</w:t>
      </w:r>
      <w:r>
        <w:t>B</w:t>
      </w:r>
    </w:p>
    <w:p w:rsidR="002D26BD" w:rsidRDefault="00CD34D2">
      <w:pPr>
        <w:spacing w:line="360" w:lineRule="auto"/>
        <w:jc w:val="left"/>
        <w:textAlignment w:val="center"/>
      </w:pPr>
      <w:r>
        <w:t>6</w:t>
      </w:r>
      <w:r>
        <w:t>．暴雨形成的基本条件：充足的水汽供应，地形的抬升作用。</w:t>
      </w:r>
    </w:p>
    <w:p w:rsidR="002D26BD" w:rsidRDefault="00CD34D2">
      <w:pPr>
        <w:spacing w:line="360" w:lineRule="auto"/>
        <w:jc w:val="left"/>
        <w:textAlignment w:val="center"/>
      </w:pPr>
      <w:r>
        <w:t>建议：密切关注预报预警信息，对预警信息心存敬畏。积极学习相关气象知识，掌握一定的防灾减灾知识。</w:t>
      </w:r>
    </w:p>
    <w:p w:rsidR="002D26BD" w:rsidRDefault="00CD34D2">
      <w:pPr>
        <w:spacing w:line="360" w:lineRule="auto"/>
        <w:jc w:val="left"/>
        <w:textAlignment w:val="center"/>
      </w:pPr>
      <w:r>
        <w:t>【解析】</w:t>
      </w:r>
    </w:p>
    <w:p w:rsidR="002D26BD" w:rsidRDefault="00CD34D2">
      <w:pPr>
        <w:spacing w:line="360" w:lineRule="auto"/>
        <w:jc w:val="left"/>
        <w:textAlignment w:val="center"/>
      </w:pPr>
      <w:r>
        <w:t>4</w:t>
      </w:r>
      <w:r>
        <w:t>．</w:t>
      </w:r>
    </w:p>
    <w:p w:rsidR="002D26BD" w:rsidRDefault="00CD34D2">
      <w:pPr>
        <w:spacing w:line="360" w:lineRule="auto"/>
        <w:jc w:val="left"/>
        <w:textAlignment w:val="center"/>
      </w:pPr>
      <w:r>
        <w:t>本题考查学生对材料相关内容的理解和分析能力。</w:t>
      </w:r>
    </w:p>
    <w:p w:rsidR="002D26BD" w:rsidRDefault="00CD34D2">
      <w:pPr>
        <w:spacing w:line="360" w:lineRule="auto"/>
        <w:jc w:val="left"/>
        <w:textAlignment w:val="center"/>
      </w:pPr>
      <w:r>
        <w:t>D.“</w:t>
      </w:r>
      <w:r>
        <w:t>气象科研部门</w:t>
      </w:r>
      <w:r>
        <w:t>……‘</w:t>
      </w:r>
      <w:r>
        <w:t>及时发布预警信息</w:t>
      </w:r>
      <w:r>
        <w:t>’”</w:t>
      </w:r>
      <w:r>
        <w:t>有误，据原文</w:t>
      </w:r>
      <w:r>
        <w:t>“</w:t>
      </w:r>
      <w:r>
        <w:t>气象科研部门和相关高校要通过加强基础性的研究不断提升对灾害性天气的认识水平和天气预报能力。气象业务部门通过紧密追踪最新研究成果并转化应用，第一时间发布预报和预警信息</w:t>
      </w:r>
      <w:r>
        <w:t>”</w:t>
      </w:r>
      <w:r>
        <w:t>可知</w:t>
      </w:r>
      <w:r>
        <w:t>“</w:t>
      </w:r>
      <w:r>
        <w:t>及时发布预瞥信息</w:t>
      </w:r>
      <w:r>
        <w:t>”</w:t>
      </w:r>
      <w:r>
        <w:t>是气象业务部门的职能，不是</w:t>
      </w:r>
      <w:r>
        <w:t>“</w:t>
      </w:r>
      <w:r>
        <w:t>气象科研部门</w:t>
      </w:r>
      <w:r>
        <w:t>”</w:t>
      </w:r>
      <w:r>
        <w:t>。</w:t>
      </w:r>
    </w:p>
    <w:p w:rsidR="002D26BD" w:rsidRDefault="00CD34D2">
      <w:pPr>
        <w:spacing w:line="360" w:lineRule="auto"/>
        <w:jc w:val="left"/>
        <w:textAlignment w:val="center"/>
      </w:pPr>
      <w:r>
        <w:t>故选</w:t>
      </w:r>
      <w:r>
        <w:t>D</w:t>
      </w:r>
      <w:r>
        <w:t>。</w:t>
      </w:r>
    </w:p>
    <w:p w:rsidR="002D26BD" w:rsidRDefault="00CD34D2">
      <w:pPr>
        <w:spacing w:line="360" w:lineRule="auto"/>
        <w:jc w:val="left"/>
        <w:textAlignment w:val="center"/>
      </w:pPr>
      <w:r>
        <w:t>5</w:t>
      </w:r>
      <w:r>
        <w:t>．</w:t>
      </w:r>
    </w:p>
    <w:p w:rsidR="002D26BD" w:rsidRDefault="00CD34D2">
      <w:pPr>
        <w:spacing w:line="360" w:lineRule="auto"/>
        <w:jc w:val="left"/>
        <w:textAlignment w:val="center"/>
      </w:pPr>
      <w:r>
        <w:t>本题考查学生对材料相关内容的分析和评价能力。</w:t>
      </w:r>
    </w:p>
    <w:p w:rsidR="002D26BD" w:rsidRDefault="00CD34D2">
      <w:pPr>
        <w:spacing w:line="360" w:lineRule="auto"/>
        <w:jc w:val="left"/>
        <w:textAlignment w:val="center"/>
      </w:pPr>
      <w:r>
        <w:t>B.“</w:t>
      </w:r>
      <w:r>
        <w:t>使用数据，向读者证明</w:t>
      </w:r>
      <w:r>
        <w:t>”</w:t>
      </w:r>
      <w:r>
        <w:t>有误，文中使用的数据是为了解说暴雨的程度，无法证明</w:t>
      </w:r>
      <w:r>
        <w:t>“</w:t>
      </w:r>
      <w:r>
        <w:t>即使降水持续时间长、总量大也不一定带来极大危害，如果降雨过程平缓，就不会产生</w:t>
      </w:r>
      <w:r>
        <w:t>太大的危害。</w:t>
      </w:r>
    </w:p>
    <w:p w:rsidR="002D26BD" w:rsidRDefault="00CD34D2">
      <w:pPr>
        <w:spacing w:line="360" w:lineRule="auto"/>
        <w:jc w:val="left"/>
        <w:textAlignment w:val="center"/>
      </w:pPr>
      <w:r>
        <w:t>故选</w:t>
      </w:r>
      <w:r>
        <w:t>B</w:t>
      </w:r>
      <w:r>
        <w:t>。</w:t>
      </w:r>
    </w:p>
    <w:p w:rsidR="002D26BD" w:rsidRDefault="00CD34D2">
      <w:pPr>
        <w:spacing w:line="360" w:lineRule="auto"/>
        <w:jc w:val="left"/>
        <w:textAlignment w:val="center"/>
      </w:pPr>
      <w:r>
        <w:t>6</w:t>
      </w:r>
      <w:r>
        <w:t>．</w:t>
      </w:r>
    </w:p>
    <w:p w:rsidR="002D26BD" w:rsidRDefault="00CD34D2">
      <w:pPr>
        <w:spacing w:line="360" w:lineRule="auto"/>
        <w:jc w:val="left"/>
        <w:textAlignment w:val="center"/>
      </w:pPr>
      <w:r>
        <w:t>本题考查学生筛选并整合文中信息，探究文本中的某些问题的能力。</w:t>
      </w:r>
    </w:p>
    <w:p w:rsidR="002D26BD" w:rsidRDefault="00CD34D2">
      <w:pPr>
        <w:spacing w:line="360" w:lineRule="auto"/>
        <w:jc w:val="left"/>
        <w:textAlignment w:val="center"/>
      </w:pPr>
      <w:r>
        <w:t>本题有两问，第一问概括河南特大暴雨形成的条件，第二问要求对学生该如何应对这种灾害性天气提出建议。</w:t>
      </w:r>
    </w:p>
    <w:p w:rsidR="002D26BD" w:rsidRDefault="00CD34D2">
      <w:pPr>
        <w:spacing w:line="360" w:lineRule="auto"/>
        <w:jc w:val="left"/>
        <w:textAlignment w:val="center"/>
      </w:pPr>
      <w:r>
        <w:t>河南特大暴雨形成条件的信息源区在崔晓鹏回答记者第一个提问的两个段落。</w:t>
      </w:r>
    </w:p>
    <w:p w:rsidR="002D26BD" w:rsidRDefault="00CD34D2">
      <w:pPr>
        <w:spacing w:line="360" w:lineRule="auto"/>
        <w:jc w:val="left"/>
        <w:textAlignment w:val="center"/>
      </w:pPr>
      <w:r>
        <w:t>结合</w:t>
      </w:r>
      <w:r>
        <w:t>“</w:t>
      </w:r>
      <w:r>
        <w:t>海洋上，台风</w:t>
      </w:r>
      <w:r>
        <w:t>‘</w:t>
      </w:r>
      <w:r>
        <w:t>烟花</w:t>
      </w:r>
      <w:r>
        <w:t>’</w:t>
      </w:r>
      <w:r>
        <w:t>和</w:t>
      </w:r>
      <w:r>
        <w:t>‘</w:t>
      </w:r>
      <w:r>
        <w:t>查帕卡</w:t>
      </w:r>
      <w:r>
        <w:t>’</w:t>
      </w:r>
      <w:r>
        <w:t>逼近我国，为这次河南特大暴雨的发生提供了充沛的水汽来源</w:t>
      </w:r>
      <w:r>
        <w:t>”“</w:t>
      </w:r>
      <w:r>
        <w:t>河南的西北侧是太行山脉，西侧还有伏牛山等，地形的阻挡抬升作用很明显，水汽在此堆积，为暴雨的发生提供了有利条件</w:t>
      </w:r>
      <w:r>
        <w:t>”</w:t>
      </w:r>
      <w:r>
        <w:t>可知，暴雨形成的基本条件是</w:t>
      </w:r>
      <w:r>
        <w:t>“</w:t>
      </w:r>
      <w:r>
        <w:t>充足的水汽供应</w:t>
      </w:r>
      <w:r>
        <w:t>”</w:t>
      </w:r>
      <w:r>
        <w:t>与</w:t>
      </w:r>
      <w:r>
        <w:t>“</w:t>
      </w:r>
      <w:r>
        <w:t>地形的抬升作用</w:t>
      </w:r>
      <w:r>
        <w:t>”</w:t>
      </w:r>
      <w:r>
        <w:t>。</w:t>
      </w:r>
    </w:p>
    <w:p w:rsidR="002D26BD" w:rsidRDefault="00CD34D2">
      <w:pPr>
        <w:spacing w:line="360" w:lineRule="auto"/>
        <w:jc w:val="left"/>
        <w:textAlignment w:val="center"/>
      </w:pPr>
      <w:r>
        <w:t>第二问有一定的审题要求，不是就</w:t>
      </w:r>
      <w:r>
        <w:t>“</w:t>
      </w:r>
      <w:r>
        <w:t>如何应对这种灾害性天气</w:t>
      </w:r>
      <w:r>
        <w:t>”</w:t>
      </w:r>
      <w:r>
        <w:t>提出建议，而是</w:t>
      </w:r>
      <w:r>
        <w:t>“</w:t>
      </w:r>
      <w:r>
        <w:t>学生该如何应对这种灾害性</w:t>
      </w:r>
      <w:r>
        <w:lastRenderedPageBreak/>
        <w:t>天气</w:t>
      </w:r>
      <w:r>
        <w:t>”</w:t>
      </w:r>
      <w:r>
        <w:t>提出建议，需要对</w:t>
      </w:r>
      <w:r>
        <w:t>“</w:t>
      </w:r>
      <w:r>
        <w:t>我们该如何应对这种灾害性天气</w:t>
      </w:r>
      <w:r>
        <w:t>”</w:t>
      </w:r>
      <w:r>
        <w:t>这一部分的材料信息进行筛选，不符合学生身份的建议不应进入答案。</w:t>
      </w:r>
    </w:p>
    <w:p w:rsidR="002D26BD" w:rsidRDefault="00CD34D2">
      <w:pPr>
        <w:spacing w:line="360" w:lineRule="auto"/>
        <w:jc w:val="left"/>
        <w:textAlignment w:val="center"/>
      </w:pPr>
      <w:r>
        <w:t>结合</w:t>
      </w:r>
      <w:r>
        <w:t>“</w:t>
      </w:r>
      <w:r>
        <w:t>这就需要其他部门、</w:t>
      </w:r>
      <w:r>
        <w:t>包括老百姓自己密切关注预报预警信息，对预警信息（尤其是高级别预警信息）一定要心存敬畏</w:t>
      </w:r>
      <w:r>
        <w:t>”</w:t>
      </w:r>
      <w:r>
        <w:t>可提出：密切关注预报预警信息，对预警信息心存敬畏。</w:t>
      </w:r>
    </w:p>
    <w:p w:rsidR="002D26BD" w:rsidRDefault="00CD34D2">
      <w:pPr>
        <w:spacing w:line="360" w:lineRule="auto"/>
        <w:jc w:val="left"/>
        <w:textAlignment w:val="center"/>
      </w:pPr>
      <w:r>
        <w:t>结合</w:t>
      </w:r>
      <w:r>
        <w:t>“</w:t>
      </w:r>
      <w:r>
        <w:t>此外，针对公众开展气象相关知识，尤其是防灾减灾知识的深度科普也是极其必要和</w:t>
      </w:r>
      <w:r>
        <w:t xml:space="preserve"> </w:t>
      </w:r>
      <w:r>
        <w:t>迫切的，对大自然，我们要永远心存敬畏</w:t>
      </w:r>
      <w:r>
        <w:t>”</w:t>
      </w:r>
      <w:r>
        <w:t>可提出：积极学习相关气象知识，掌握一定的防灾减灾知识。</w:t>
      </w:r>
    </w:p>
    <w:p w:rsidR="002D26BD" w:rsidRDefault="00CD34D2">
      <w:pPr>
        <w:spacing w:line="360" w:lineRule="auto"/>
        <w:jc w:val="left"/>
        <w:textAlignment w:val="center"/>
      </w:pPr>
      <w:r>
        <w:t>（</w:t>
      </w:r>
      <w:r>
        <w:t>2022·</w:t>
      </w:r>
      <w:r>
        <w:rPr>
          <w:rFonts w:hint="eastAsia"/>
        </w:rPr>
        <w:t>云南昆明一中、宁夏银川一中联考</w:t>
      </w:r>
      <w:r>
        <w:t>·</w:t>
      </w:r>
      <w:r>
        <w:t>一模）阅读下面的文字，完成下面小题。</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从进化层面来说，语言能力是人类喉头在喉部降低的结果，这使我们的祖先能发出比其他所有灵长目动物更多的声音。我们为此付出</w:t>
      </w:r>
      <w:r>
        <w:rPr>
          <w:rFonts w:ascii="楷体" w:eastAsia="楷体" w:hAnsi="楷体" w:cs="楷体"/>
        </w:rPr>
        <w:t>的生物学代价也很高，因为较高的喉头能使我们同时呼吸和吞咽。而喉头降低后，我们吃饭时便有窒息的风险。同时，连接喉头与舌根的舌骨也改变了位置，有助于发声。从化石记录来看，这发生在</w:t>
      </w:r>
      <w:r>
        <w:t>70</w:t>
      </w:r>
      <w:r>
        <w:rPr>
          <w:rFonts w:ascii="楷体" w:eastAsia="楷体" w:hAnsi="楷体" w:cs="楷体"/>
        </w:rPr>
        <w:t>万年前至</w:t>
      </w:r>
      <w:r>
        <w:t>60</w:t>
      </w:r>
      <w:r>
        <w:rPr>
          <w:rFonts w:ascii="楷体" w:eastAsia="楷体" w:hAnsi="楷体" w:cs="楷体"/>
        </w:rPr>
        <w:t>万年前，那时尼安德特人和我们的共同祖先或许都有一根</w:t>
      </w:r>
      <w:r>
        <w:rPr>
          <w:rFonts w:ascii="楷体" w:eastAsia="楷体" w:hAnsi="楷体" w:cs="楷体"/>
        </w:rPr>
        <w:t>“</w:t>
      </w:r>
      <w:r>
        <w:rPr>
          <w:rFonts w:ascii="楷体" w:eastAsia="楷体" w:hAnsi="楷体" w:cs="楷体"/>
        </w:rPr>
        <w:t>现代的</w:t>
      </w:r>
      <w:r>
        <w:rPr>
          <w:rFonts w:ascii="楷体" w:eastAsia="楷体" w:hAnsi="楷体" w:cs="楷体"/>
        </w:rPr>
        <w:t>”</w:t>
      </w:r>
      <w:r>
        <w:rPr>
          <w:rFonts w:ascii="楷体" w:eastAsia="楷体" w:hAnsi="楷体" w:cs="楷体"/>
        </w:rPr>
        <w:t>舌骨。我们特殊的呼吸控制能力似乎也起源于此时，这种能力在说话时至关重要。</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化石颅骨的模型表明，尼安德特人有相当于我们的布罗卡区的大脑构造。这个区域对于说话、理解语言，以及感知有意义的手势至关重要。事实上，手势可能是关键的一环：研究表明，黑猩猩在发声时会反复使用手</w:t>
      </w:r>
      <w:r>
        <w:rPr>
          <w:rFonts w:ascii="楷体" w:eastAsia="楷体" w:hAnsi="楷体" w:cs="楷体"/>
        </w:rPr>
        <w:t>语，这表示早期语言可能不是只有声音。然而，大脑不同部位执行的功能可能会随时间而变化，所以即使其他人拥有与我们相似的脑结构，也可能未将其用于语言。</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我们祖先留下的手工艺品是更好的证据。其中最令人关注的是</w:t>
      </w:r>
      <w:r>
        <w:t>10</w:t>
      </w:r>
      <w:r>
        <w:rPr>
          <w:rFonts w:ascii="楷体" w:eastAsia="楷体" w:hAnsi="楷体" w:cs="楷体"/>
        </w:rPr>
        <w:t>万年前至</w:t>
      </w:r>
      <w:r>
        <w:t>5</w:t>
      </w:r>
      <w:r>
        <w:rPr>
          <w:rFonts w:ascii="楷体" w:eastAsia="楷体" w:hAnsi="楷体" w:cs="楷体"/>
        </w:rPr>
        <w:t>万年前南非早期智人创造的手工艺品。例如，在布隆伯斯洞穴，人们把赭石块敲打成型，并在其表面小心刻画精巧的交叉影线图案。令人印象更为深刻的是同样位于南非的迪克鲁夫岩窟里的鸵鸟蛋壳。鸵鸟蛋壳上刻有复杂的几何图案，且在不同时间有所修改，表明意义发生过改变。然而还有更为古老的。一块来自印度尼西亚特里尼尔的贝</w:t>
      </w:r>
      <w:r>
        <w:rPr>
          <w:rFonts w:ascii="楷体" w:eastAsia="楷体" w:hAnsi="楷体" w:cs="楷体"/>
        </w:rPr>
        <w:t>壳上面有直立人刻出的锯齿状曲形纹理。这表明一些人类的共同祖先曾使用图形符号，所以可能也发明了语言</w:t>
      </w:r>
      <w:r>
        <w:rPr>
          <w:rFonts w:ascii="楷体" w:eastAsia="楷体" w:hAnsi="楷体" w:cs="楷体"/>
        </w:rPr>
        <w:t>———</w:t>
      </w:r>
      <w:r>
        <w:rPr>
          <w:rFonts w:ascii="楷体" w:eastAsia="楷体" w:hAnsi="楷体" w:cs="楷体"/>
        </w:rPr>
        <w:t>这一事实得到了身体构造方面证据的支持。</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另一种符号证据来自个人饰品，它们通常会传达社会意义</w:t>
      </w:r>
      <w:r>
        <w:rPr>
          <w:rFonts w:ascii="楷体" w:eastAsia="楷体" w:hAnsi="楷体" w:cs="楷体"/>
        </w:rPr>
        <w:t>———</w:t>
      </w:r>
      <w:r>
        <w:rPr>
          <w:rFonts w:ascii="楷体" w:eastAsia="楷体" w:hAnsi="楷体" w:cs="楷体"/>
        </w:rPr>
        <w:t>比如个人身份或群体归属</w:t>
      </w:r>
      <w:r>
        <w:rPr>
          <w:rFonts w:ascii="楷体" w:eastAsia="楷体" w:hAnsi="楷体" w:cs="楷体"/>
        </w:rPr>
        <w:t>———</w:t>
      </w:r>
      <w:r>
        <w:rPr>
          <w:rFonts w:ascii="楷体" w:eastAsia="楷体" w:hAnsi="楷体" w:cs="楷体"/>
        </w:rPr>
        <w:t>而这些只有通过语言才能建立起来。例如，在珍珠最初得到使用的时期，雕刻也变得更为常见；以色列斯胡尔洞穴的珍珠可追溯到</w:t>
      </w:r>
      <w:r>
        <w:t>13.5</w:t>
      </w:r>
      <w:r>
        <w:rPr>
          <w:rFonts w:ascii="楷体" w:eastAsia="楷体" w:hAnsi="楷体" w:cs="楷体"/>
        </w:rPr>
        <w:t>万年前至</w:t>
      </w:r>
      <w:r>
        <w:t>10</w:t>
      </w:r>
      <w:r>
        <w:rPr>
          <w:rFonts w:ascii="楷体" w:eastAsia="楷体" w:hAnsi="楷体" w:cs="楷体"/>
        </w:rPr>
        <w:t>万年前，而摩洛哥的鸽子洞的珍珠可追溯到</w:t>
      </w:r>
      <w:r>
        <w:t>8</w:t>
      </w:r>
      <w:r>
        <w:rPr>
          <w:rFonts w:ascii="楷体" w:eastAsia="楷体" w:hAnsi="楷体" w:cs="楷体"/>
        </w:rPr>
        <w:t>万年前。在布隆伯斯洞穴，从地层中挖掘出来的成串的珠子也可追溯到约</w:t>
      </w:r>
      <w:r>
        <w:t>8</w:t>
      </w:r>
      <w:r>
        <w:rPr>
          <w:rFonts w:ascii="楷体" w:eastAsia="楷体" w:hAnsi="楷体" w:cs="楷体"/>
        </w:rPr>
        <w:t>万年前，许多珠子上有抛光部位，表明它们曾穿在一</w:t>
      </w:r>
      <w:r>
        <w:rPr>
          <w:rFonts w:ascii="楷体" w:eastAsia="楷体" w:hAnsi="楷体" w:cs="楷体"/>
        </w:rPr>
        <w:t>起，有可能是用作项链。上面的纹理还表明，珠子的排列会随时间的推移而改变，这说明它们不仅有象征意义，而且其意义在不断发展，就像迪克鲁夫的蛋壳一样。</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综上所述，证据表明：在</w:t>
      </w:r>
      <w:r>
        <w:t>７</w:t>
      </w:r>
      <w:r>
        <w:rPr>
          <w:rFonts w:ascii="楷体" w:eastAsia="楷体" w:hAnsi="楷体" w:cs="楷体"/>
        </w:rPr>
        <w:t>万年前智人已经形成了符号文化和语言，而尼安德特人也独立做到了这一点。然而，语言用于叙述及讲故事的证据出现时间较晚，约在</w:t>
      </w:r>
      <w:r>
        <w:t>4.5</w:t>
      </w:r>
      <w:r>
        <w:rPr>
          <w:rFonts w:ascii="楷体" w:eastAsia="楷体" w:hAnsi="楷体" w:cs="楷体"/>
        </w:rPr>
        <w:t>万年前。例如，德国霍伦施泰因</w:t>
      </w:r>
      <w:r>
        <w:rPr>
          <w:rFonts w:ascii="楷体" w:eastAsia="楷体" w:hAnsi="楷体" w:cs="楷体"/>
        </w:rPr>
        <w:t>·</w:t>
      </w:r>
      <w:r>
        <w:rPr>
          <w:rFonts w:ascii="楷体" w:eastAsia="楷体" w:hAnsi="楷体" w:cs="楷体"/>
        </w:rPr>
        <w:t>施塔德</w:t>
      </w:r>
      <w:r>
        <w:rPr>
          <w:rFonts w:ascii="楷体" w:eastAsia="楷体" w:hAnsi="楷体" w:cs="楷体"/>
        </w:rPr>
        <w:lastRenderedPageBreak/>
        <w:t>发现的著名狮人牙雕雕刻于约</w:t>
      </w:r>
      <w:r>
        <w:t>4</w:t>
      </w:r>
      <w:r>
        <w:rPr>
          <w:rFonts w:ascii="楷体" w:eastAsia="楷体" w:hAnsi="楷体" w:cs="楷体"/>
        </w:rPr>
        <w:t>万年前。它将狮子的头部与人的身体结合起来，既展现了艺术家想象力的飞跃，又是赋予其意义的一种叙述方式。</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稍晚于此的欧洲岩画艺术是旧石器时代叙事中最引人注目的例子。法国拉斯科有一幅岩画，绘于约</w:t>
      </w:r>
      <w:r>
        <w:t>1.7</w:t>
      </w:r>
      <w:r>
        <w:rPr>
          <w:rFonts w:ascii="楷体" w:eastAsia="楷体" w:hAnsi="楷体" w:cs="楷体"/>
        </w:rPr>
        <w:t>万年前，描绘了一只受伤的野牛在顶一名男子，男子身子下有几根落下的标枪，旁边有一根线，上面站着一只鸟。人们对此场景有许多解释，但所有解释都认为，只有在叙述一个故事的情境下，男子、野牛及鸟同时出现才讲得通。所有这些例子都表明，充满意义与象征的口头传统，是旧石器时代生活的一部分，可能持续过成千上万年的时间。那是我们首次理解周围世界的尝试，采用的方法是赋予其一种叙事形态。</w:t>
      </w:r>
    </w:p>
    <w:p w:rsidR="002D26BD" w:rsidRDefault="00CD34D2">
      <w:pPr>
        <w:spacing w:line="360" w:lineRule="auto"/>
        <w:ind w:firstLine="420"/>
        <w:jc w:val="right"/>
        <w:textAlignment w:val="center"/>
      </w:pPr>
      <w:r>
        <w:rPr>
          <w:rFonts w:ascii="楷体" w:eastAsia="楷体" w:hAnsi="楷体" w:cs="楷体"/>
        </w:rPr>
        <w:t>（摘编自大卫</w:t>
      </w:r>
      <w:r>
        <w:rPr>
          <w:rFonts w:ascii="楷体" w:eastAsia="楷体" w:hAnsi="楷体" w:cs="楷体"/>
        </w:rPr>
        <w:t>·</w:t>
      </w:r>
      <w:r>
        <w:rPr>
          <w:rFonts w:ascii="楷体" w:eastAsia="楷体" w:hAnsi="楷体" w:cs="楷体"/>
        </w:rPr>
        <w:t>克里斯蒂安《大历史》，徐彬　谭滢　王小</w:t>
      </w:r>
      <w:r>
        <w:rPr>
          <w:rFonts w:ascii="楷体" w:eastAsia="楷体" w:hAnsi="楷体" w:cs="楷体"/>
        </w:rPr>
        <w:t>琛译）</w:t>
      </w:r>
    </w:p>
    <w:p w:rsidR="002D26BD" w:rsidRDefault="00CD34D2">
      <w:pPr>
        <w:spacing w:line="360" w:lineRule="auto"/>
        <w:jc w:val="left"/>
        <w:textAlignment w:val="center"/>
      </w:pPr>
      <w:r>
        <w:t>7</w:t>
      </w:r>
      <w:r>
        <w:t>．下列对材料相关内容的理解和分析，不正确的一项是（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．人类语言的出现需要喉咙和大脑中几个关键结构的演化，其中包括舌骨。舌骨对于人类发出各种声音至关重要。</w:t>
      </w:r>
    </w:p>
    <w:p w:rsidR="002D26BD" w:rsidRDefault="00CD34D2">
      <w:pPr>
        <w:spacing w:line="360" w:lineRule="auto"/>
        <w:jc w:val="left"/>
        <w:textAlignment w:val="center"/>
      </w:pPr>
      <w:r>
        <w:t>B</w:t>
      </w:r>
      <w:r>
        <w:t>．大脑不同部位执行的功能可能会随时间而变化，所以尼安德特人即使拥有与人类相似的脑结构，也可能未用于语言。</w:t>
      </w:r>
    </w:p>
    <w:p w:rsidR="002D26BD" w:rsidRDefault="00CD34D2">
      <w:pPr>
        <w:spacing w:line="360" w:lineRule="auto"/>
        <w:jc w:val="left"/>
        <w:textAlignment w:val="center"/>
      </w:pPr>
      <w:r>
        <w:t>C</w:t>
      </w:r>
      <w:r>
        <w:t>．南非早期智人创造的手工艺品鸵鸟蛋壳，刻有复杂的几何图案，这表明人类的祖先曾使用图形符号，可能发明了语言。</w:t>
      </w:r>
    </w:p>
    <w:p w:rsidR="002D26BD" w:rsidRDefault="00CD34D2">
      <w:pPr>
        <w:spacing w:line="360" w:lineRule="auto"/>
        <w:jc w:val="left"/>
        <w:textAlignment w:val="center"/>
      </w:pPr>
      <w:r>
        <w:t>D</w:t>
      </w:r>
      <w:r>
        <w:t>．德国霍伦施泰因</w:t>
      </w:r>
      <w:r>
        <w:t>·</w:t>
      </w:r>
      <w:r>
        <w:t>施塔德的著名狮人牙雕，既展现了艺术家想象力的飞跃，又是赋予其意义的一种叙述方式。</w:t>
      </w:r>
    </w:p>
    <w:p w:rsidR="002D26BD" w:rsidRDefault="00CD34D2">
      <w:pPr>
        <w:spacing w:line="360" w:lineRule="auto"/>
        <w:jc w:val="left"/>
        <w:textAlignment w:val="center"/>
      </w:pPr>
      <w:r>
        <w:t>8</w:t>
      </w:r>
      <w:r>
        <w:t>．下列对材料</w:t>
      </w:r>
      <w:r>
        <w:t>相关内容的分析和评价，正确的一项是（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．黑猩猩用声音呼唤，发声时会反复用手语，但只有人类才能进行抽象的表达，因此只有人类才能真正了解世界。</w:t>
      </w:r>
    </w:p>
    <w:p w:rsidR="002D26BD" w:rsidRDefault="00CD34D2">
      <w:pPr>
        <w:spacing w:line="360" w:lineRule="auto"/>
        <w:jc w:val="left"/>
        <w:textAlignment w:val="center"/>
      </w:pPr>
      <w:r>
        <w:t>B</w:t>
      </w:r>
      <w:r>
        <w:t>．为了说明人类为语言能力作出的牺牲，强调语言能力获得的不易，作者以呼吸和吃饭同时进行这一情形进行说明。</w:t>
      </w:r>
    </w:p>
    <w:p w:rsidR="002D26BD" w:rsidRDefault="00CD34D2">
      <w:pPr>
        <w:spacing w:line="360" w:lineRule="auto"/>
        <w:jc w:val="left"/>
        <w:textAlignment w:val="center"/>
      </w:pPr>
      <w:r>
        <w:t>C</w:t>
      </w:r>
      <w:r>
        <w:t>．在布隆伯斯洞穴发掘出来的珍珠上有抛光的痕迹，作者由此推论出珠子可能用作项链，象征的意义在不断发展。</w:t>
      </w:r>
    </w:p>
    <w:p w:rsidR="002D26BD" w:rsidRDefault="00CD34D2">
      <w:pPr>
        <w:spacing w:line="360" w:lineRule="auto"/>
        <w:jc w:val="left"/>
        <w:textAlignment w:val="center"/>
      </w:pPr>
      <w:r>
        <w:t>D</w:t>
      </w:r>
      <w:r>
        <w:t>．作者使用了举例子、列数字、作比较、打比方的说明方法，使文章生动形象，科学严谨，客观准确，具有说服力。</w:t>
      </w:r>
    </w:p>
    <w:p w:rsidR="002D26BD" w:rsidRDefault="00CD34D2">
      <w:pPr>
        <w:spacing w:line="360" w:lineRule="auto"/>
        <w:jc w:val="left"/>
        <w:textAlignment w:val="center"/>
      </w:pPr>
      <w:r>
        <w:t>9</w:t>
      </w:r>
      <w:r>
        <w:t>．人类语言的演变发展有哪几个阶段？请结合</w:t>
      </w:r>
      <w:r>
        <w:t>文本简要分析。（６分）</w:t>
      </w:r>
    </w:p>
    <w:p w:rsidR="002D26BD" w:rsidRDefault="00CD34D2">
      <w:pPr>
        <w:spacing w:line="360" w:lineRule="auto"/>
        <w:jc w:val="left"/>
        <w:textAlignment w:val="center"/>
      </w:pPr>
      <w:r>
        <w:t>【答案】</w:t>
      </w:r>
      <w:r>
        <w:t>7</w:t>
      </w:r>
      <w:r>
        <w:t>．</w:t>
      </w:r>
      <w:r>
        <w:t>D</w:t>
      </w:r>
    </w:p>
    <w:p w:rsidR="002D26BD" w:rsidRDefault="00CD34D2">
      <w:pPr>
        <w:spacing w:line="360" w:lineRule="auto"/>
        <w:jc w:val="left"/>
        <w:textAlignment w:val="center"/>
      </w:pPr>
      <w:r>
        <w:t>8</w:t>
      </w:r>
      <w:r>
        <w:t>．</w:t>
      </w:r>
      <w:r>
        <w:t>B</w:t>
      </w:r>
    </w:p>
    <w:p w:rsidR="002D26BD" w:rsidRDefault="00CD34D2">
      <w:pPr>
        <w:spacing w:line="360" w:lineRule="auto"/>
        <w:jc w:val="left"/>
        <w:textAlignment w:val="center"/>
      </w:pPr>
      <w:r>
        <w:t>9</w:t>
      </w:r>
      <w:r>
        <w:t>．</w:t>
      </w:r>
      <w:r>
        <w:t>①</w:t>
      </w:r>
      <w:r>
        <w:t>早期语言阶段：使用手势、简单发声；</w:t>
      </w:r>
      <w:r>
        <w:t>②</w:t>
      </w:r>
      <w:r>
        <w:t>智人阶段：使用图形符号传达社会意义，形成了符号文化和</w:t>
      </w:r>
      <w:r>
        <w:lastRenderedPageBreak/>
        <w:t>语言，例如个人饰品珍珠；</w:t>
      </w:r>
      <w:r>
        <w:t>③</w:t>
      </w:r>
      <w:r>
        <w:t>旧石器时代：以一种叙事的形态开始讲故事，例如拉斯科的岩画。</w:t>
      </w:r>
    </w:p>
    <w:p w:rsidR="002D26BD" w:rsidRDefault="00CD34D2">
      <w:pPr>
        <w:spacing w:line="360" w:lineRule="auto"/>
        <w:jc w:val="left"/>
        <w:textAlignment w:val="center"/>
      </w:pPr>
      <w:r>
        <w:t>【解析】</w:t>
      </w:r>
    </w:p>
    <w:p w:rsidR="002D26BD" w:rsidRDefault="00CD34D2">
      <w:pPr>
        <w:spacing w:line="360" w:lineRule="auto"/>
        <w:jc w:val="left"/>
        <w:textAlignment w:val="center"/>
      </w:pPr>
      <w:r>
        <w:t>7</w:t>
      </w:r>
      <w:r>
        <w:t>．</w:t>
      </w:r>
    </w:p>
    <w:p w:rsidR="002D26BD" w:rsidRDefault="00CD34D2">
      <w:pPr>
        <w:spacing w:line="360" w:lineRule="auto"/>
        <w:jc w:val="left"/>
        <w:textAlignment w:val="center"/>
      </w:pPr>
      <w:r>
        <w:t>本题考查学生筛选并辨析信息的能力。</w:t>
      </w:r>
    </w:p>
    <w:p w:rsidR="002D26BD" w:rsidRDefault="00CD34D2">
      <w:pPr>
        <w:spacing w:line="360" w:lineRule="auto"/>
        <w:jc w:val="left"/>
        <w:textAlignment w:val="center"/>
      </w:pPr>
      <w:r>
        <w:t>D.“</w:t>
      </w:r>
      <w:r>
        <w:t>德国霍伦施泰因</w:t>
      </w:r>
      <w:r>
        <w:t>·</w:t>
      </w:r>
      <w:r>
        <w:t>施塔德的著名狮人牙雕，既展现了</w:t>
      </w:r>
      <w:r>
        <w:t>……</w:t>
      </w:r>
      <w:r>
        <w:t>又是</w:t>
      </w:r>
      <w:r>
        <w:t>……”</w:t>
      </w:r>
      <w:r>
        <w:t>错，原文信息是</w:t>
      </w:r>
      <w:r>
        <w:t>“</w:t>
      </w:r>
      <w:r>
        <w:t>例如，德国霍伦施泰因</w:t>
      </w:r>
      <w:r>
        <w:t>·</w:t>
      </w:r>
      <w:r>
        <w:t>施塔德发现的著名狮人牙雕雕刻于约</w:t>
      </w:r>
      <w:r>
        <w:t>4</w:t>
      </w:r>
      <w:r>
        <w:t>万年前。它将狮子的头部与人的身体结合起来，既展现了艺术家想象力的飞跃，又是赋予其意义的一种叙述方式</w:t>
      </w:r>
      <w:r>
        <w:t>”</w:t>
      </w:r>
      <w:r>
        <w:t>，可见著名狮人牙雕是德国霍伦施泰因</w:t>
      </w:r>
      <w:r>
        <w:t>·</w:t>
      </w:r>
      <w:r>
        <w:t>施塔德发现的，但未必属于他；</w:t>
      </w:r>
      <w:r>
        <w:t>“</w:t>
      </w:r>
      <w:r>
        <w:t>牙雕</w:t>
      </w:r>
      <w:r>
        <w:t>……</w:t>
      </w:r>
      <w:r>
        <w:t>展现了</w:t>
      </w:r>
      <w:r>
        <w:t>……</w:t>
      </w:r>
      <w:r>
        <w:t>又是</w:t>
      </w:r>
      <w:r>
        <w:t>……</w:t>
      </w:r>
      <w:r>
        <w:t>的一种叙述方式</w:t>
      </w:r>
      <w:r>
        <w:t>”</w:t>
      </w:r>
      <w:r>
        <w:t>张冠李戴，主体对象应该是</w:t>
      </w:r>
      <w:r>
        <w:t>“</w:t>
      </w:r>
      <w:r>
        <w:t>它将狮子的头部与人的身体结合起来</w:t>
      </w:r>
      <w:r>
        <w:t>”</w:t>
      </w:r>
      <w:r>
        <w:t>。</w:t>
      </w:r>
    </w:p>
    <w:p w:rsidR="002D26BD" w:rsidRDefault="00CD34D2">
      <w:pPr>
        <w:spacing w:line="360" w:lineRule="auto"/>
        <w:jc w:val="left"/>
        <w:textAlignment w:val="center"/>
      </w:pPr>
      <w:r>
        <w:t>故选</w:t>
      </w:r>
      <w:r>
        <w:t>D</w:t>
      </w:r>
      <w:r>
        <w:t>。</w:t>
      </w:r>
    </w:p>
    <w:p w:rsidR="002D26BD" w:rsidRDefault="00CD34D2">
      <w:pPr>
        <w:spacing w:line="360" w:lineRule="auto"/>
        <w:jc w:val="left"/>
        <w:textAlignment w:val="center"/>
      </w:pPr>
      <w:r>
        <w:t>8</w:t>
      </w:r>
      <w:r>
        <w:t>．</w:t>
      </w:r>
    </w:p>
    <w:p w:rsidR="002D26BD" w:rsidRDefault="00CD34D2">
      <w:pPr>
        <w:spacing w:line="360" w:lineRule="auto"/>
        <w:jc w:val="left"/>
        <w:textAlignment w:val="center"/>
      </w:pPr>
      <w:r>
        <w:t>本题考查学生筛选并辨析信息的能力。</w:t>
      </w:r>
    </w:p>
    <w:p w:rsidR="002D26BD" w:rsidRDefault="00CD34D2">
      <w:pPr>
        <w:spacing w:line="360" w:lineRule="auto"/>
        <w:jc w:val="left"/>
        <w:textAlignment w:val="center"/>
      </w:pPr>
      <w:r>
        <w:t>A</w:t>
      </w:r>
      <w:r>
        <w:t>．</w:t>
      </w:r>
      <w:r>
        <w:t>“</w:t>
      </w:r>
      <w:r>
        <w:t>但只有人类才能进行抽象的表达，因此只有人类才</w:t>
      </w:r>
      <w:r>
        <w:t>能真正了解世界</w:t>
      </w:r>
      <w:r>
        <w:t>”</w:t>
      </w:r>
      <w:r>
        <w:t>错误，原文信息是</w:t>
      </w:r>
      <w:r>
        <w:t>“</w:t>
      </w:r>
      <w:r>
        <w:t>人们对此场景有许多解释，但所有解释都认为，只有在叙述一个故事的情境下，男子、野牛及鸟同时出现才讲得通。所有这些例子都表明，充满意义与象征的口头传统，是旧石器时代生活的一部分，可能持续过成千上万年的时间。那是我们首次理解周围世界的尝试，采用的方法是赋予其一种叙事形态</w:t>
      </w:r>
      <w:r>
        <w:t>”</w:t>
      </w:r>
      <w:r>
        <w:t>，可见并未指出只属于人类，选项表述绝对。</w:t>
      </w:r>
    </w:p>
    <w:p w:rsidR="002D26BD" w:rsidRDefault="00CD34D2">
      <w:pPr>
        <w:spacing w:line="360" w:lineRule="auto"/>
        <w:jc w:val="left"/>
        <w:textAlignment w:val="center"/>
      </w:pPr>
      <w:r>
        <w:t>C</w:t>
      </w:r>
      <w:r>
        <w:t>．</w:t>
      </w:r>
      <w:r>
        <w:t>“</w:t>
      </w:r>
      <w:r>
        <w:t>在布隆伯斯洞穴发掘出来的珍珠上有抛光的痕迹，作者由此推论出</w:t>
      </w:r>
      <w:r>
        <w:t>……</w:t>
      </w:r>
      <w:r>
        <w:t>象征的意义在不断发展</w:t>
      </w:r>
      <w:r>
        <w:t>”</w:t>
      </w:r>
      <w:r>
        <w:t>错误。原文为</w:t>
      </w:r>
      <w:r>
        <w:t>“</w:t>
      </w:r>
      <w:r>
        <w:t>上面的纹理还表明</w:t>
      </w:r>
      <w:r>
        <w:t>……</w:t>
      </w:r>
      <w:r>
        <w:t>它们不仅有象征意义，而且其意义在不断发展</w:t>
      </w:r>
      <w:r>
        <w:t>”</w:t>
      </w:r>
      <w:r>
        <w:t>，</w:t>
      </w:r>
      <w:r>
        <w:t>“</w:t>
      </w:r>
      <w:r>
        <w:t>象征的意义在不断发展</w:t>
      </w:r>
      <w:r>
        <w:t>”</w:t>
      </w:r>
      <w:r>
        <w:t>这一推论应该是根据上面的纹理得出的。</w:t>
      </w:r>
    </w:p>
    <w:p w:rsidR="002D26BD" w:rsidRDefault="00CD34D2">
      <w:pPr>
        <w:spacing w:line="360" w:lineRule="auto"/>
        <w:jc w:val="left"/>
        <w:textAlignment w:val="center"/>
      </w:pPr>
      <w:r>
        <w:t>D</w:t>
      </w:r>
      <w:r>
        <w:t>．</w:t>
      </w:r>
      <w:r>
        <w:t>“</w:t>
      </w:r>
      <w:r>
        <w:t>作者使用了举例子、列数字、作比较、打比方的说明方法</w:t>
      </w:r>
      <w:r>
        <w:t>”</w:t>
      </w:r>
      <w:r>
        <w:t>表述错误，文章未使用打比方的说明方法，比如</w:t>
      </w:r>
      <w:r>
        <w:t>“</w:t>
      </w:r>
      <w:r>
        <w:t>就像迪克鲁夫的蛋壳一样</w:t>
      </w:r>
      <w:r>
        <w:t>”</w:t>
      </w:r>
      <w:r>
        <w:t>虽然有</w:t>
      </w:r>
      <w:r>
        <w:t>“</w:t>
      </w:r>
      <w:r>
        <w:t>像</w:t>
      </w:r>
      <w:r>
        <w:t>”</w:t>
      </w:r>
      <w:r>
        <w:t>但属于举例子。</w:t>
      </w:r>
    </w:p>
    <w:p w:rsidR="002D26BD" w:rsidRDefault="00CD34D2">
      <w:pPr>
        <w:spacing w:line="360" w:lineRule="auto"/>
        <w:jc w:val="left"/>
        <w:textAlignment w:val="center"/>
      </w:pPr>
      <w:r>
        <w:t>故选</w:t>
      </w:r>
      <w:r>
        <w:t>B</w:t>
      </w:r>
      <w:r>
        <w:t>。</w:t>
      </w:r>
    </w:p>
    <w:p w:rsidR="002D26BD" w:rsidRDefault="00CD34D2">
      <w:pPr>
        <w:spacing w:line="360" w:lineRule="auto"/>
        <w:jc w:val="left"/>
        <w:textAlignment w:val="center"/>
      </w:pPr>
      <w:r>
        <w:t>9</w:t>
      </w:r>
      <w:r>
        <w:t>．</w:t>
      </w:r>
    </w:p>
    <w:p w:rsidR="002D26BD" w:rsidRDefault="00CD34D2">
      <w:pPr>
        <w:spacing w:line="360" w:lineRule="auto"/>
        <w:jc w:val="left"/>
        <w:textAlignment w:val="center"/>
      </w:pPr>
      <w:r>
        <w:t>本题考查学生理解文章内容，筛选并整合文中信息的能力。</w:t>
      </w:r>
    </w:p>
    <w:p w:rsidR="002D26BD" w:rsidRDefault="00CD34D2">
      <w:pPr>
        <w:spacing w:line="360" w:lineRule="auto"/>
        <w:jc w:val="left"/>
        <w:textAlignment w:val="center"/>
      </w:pPr>
      <w:r>
        <w:t>由</w:t>
      </w:r>
      <w:r>
        <w:t>“</w:t>
      </w:r>
      <w:r>
        <w:t>事实上，手势可能是关键的一环：研究表明，黑猩猩在发声时</w:t>
      </w:r>
      <w:r>
        <w:t>会反复使用手语，这表示早期语言可能不是只有声音</w:t>
      </w:r>
      <w:r>
        <w:t>”</w:t>
      </w:r>
      <w:r>
        <w:t>可知，人类语言的演变的早期语言阶段</w:t>
      </w:r>
      <w:r>
        <w:t>——</w:t>
      </w:r>
      <w:r>
        <w:t>使用手势、简单发声：</w:t>
      </w:r>
    </w:p>
    <w:p w:rsidR="002D26BD" w:rsidRDefault="00CD34D2">
      <w:pPr>
        <w:spacing w:line="360" w:lineRule="auto"/>
        <w:jc w:val="left"/>
        <w:textAlignment w:val="center"/>
      </w:pPr>
      <w:r>
        <w:t>使用手势、简单发声。由</w:t>
      </w:r>
      <w:r>
        <w:t>“</w:t>
      </w:r>
      <w:r>
        <w:t>我们祖先留下的手工艺品是更好的证据</w:t>
      </w:r>
      <w:r>
        <w:t>……</w:t>
      </w:r>
      <w:r>
        <w:t>例如，在布隆伯斯洞穴，人们把赭石块敲打成型，并在其表面小心刻画精巧的交叉影线图案</w:t>
      </w:r>
      <w:r>
        <w:t>……”</w:t>
      </w:r>
      <w:r>
        <w:t>可知，人类语言的演变的智人阶段：使用图形符号传达社会意义，形成了符号文化和语言，例如个人饰品珍珠。</w:t>
      </w:r>
    </w:p>
    <w:p w:rsidR="002D26BD" w:rsidRDefault="00CD34D2">
      <w:pPr>
        <w:spacing w:line="360" w:lineRule="auto"/>
        <w:jc w:val="left"/>
        <w:textAlignment w:val="center"/>
      </w:pPr>
      <w:r>
        <w:lastRenderedPageBreak/>
        <w:t>由</w:t>
      </w:r>
      <w:r>
        <w:t>“</w:t>
      </w:r>
      <w:r>
        <w:t>稍晚于此的欧洲岩画艺术是旧石器时代叙事中最引人注目的例子。法国拉斯科有一幅岩画</w:t>
      </w:r>
      <w:r>
        <w:t>……”</w:t>
      </w:r>
      <w:r>
        <w:t>可知，人类语言的演变的旧石器时代：以一种叙事的形态开始讲故事，例如拉</w:t>
      </w:r>
      <w:r>
        <w:t>斯科的岩画。</w:t>
      </w:r>
    </w:p>
    <w:p w:rsidR="002D26BD" w:rsidRDefault="00CD34D2">
      <w:pPr>
        <w:spacing w:line="360" w:lineRule="auto"/>
        <w:jc w:val="left"/>
        <w:textAlignment w:val="center"/>
      </w:pPr>
      <w:r>
        <w:t>（</w:t>
      </w:r>
      <w:r>
        <w:t>2022·</w:t>
      </w:r>
      <w:r>
        <w:t>云南</w:t>
      </w:r>
      <w:r>
        <w:rPr>
          <w:rFonts w:hint="eastAsia"/>
        </w:rPr>
        <w:t>省</w:t>
      </w:r>
      <w:r>
        <w:t>·</w:t>
      </w:r>
      <w:r>
        <w:t>一模）阅读下面的文字，完成下面小题。</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除了全球气候变暖对海洋生态环境造成的恶性影响外，防晒霜以及其他护肤用品的化学成分，已经在海洋和淡水娱乐区被检测到，这些化学成分会在水生动物体内积累并降解成有毒物质。在多个海域进行的实验表明，即使是非常少量的防晒霜，也会在</w:t>
      </w:r>
      <w:r>
        <w:t>18</w:t>
      </w:r>
      <w:r>
        <w:rPr>
          <w:rFonts w:ascii="楷体" w:eastAsia="楷体" w:hAnsi="楷体" w:cs="楷体"/>
        </w:rPr>
        <w:t>到</w:t>
      </w:r>
      <w:r>
        <w:t>48</w:t>
      </w:r>
      <w:r>
        <w:rPr>
          <w:rFonts w:ascii="楷体" w:eastAsia="楷体" w:hAnsi="楷体" w:cs="楷体"/>
        </w:rPr>
        <w:t>小时内引发大量珊瑚黏液渗出，并使珊瑚在</w:t>
      </w:r>
      <w:r>
        <w:t>96</w:t>
      </w:r>
      <w:r>
        <w:rPr>
          <w:rFonts w:ascii="楷体" w:eastAsia="楷体" w:hAnsi="楷体" w:cs="楷体"/>
        </w:rPr>
        <w:t>小时内完全白化。</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说到珊瑚白化，就不得不提珊瑚的生存环境了。珊瑚的生存环境与珊瑚虫共生的各类海藻密切相关，这些共生藻类含有不同颜色的色素，使得珊瑚美丽多彩，而珊瑚白化正</w:t>
      </w:r>
      <w:r>
        <w:rPr>
          <w:rFonts w:ascii="楷体" w:eastAsia="楷体" w:hAnsi="楷体" w:cs="楷体"/>
        </w:rPr>
        <w:t>是这些共生藻类离开珊瑚所导致的结果。</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我们平日所说的形似树枝的珊瑚，其实是由大量的珊瑚虫尸体和附着在上的活着的珊瑚虫，以及共生藻类共同组成的。所谓珊瑚虫的尸体，指的是珊瑚虫在生长过程中不断分泌的石灰石骨骼，形成珊瑚的外壳。而不同珊瑚虫个体之间通过连接物质结合在一起世代群居，当上一代珊瑚虫死亡后，新一代珊瑚虫会在它们的遗骸上继续繁衍生息。日积月累，一代代珊瑚虫延续生长，成为大海里一道道美丽的风景线。</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在这个过程中，为珊瑚虫提供能量的共生藻类发挥了重要作用。珊瑚虫在新陈代谢过程中会产生二氧化碳、氮、磷等</w:t>
      </w:r>
      <w:r>
        <w:rPr>
          <w:rFonts w:ascii="楷体" w:eastAsia="楷体" w:hAnsi="楷体" w:cs="楷体"/>
        </w:rPr>
        <w:t>“</w:t>
      </w:r>
      <w:r>
        <w:rPr>
          <w:rFonts w:ascii="楷体" w:eastAsia="楷体" w:hAnsi="楷体" w:cs="楷体"/>
        </w:rPr>
        <w:t>废物</w:t>
      </w:r>
      <w:r>
        <w:rPr>
          <w:rFonts w:ascii="楷体" w:eastAsia="楷体" w:hAnsi="楷体" w:cs="楷体"/>
        </w:rPr>
        <w:t>”</w:t>
      </w:r>
      <w:r>
        <w:rPr>
          <w:rFonts w:ascii="楷体" w:eastAsia="楷体" w:hAnsi="楷体" w:cs="楷体"/>
        </w:rPr>
        <w:t>，而这些对珊瑚虫无用的</w:t>
      </w:r>
      <w:r>
        <w:rPr>
          <w:rFonts w:ascii="楷体" w:eastAsia="楷体" w:hAnsi="楷体" w:cs="楷体"/>
        </w:rPr>
        <w:t>“</w:t>
      </w:r>
      <w:r>
        <w:rPr>
          <w:rFonts w:ascii="楷体" w:eastAsia="楷体" w:hAnsi="楷体" w:cs="楷体"/>
        </w:rPr>
        <w:t>废物</w:t>
      </w:r>
      <w:r>
        <w:rPr>
          <w:rFonts w:ascii="楷体" w:eastAsia="楷体" w:hAnsi="楷体" w:cs="楷体"/>
        </w:rPr>
        <w:t>”</w:t>
      </w:r>
      <w:r>
        <w:rPr>
          <w:rFonts w:ascii="楷体" w:eastAsia="楷体" w:hAnsi="楷体" w:cs="楷体"/>
        </w:rPr>
        <w:t>却是共生藻类进行光合作用所必需的原料。作为答谢，获得了珊瑚虫滋养的藻类，又反过来为珊瑚虫提供氧气以及葡萄糖、甘油、氨基酸等易于被吸收的营养物质。</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而这些共生藻类对海水环境变化十分敏感，当发生海水升温、海洋污染、生物种类变化等情况时，这些藻类就无法正常工作，甚至产生对珊瑚虫有害的物质。因此，珊瑚与共生藻类就会彼此分离，珊瑚虫的能量来源也随即消失，出现了</w:t>
      </w:r>
      <w:r>
        <w:rPr>
          <w:rFonts w:ascii="楷体" w:eastAsia="楷体" w:hAnsi="楷体" w:cs="楷体"/>
        </w:rPr>
        <w:t>“</w:t>
      </w:r>
      <w:r>
        <w:rPr>
          <w:rFonts w:ascii="楷体" w:eastAsia="楷体" w:hAnsi="楷体" w:cs="楷体"/>
        </w:rPr>
        <w:t>断供</w:t>
      </w:r>
      <w:r>
        <w:rPr>
          <w:rFonts w:ascii="楷体" w:eastAsia="楷体" w:hAnsi="楷体" w:cs="楷体"/>
        </w:rPr>
        <w:t>”</w:t>
      </w:r>
      <w:r>
        <w:rPr>
          <w:rFonts w:ascii="楷体" w:eastAsia="楷体" w:hAnsi="楷体" w:cs="楷体"/>
        </w:rPr>
        <w:t>的情况，导致珊瑚虫无法生存直至死亡。没有了富含色素的藻类，珊瑚也就慢慢还原出石灰石原本的白色，即珊瑚白化。</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科学家们现在已</w:t>
      </w:r>
      <w:r>
        <w:rPr>
          <w:rFonts w:ascii="楷体" w:eastAsia="楷体" w:hAnsi="楷体" w:cs="楷体"/>
        </w:rPr>
        <w:t>经行动起来，不仅在实验室里分析海洋环境及生物种群的各种数据，也身体力行去海里人工种植珊瑚。这项工作被称为</w:t>
      </w:r>
      <w:r>
        <w:rPr>
          <w:rFonts w:ascii="楷体" w:eastAsia="楷体" w:hAnsi="楷体" w:cs="楷体"/>
        </w:rPr>
        <w:t>“</w:t>
      </w:r>
      <w:r>
        <w:rPr>
          <w:rFonts w:ascii="楷体" w:eastAsia="楷体" w:hAnsi="楷体" w:cs="楷体"/>
        </w:rPr>
        <w:t>珊瑚礁的生态修复</w:t>
      </w:r>
      <w:r>
        <w:rPr>
          <w:rFonts w:ascii="楷体" w:eastAsia="楷体" w:hAnsi="楷体" w:cs="楷体"/>
        </w:rPr>
        <w:t>”</w:t>
      </w:r>
      <w:r>
        <w:rPr>
          <w:rFonts w:ascii="楷体" w:eastAsia="楷体" w:hAnsi="楷体" w:cs="楷体"/>
        </w:rPr>
        <w:t>，是从一个生态系统的理念出发的。种珊瑚只是其中的第一步，其后还会添入很多功能类的生物，帮助受损严重的珊瑚岛礁区域更快更好地恢复生态环境，同时积累更多的一手科研数据，为海洋生态环境保护提供大量丰富的研究资料。</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在完全自然生长的状态下，一个石珊瑚群落的恢复周期大概是</w:t>
      </w:r>
      <w:r>
        <w:t>10</w:t>
      </w:r>
      <w:r>
        <w:rPr>
          <w:rFonts w:ascii="楷体" w:eastAsia="楷体" w:hAnsi="楷体" w:cs="楷体"/>
        </w:rPr>
        <w:t>——</w:t>
      </w:r>
      <w:r>
        <w:t>15</w:t>
      </w:r>
      <w:r>
        <w:rPr>
          <w:rFonts w:ascii="楷体" w:eastAsia="楷体" w:hAnsi="楷体" w:cs="楷体"/>
        </w:rPr>
        <w:t>年，是一个相当缓慢的过程，而当海洋中珊瑚礁的数量下降到一定程度时，就会出现</w:t>
      </w:r>
      <w:r>
        <w:rPr>
          <w:rFonts w:ascii="楷体" w:eastAsia="楷体" w:hAnsi="楷体" w:cs="楷体"/>
        </w:rPr>
        <w:t>“</w:t>
      </w:r>
      <w:r>
        <w:rPr>
          <w:rFonts w:ascii="楷体" w:eastAsia="楷体" w:hAnsi="楷体" w:cs="楷体"/>
        </w:rPr>
        <w:t>荒漠化</w:t>
      </w:r>
      <w:r>
        <w:rPr>
          <w:rFonts w:ascii="楷体" w:eastAsia="楷体" w:hAnsi="楷体" w:cs="楷体"/>
        </w:rPr>
        <w:t>”</w:t>
      </w:r>
      <w:r>
        <w:rPr>
          <w:rFonts w:ascii="楷体" w:eastAsia="楷体" w:hAnsi="楷体" w:cs="楷体"/>
        </w:rPr>
        <w:t>的情况。</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保护珊瑚，只是为了重</w:t>
      </w:r>
      <w:r>
        <w:rPr>
          <w:rFonts w:ascii="楷体" w:eastAsia="楷体" w:hAnsi="楷体" w:cs="楷体"/>
        </w:rPr>
        <w:t>现海底美景吗？答案当然是否定的。珊瑚并不只是供人观赏的海底</w:t>
      </w:r>
      <w:r>
        <w:rPr>
          <w:rFonts w:ascii="楷体" w:eastAsia="楷体" w:hAnsi="楷体" w:cs="楷体"/>
        </w:rPr>
        <w:t>“</w:t>
      </w:r>
      <w:r>
        <w:rPr>
          <w:rFonts w:ascii="楷体" w:eastAsia="楷体" w:hAnsi="楷体" w:cs="楷体"/>
        </w:rPr>
        <w:t>花瓶</w:t>
      </w:r>
      <w:r>
        <w:rPr>
          <w:rFonts w:ascii="楷体" w:eastAsia="楷体" w:hAnsi="楷体" w:cs="楷体"/>
        </w:rPr>
        <w:t>”</w:t>
      </w:r>
      <w:r>
        <w:rPr>
          <w:rFonts w:ascii="楷体" w:eastAsia="楷体" w:hAnsi="楷体" w:cs="楷体"/>
        </w:rPr>
        <w:t>。在海底世界，珊瑚礁享有</w:t>
      </w:r>
      <w:r>
        <w:rPr>
          <w:rFonts w:ascii="楷体" w:eastAsia="楷体" w:hAnsi="楷体" w:cs="楷体"/>
        </w:rPr>
        <w:t>“</w:t>
      </w:r>
      <w:r>
        <w:rPr>
          <w:rFonts w:ascii="楷体" w:eastAsia="楷体" w:hAnsi="楷体" w:cs="楷体"/>
        </w:rPr>
        <w:t>海洋热带雨林</w:t>
      </w:r>
      <w:r>
        <w:rPr>
          <w:rFonts w:ascii="楷体" w:eastAsia="楷体" w:hAnsi="楷体" w:cs="楷体"/>
        </w:rPr>
        <w:t>”</w:t>
      </w:r>
      <w:r>
        <w:rPr>
          <w:rFonts w:ascii="楷体" w:eastAsia="楷体" w:hAnsi="楷体" w:cs="楷体"/>
        </w:rPr>
        <w:t>和</w:t>
      </w:r>
      <w:r>
        <w:rPr>
          <w:rFonts w:ascii="楷体" w:eastAsia="楷体" w:hAnsi="楷体" w:cs="楷体"/>
        </w:rPr>
        <w:t>“</w:t>
      </w:r>
      <w:r>
        <w:rPr>
          <w:rFonts w:ascii="楷体" w:eastAsia="楷体" w:hAnsi="楷体" w:cs="楷体"/>
        </w:rPr>
        <w:t>海上长城</w:t>
      </w:r>
      <w:r>
        <w:rPr>
          <w:rFonts w:ascii="楷体" w:eastAsia="楷体" w:hAnsi="楷体" w:cs="楷体"/>
        </w:rPr>
        <w:t>”</w:t>
      </w:r>
      <w:r>
        <w:rPr>
          <w:rFonts w:ascii="楷体" w:eastAsia="楷体" w:hAnsi="楷体" w:cs="楷体"/>
        </w:rPr>
        <w:t>的美誉，被认为是地球上最古老、最多姿多彩</w:t>
      </w:r>
      <w:r>
        <w:rPr>
          <w:rFonts w:ascii="楷体" w:eastAsia="楷体" w:hAnsi="楷体" w:cs="楷体"/>
        </w:rPr>
        <w:lastRenderedPageBreak/>
        <w:t>的生态系统之一。珊瑚礁在全球海洋中所占面积虽不足</w:t>
      </w:r>
      <w:r>
        <w:t>0.25</w:t>
      </w:r>
      <w:r>
        <w:rPr>
          <w:rFonts w:ascii="楷体" w:eastAsia="楷体" w:hAnsi="楷体" w:cs="楷体"/>
        </w:rPr>
        <w:t>%</w:t>
      </w:r>
      <w:r>
        <w:rPr>
          <w:rFonts w:ascii="楷体" w:eastAsia="楷体" w:hAnsi="楷体" w:cs="楷体"/>
        </w:rPr>
        <w:t>，但养活着四分之一的海洋物种，为许多鱼类提供了食物来源及繁殖场所。珊瑚一旦消亡，栖息在珊瑚礁中的动植物也会随之死亡，红色、棕色、绿色的藻类将取而代之，浮游生物大量繁殖，水质恶化，进而导致整个生态系统的毁灭。</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珊瑚还具有保护海岸线不受风浪侵袭的作用。一个健康的珊瑚礁，可以吸收百分之九十以上的波浪</w:t>
      </w:r>
      <w:r>
        <w:rPr>
          <w:rFonts w:ascii="楷体" w:eastAsia="楷体" w:hAnsi="楷体" w:cs="楷体"/>
        </w:rPr>
        <w:t>，所以，保护珊瑚实际是在保护我们人类自己。</w:t>
      </w:r>
    </w:p>
    <w:p w:rsidR="002D26BD" w:rsidRDefault="00CD34D2">
      <w:pPr>
        <w:spacing w:line="360" w:lineRule="auto"/>
        <w:ind w:firstLine="420"/>
        <w:jc w:val="right"/>
        <w:textAlignment w:val="center"/>
        <w:rPr>
          <w:rFonts w:ascii="楷体" w:eastAsia="楷体" w:hAnsi="楷体" w:cs="楷体"/>
        </w:rPr>
      </w:pPr>
      <w:r>
        <w:rPr>
          <w:rFonts w:ascii="楷体" w:eastAsia="楷体" w:hAnsi="楷体" w:cs="楷体"/>
        </w:rPr>
        <w:t>（摘编自赵峥《你的防晒利器竟是</w:t>
      </w:r>
      <w:r>
        <w:rPr>
          <w:rFonts w:ascii="楷体" w:eastAsia="楷体" w:hAnsi="楷体" w:cs="楷体"/>
        </w:rPr>
        <w:t>“</w:t>
      </w:r>
      <w:r>
        <w:rPr>
          <w:rFonts w:ascii="楷体" w:eastAsia="楷体" w:hAnsi="楷体" w:cs="楷体"/>
        </w:rPr>
        <w:t>珊瑚杀手</w:t>
      </w:r>
      <w:r>
        <w:rPr>
          <w:rFonts w:ascii="楷体" w:eastAsia="楷体" w:hAnsi="楷体" w:cs="楷体"/>
        </w:rPr>
        <w:t>”</w:t>
      </w:r>
      <w:r>
        <w:rPr>
          <w:rFonts w:ascii="楷体" w:eastAsia="楷体" w:hAnsi="楷体" w:cs="楷体"/>
        </w:rPr>
        <w:t>？》）</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相关链接：</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尽管关于防晒霜的科学研究仍处于早期阶段，但越来越多的旅游目的地正在采取积极的预防措施，禁止使用含有有害化学物质的防晒霜。</w:t>
      </w:r>
      <w:r>
        <w:t>ICRI</w:t>
      </w:r>
      <w:r>
        <w:rPr>
          <w:rFonts w:ascii="楷体" w:eastAsia="楷体" w:hAnsi="楷体" w:cs="楷体"/>
        </w:rPr>
        <w:t>（国际珊瑚礁倡议）认为：既然我们已经知道防晒霜会对海洋产生副作用，我们最好主动采取措施来预防这种可能带来的伤害，如鼓励多生产天然成分的防晒霜，并给与政策支持等。</w:t>
      </w:r>
    </w:p>
    <w:p w:rsidR="002D26BD" w:rsidRDefault="00CD34D2">
      <w:pPr>
        <w:spacing w:line="360" w:lineRule="auto"/>
        <w:ind w:firstLine="420"/>
        <w:jc w:val="right"/>
        <w:textAlignment w:val="center"/>
      </w:pPr>
      <w:r>
        <w:rPr>
          <w:rFonts w:ascii="楷体" w:eastAsia="楷体" w:hAnsi="楷体" w:cs="楷体"/>
        </w:rPr>
        <w:t>（摘编自《关于防晒霜和珊瑚礁，你需要知道的</w:t>
      </w:r>
      <w:r>
        <w:t>9</w:t>
      </w:r>
      <w:r>
        <w:rPr>
          <w:rFonts w:ascii="楷体" w:eastAsia="楷体" w:hAnsi="楷体" w:cs="楷体"/>
        </w:rPr>
        <w:t>件事》）</w:t>
      </w:r>
    </w:p>
    <w:p w:rsidR="002D26BD" w:rsidRDefault="00CD34D2">
      <w:pPr>
        <w:spacing w:line="360" w:lineRule="auto"/>
        <w:jc w:val="left"/>
        <w:textAlignment w:val="center"/>
      </w:pPr>
      <w:r>
        <w:t>10</w:t>
      </w:r>
      <w:r>
        <w:t>．下列对材料相关内容的理解和分析，不正确的一项是（</w:t>
      </w:r>
      <w:r>
        <w:rPr>
          <w:rFonts w:ascii="'Times New Roman'" w:eastAsia="'Times New Roman'" w:hAnsi="'Times New Roman'" w:cs="'Times New Roman'"/>
        </w:rPr>
        <w:t>    </w:t>
      </w:r>
      <w:r>
        <w:rPr>
          <w:rFonts w:ascii="'Times New Roman'" w:eastAsia="'Times New Roman'" w:hAnsi="'Times New Roman'" w:cs="'Times New Roman'"/>
        </w:rPr>
        <w:t> </w:t>
      </w:r>
      <w:r>
        <w:t>）</w:t>
      </w:r>
    </w:p>
    <w:p w:rsidR="002D26BD" w:rsidRDefault="00CD34D2">
      <w:pPr>
        <w:spacing w:line="360" w:lineRule="auto"/>
        <w:jc w:val="left"/>
        <w:textAlignment w:val="center"/>
      </w:pPr>
      <w:r>
        <w:t>A</w:t>
      </w:r>
      <w:r>
        <w:t>．防晒霜以及其他护肤用品的化学成分，会在水生动物体内积累并降解成有毒物质，可使珊瑚在</w:t>
      </w:r>
      <w:r>
        <w:t>96</w:t>
      </w:r>
      <w:r>
        <w:t>小时内完全白化。</w:t>
      </w:r>
    </w:p>
    <w:p w:rsidR="002D26BD" w:rsidRDefault="00CD34D2">
      <w:pPr>
        <w:spacing w:line="360" w:lineRule="auto"/>
        <w:jc w:val="left"/>
        <w:textAlignment w:val="center"/>
      </w:pPr>
      <w:r>
        <w:t>B</w:t>
      </w:r>
      <w:r>
        <w:t>．与珊瑚虫共生的各类海藻含有各种颜色的色素，它们通过珊瑚虫产生的二氧化碳等物质进行光合作用，同时也为珊瑚虫提供各种营养物质。</w:t>
      </w:r>
    </w:p>
    <w:p w:rsidR="002D26BD" w:rsidRDefault="00CD34D2">
      <w:pPr>
        <w:spacing w:line="360" w:lineRule="auto"/>
        <w:jc w:val="left"/>
        <w:textAlignment w:val="center"/>
      </w:pPr>
      <w:r>
        <w:t>C</w:t>
      </w:r>
      <w:r>
        <w:t>．保护珊瑚礁，不仅因为珊瑚具有很高的观赏价值，还因为珊瑚礁具有极其重要的保护海洋生态环境的功能。</w:t>
      </w:r>
    </w:p>
    <w:p w:rsidR="002D26BD" w:rsidRDefault="00CD34D2">
      <w:pPr>
        <w:spacing w:line="360" w:lineRule="auto"/>
        <w:jc w:val="left"/>
        <w:textAlignment w:val="center"/>
      </w:pPr>
      <w:r>
        <w:t>D</w:t>
      </w:r>
      <w:r>
        <w:t>．为了保护珊瑚礁，一些旅游目的地已禁止使用含有有害化学物质的防晒霜，并提出主动采取措施来预防防晒霜对珊瑚礁的伤害。</w:t>
      </w:r>
    </w:p>
    <w:p w:rsidR="002D26BD" w:rsidRDefault="00CD34D2">
      <w:pPr>
        <w:spacing w:line="360" w:lineRule="auto"/>
        <w:jc w:val="left"/>
        <w:textAlignment w:val="center"/>
      </w:pPr>
      <w:r>
        <w:t>11</w:t>
      </w:r>
      <w:r>
        <w:t>．下列对材料相关内容的分析和评价，正确的一项是（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．为了说明防晒霜对珊瑚礁的危害作用，作者提到了珊瑚的</w:t>
      </w:r>
      <w:r>
        <w:t>“</w:t>
      </w:r>
      <w:r>
        <w:t>白化</w:t>
      </w:r>
      <w:r>
        <w:t>”</w:t>
      </w:r>
      <w:r>
        <w:t>现象，并详细地说明了珊瑚虫和共生海藻相互依存的关系。</w:t>
      </w:r>
    </w:p>
    <w:p w:rsidR="002D26BD" w:rsidRDefault="00CD34D2">
      <w:pPr>
        <w:spacing w:line="360" w:lineRule="auto"/>
        <w:jc w:val="left"/>
        <w:textAlignment w:val="center"/>
      </w:pPr>
      <w:r>
        <w:t>B</w:t>
      </w:r>
      <w:r>
        <w:t>．本文语言通俗易懂，而</w:t>
      </w:r>
      <w:r>
        <w:t>“</w:t>
      </w:r>
      <w:r>
        <w:t>答谢</w:t>
      </w:r>
      <w:r>
        <w:t>”“</w:t>
      </w:r>
      <w:r>
        <w:t>断供</w:t>
      </w:r>
      <w:r>
        <w:t>”“</w:t>
      </w:r>
      <w:r>
        <w:t>一定程度</w:t>
      </w:r>
      <w:r>
        <w:t>”</w:t>
      </w:r>
      <w:r>
        <w:t>等词语的使用，又体现出科普类文章语言严谨规范的特征。</w:t>
      </w:r>
    </w:p>
    <w:p w:rsidR="002D26BD" w:rsidRDefault="00CD34D2">
      <w:pPr>
        <w:spacing w:line="360" w:lineRule="auto"/>
        <w:jc w:val="left"/>
        <w:textAlignment w:val="center"/>
      </w:pPr>
      <w:r>
        <w:t>C</w:t>
      </w:r>
      <w:r>
        <w:t>．科学家们实施</w:t>
      </w:r>
      <w:r>
        <w:t>“</w:t>
      </w:r>
      <w:r>
        <w:t>珊瑚礁的生态修复</w:t>
      </w:r>
      <w:r>
        <w:t>”</w:t>
      </w:r>
      <w:r>
        <w:t>工程，就是去海里人工种植珊瑚，这样可以帮助受损严重的珊瑚礁区域恢复生态环境。</w:t>
      </w:r>
    </w:p>
    <w:p w:rsidR="002D26BD" w:rsidRDefault="00CD34D2">
      <w:pPr>
        <w:spacing w:line="360" w:lineRule="auto"/>
        <w:jc w:val="left"/>
        <w:textAlignment w:val="center"/>
      </w:pPr>
      <w:r>
        <w:t>D</w:t>
      </w:r>
      <w:r>
        <w:t>．珊瑚生长环境恶化，栖息在珊瑚礁中的动植物将被各种藻类取代，导致浮游生物大量繁殖，整个生态系统因此毁灭。</w:t>
      </w:r>
    </w:p>
    <w:p w:rsidR="002D26BD" w:rsidRDefault="00CD34D2">
      <w:pPr>
        <w:spacing w:line="360" w:lineRule="auto"/>
        <w:jc w:val="left"/>
        <w:textAlignment w:val="center"/>
      </w:pPr>
      <w:r>
        <w:lastRenderedPageBreak/>
        <w:t>12</w:t>
      </w:r>
      <w:r>
        <w:t>．从全文看，保护珊瑚礁是一项非常艰巨的工作，请结合</w:t>
      </w:r>
      <w:r>
        <w:t>文本概括原因。</w:t>
      </w:r>
    </w:p>
    <w:p w:rsidR="002D26BD" w:rsidRDefault="00CD34D2">
      <w:pPr>
        <w:spacing w:line="360" w:lineRule="auto"/>
        <w:jc w:val="left"/>
        <w:textAlignment w:val="center"/>
      </w:pPr>
      <w:r>
        <w:t>【答案】</w:t>
      </w:r>
      <w:r>
        <w:t>10</w:t>
      </w:r>
      <w:r>
        <w:t>．</w:t>
      </w:r>
      <w:r>
        <w:t>D</w:t>
      </w:r>
    </w:p>
    <w:p w:rsidR="002D26BD" w:rsidRDefault="00CD34D2">
      <w:pPr>
        <w:spacing w:line="360" w:lineRule="auto"/>
        <w:jc w:val="left"/>
        <w:textAlignment w:val="center"/>
      </w:pPr>
      <w:r>
        <w:t>11</w:t>
      </w:r>
      <w:r>
        <w:t>．</w:t>
      </w:r>
      <w:r>
        <w:t>A</w:t>
      </w:r>
    </w:p>
    <w:p w:rsidR="002D26BD" w:rsidRDefault="00CD34D2">
      <w:pPr>
        <w:spacing w:line="360" w:lineRule="auto"/>
        <w:jc w:val="left"/>
        <w:textAlignment w:val="center"/>
      </w:pPr>
      <w:r>
        <w:t>12</w:t>
      </w:r>
      <w:r>
        <w:t>．</w:t>
      </w:r>
      <w:r>
        <w:t>①</w:t>
      </w:r>
      <w:r>
        <w:t>珊瑚虫及其为它提供能量的共生藻类对海水环境变化十分敏感，对海水水质要求非常高；</w:t>
      </w:r>
    </w:p>
    <w:p w:rsidR="002D26BD" w:rsidRDefault="00CD34D2">
      <w:pPr>
        <w:spacing w:line="360" w:lineRule="auto"/>
        <w:jc w:val="left"/>
        <w:textAlignment w:val="center"/>
      </w:pPr>
      <w:r>
        <w:t>②</w:t>
      </w:r>
      <w:r>
        <w:t>珊瑚礁成长非常缓慢，在完全自然生长的状态下，一个石珊瑚群落的恢复周期大概是</w:t>
      </w:r>
      <w:r>
        <w:t>10—15</w:t>
      </w:r>
      <w:r>
        <w:t>年；</w:t>
      </w:r>
    </w:p>
    <w:p w:rsidR="002D26BD" w:rsidRDefault="00CD34D2">
      <w:pPr>
        <w:spacing w:line="360" w:lineRule="auto"/>
        <w:jc w:val="left"/>
        <w:textAlignment w:val="center"/>
      </w:pPr>
      <w:r>
        <w:t>③</w:t>
      </w:r>
      <w:r>
        <w:t>人类的活动也在影响着珊瑚虫的生长环境，如很多人还没有意识到防晒霜会伤害到珊瑚虫。</w:t>
      </w:r>
    </w:p>
    <w:p w:rsidR="002D26BD" w:rsidRDefault="00CD34D2">
      <w:pPr>
        <w:spacing w:line="360" w:lineRule="auto"/>
        <w:jc w:val="left"/>
        <w:textAlignment w:val="center"/>
      </w:pPr>
      <w:r>
        <w:t>【解析】</w:t>
      </w:r>
    </w:p>
    <w:p w:rsidR="002D26BD" w:rsidRDefault="00CD34D2">
      <w:pPr>
        <w:spacing w:line="360" w:lineRule="auto"/>
        <w:jc w:val="left"/>
        <w:textAlignment w:val="center"/>
      </w:pPr>
      <w:r>
        <w:t>10</w:t>
      </w:r>
      <w:r>
        <w:t>．</w:t>
      </w:r>
    </w:p>
    <w:p w:rsidR="002D26BD" w:rsidRDefault="00CD34D2">
      <w:pPr>
        <w:spacing w:line="360" w:lineRule="auto"/>
        <w:jc w:val="left"/>
        <w:textAlignment w:val="center"/>
      </w:pPr>
      <w:r>
        <w:t>本题考查学生对材料相关内容的理解和分析能力。</w:t>
      </w:r>
    </w:p>
    <w:p w:rsidR="002D26BD" w:rsidRDefault="00CD34D2">
      <w:pPr>
        <w:spacing w:line="360" w:lineRule="auto"/>
        <w:jc w:val="left"/>
        <w:textAlignment w:val="center"/>
      </w:pPr>
      <w:r>
        <w:t>D.“</w:t>
      </w:r>
      <w:r>
        <w:t>一些旅游目的地</w:t>
      </w:r>
      <w:r>
        <w:t>……</w:t>
      </w:r>
      <w:r>
        <w:t>提出主动采取措施来预防防晒霜对珊瑚礁的伤害</w:t>
      </w:r>
      <w:r>
        <w:t>”</w:t>
      </w:r>
      <w:r>
        <w:t>错误。</w:t>
      </w:r>
      <w:r>
        <w:t>“</w:t>
      </w:r>
      <w:r>
        <w:t>提出主动采取措施来预防防晒霜对珊瑚礁的伤害</w:t>
      </w:r>
      <w:r>
        <w:t>”</w:t>
      </w:r>
      <w:r>
        <w:t>的是</w:t>
      </w:r>
      <w:r>
        <w:t>ICRI</w:t>
      </w:r>
      <w:r>
        <w:t>组织。</w:t>
      </w:r>
    </w:p>
    <w:p w:rsidR="002D26BD" w:rsidRDefault="00CD34D2">
      <w:pPr>
        <w:spacing w:line="360" w:lineRule="auto"/>
        <w:jc w:val="left"/>
        <w:textAlignment w:val="center"/>
      </w:pPr>
      <w:r>
        <w:t>故选</w:t>
      </w:r>
      <w:r>
        <w:t>D</w:t>
      </w:r>
      <w:r>
        <w:t>。</w:t>
      </w:r>
    </w:p>
    <w:p w:rsidR="002D26BD" w:rsidRDefault="00CD34D2">
      <w:pPr>
        <w:spacing w:line="360" w:lineRule="auto"/>
        <w:jc w:val="left"/>
        <w:textAlignment w:val="center"/>
      </w:pPr>
      <w:r>
        <w:t>11</w:t>
      </w:r>
      <w:r>
        <w:t>．</w:t>
      </w:r>
    </w:p>
    <w:p w:rsidR="002D26BD" w:rsidRDefault="00CD34D2">
      <w:pPr>
        <w:spacing w:line="360" w:lineRule="auto"/>
        <w:jc w:val="left"/>
        <w:textAlignment w:val="center"/>
      </w:pPr>
      <w:r>
        <w:t>本题考查学生对材料相关内容的分析和评价能力。</w:t>
      </w:r>
    </w:p>
    <w:p w:rsidR="002D26BD" w:rsidRDefault="00CD34D2">
      <w:pPr>
        <w:spacing w:line="360" w:lineRule="auto"/>
        <w:jc w:val="left"/>
        <w:textAlignment w:val="center"/>
      </w:pPr>
      <w:r>
        <w:t>B.“</w:t>
      </w:r>
      <w:r>
        <w:t>又体现出科普类文章语言严谨规范的特征</w:t>
      </w:r>
      <w:r>
        <w:t>”</w:t>
      </w:r>
      <w:r>
        <w:t>错误。</w:t>
      </w:r>
      <w:r>
        <w:t>“</w:t>
      </w:r>
      <w:r>
        <w:t>答谢</w:t>
      </w:r>
      <w:r>
        <w:t>”</w:t>
      </w:r>
      <w:r>
        <w:t>是拟人手法，</w:t>
      </w:r>
      <w:r>
        <w:t>“</w:t>
      </w:r>
      <w:r>
        <w:t>断供</w:t>
      </w:r>
      <w:r>
        <w:t>”</w:t>
      </w:r>
      <w:r>
        <w:t>是比喻手法，这样是体现出本文语言生动形象的特点；</w:t>
      </w:r>
    </w:p>
    <w:p w:rsidR="002D26BD" w:rsidRDefault="00CD34D2">
      <w:pPr>
        <w:spacing w:line="360" w:lineRule="auto"/>
        <w:jc w:val="left"/>
        <w:textAlignment w:val="center"/>
      </w:pPr>
      <w:r>
        <w:t>C.“</w:t>
      </w:r>
      <w:r>
        <w:t>就是去海里人工种植珊瑚</w:t>
      </w:r>
      <w:r>
        <w:t>”</w:t>
      </w:r>
      <w:r>
        <w:t>错误。根据原文</w:t>
      </w:r>
      <w:r>
        <w:t>“</w:t>
      </w:r>
      <w:r>
        <w:t>科学家们现在已经行动起来，不仅在实验室里分析海洋环境及生物种群的各种数据，也身体力行去海里人工种植珊瑚</w:t>
      </w:r>
      <w:r>
        <w:t>”</w:t>
      </w:r>
      <w:r>
        <w:t>可知，选项以偏概全。</w:t>
      </w:r>
    </w:p>
    <w:p w:rsidR="002D26BD" w:rsidRDefault="00CD34D2">
      <w:pPr>
        <w:spacing w:line="360" w:lineRule="auto"/>
        <w:jc w:val="left"/>
        <w:textAlignment w:val="center"/>
      </w:pPr>
      <w:r>
        <w:t>D.“</w:t>
      </w:r>
      <w:r>
        <w:t>栖息在珊瑚礁中的动植物将被各种藻类取代</w:t>
      </w:r>
      <w:r>
        <w:t>”</w:t>
      </w:r>
      <w:r>
        <w:t>错误。从原文</w:t>
      </w:r>
      <w:r>
        <w:t>“</w:t>
      </w:r>
      <w:r>
        <w:t>珊瑚一旦消亡，栖息在珊瑚礁中的动植物也会随之死亡，红色、棕色、绿色的藻类将取而代之，浮游</w:t>
      </w:r>
      <w:r>
        <w:t>生物大量繁殖，水质恶化，进而导致整个生态系统的毁灭</w:t>
      </w:r>
      <w:r>
        <w:t>”</w:t>
      </w:r>
      <w:r>
        <w:t>来看，取代栖息在珊瑚礁中的动植物的是红色、棕色、绿色的藻类，而不是各种藻类。</w:t>
      </w:r>
    </w:p>
    <w:p w:rsidR="002D26BD" w:rsidRDefault="00CD34D2">
      <w:pPr>
        <w:spacing w:line="360" w:lineRule="auto"/>
        <w:jc w:val="left"/>
        <w:textAlignment w:val="center"/>
      </w:pPr>
      <w:r>
        <w:t>故选</w:t>
      </w:r>
      <w:r>
        <w:t>A</w:t>
      </w:r>
      <w:r>
        <w:t>。</w:t>
      </w:r>
    </w:p>
    <w:p w:rsidR="002D26BD" w:rsidRDefault="00CD34D2">
      <w:pPr>
        <w:spacing w:line="360" w:lineRule="auto"/>
        <w:jc w:val="left"/>
        <w:textAlignment w:val="center"/>
      </w:pPr>
      <w:r>
        <w:t>12</w:t>
      </w:r>
      <w:r>
        <w:t>．</w:t>
      </w:r>
    </w:p>
    <w:p w:rsidR="002D26BD" w:rsidRDefault="00CD34D2">
      <w:pPr>
        <w:spacing w:line="360" w:lineRule="auto"/>
        <w:jc w:val="left"/>
        <w:textAlignment w:val="center"/>
      </w:pPr>
      <w:r>
        <w:t>本题考查学生筛选并整合文中信息的能力。</w:t>
      </w:r>
    </w:p>
    <w:p w:rsidR="002D26BD" w:rsidRDefault="00CD34D2">
      <w:pPr>
        <w:spacing w:line="360" w:lineRule="auto"/>
        <w:jc w:val="left"/>
        <w:textAlignment w:val="center"/>
      </w:pPr>
      <w:r>
        <w:t>由</w:t>
      </w:r>
      <w:r>
        <w:t>“</w:t>
      </w:r>
      <w:r>
        <w:t>而这些共生藻类对海水环境变化十分敏感，当发生海水升温、海洋污染、生物种类变化等情况时，这些藻类就无法正常工作，甚至产生对珊瑚虫有害的物质</w:t>
      </w:r>
      <w:r>
        <w:t>”</w:t>
      </w:r>
      <w:r>
        <w:t>可概括出：珊瑚虫及其为它提供能量的共生藻类对海水环境变化十分敏感，对海水水质要求非常高；</w:t>
      </w:r>
    </w:p>
    <w:p w:rsidR="002D26BD" w:rsidRDefault="00CD34D2">
      <w:pPr>
        <w:spacing w:line="360" w:lineRule="auto"/>
        <w:jc w:val="left"/>
        <w:textAlignment w:val="center"/>
      </w:pPr>
      <w:r>
        <w:t>由</w:t>
      </w:r>
      <w:r>
        <w:t>“</w:t>
      </w:r>
      <w:r>
        <w:t>在完全自然生长的状态下，一个石珊瑚群落的恢复周期大概是</w:t>
      </w:r>
      <w:r>
        <w:t>10—15</w:t>
      </w:r>
      <w:r>
        <w:t>年，是一个相当缓慢的过程</w:t>
      </w:r>
      <w:r>
        <w:t>”</w:t>
      </w:r>
      <w:r>
        <w:t>可概括出：珊瑚礁成长非常缓慢，在完全自然生长的状态下，一个石珊瑚群落的恢复周期大概是</w:t>
      </w:r>
      <w:r>
        <w:t>10—15</w:t>
      </w:r>
      <w:r>
        <w:t>年；</w:t>
      </w:r>
    </w:p>
    <w:p w:rsidR="002D26BD" w:rsidRDefault="00CD34D2">
      <w:pPr>
        <w:spacing w:line="360" w:lineRule="auto"/>
        <w:jc w:val="left"/>
        <w:textAlignment w:val="center"/>
      </w:pPr>
      <w:r>
        <w:t>由</w:t>
      </w:r>
      <w:r>
        <w:t>“</w:t>
      </w:r>
      <w:r>
        <w:t>尽管关于防晒霜的科学研究仍处于早期阶段，但越来越多的旅游目的地正在采取积极的预防措施，禁止</w:t>
      </w:r>
      <w:r>
        <w:lastRenderedPageBreak/>
        <w:t>使用含有有害化学物质的防晒霜</w:t>
      </w:r>
      <w:r>
        <w:t>”</w:t>
      </w:r>
      <w:r>
        <w:t>可概括出：人类的活动也在影响着珊瑚虫的生长环境，如很多人还没有意识到防晒霜会伤害到珊瑚虫。</w:t>
      </w:r>
    </w:p>
    <w:p w:rsidR="002D26BD" w:rsidRDefault="00CD34D2">
      <w:pPr>
        <w:spacing w:line="360" w:lineRule="auto"/>
        <w:jc w:val="left"/>
        <w:textAlignment w:val="center"/>
      </w:pPr>
      <w:r>
        <w:t>（</w:t>
      </w:r>
      <w:r>
        <w:t>2022·</w:t>
      </w:r>
      <w:r>
        <w:t>宁夏银川</w:t>
      </w:r>
      <w:r>
        <w:t>·</w:t>
      </w:r>
      <w:r>
        <w:t>一模）阅读下面的文字，完成下面小题。</w:t>
      </w:r>
    </w:p>
    <w:p w:rsidR="002D26BD" w:rsidRDefault="00CD34D2">
      <w:pPr>
        <w:spacing w:line="360" w:lineRule="auto"/>
        <w:jc w:val="center"/>
        <w:textAlignment w:val="center"/>
        <w:rPr>
          <w:b/>
        </w:rPr>
      </w:pPr>
      <w:r>
        <w:rPr>
          <w:rFonts w:ascii="楷体" w:eastAsia="楷体" w:hAnsi="楷体" w:cs="楷体"/>
          <w:b/>
        </w:rPr>
        <w:t>能救命的</w:t>
      </w:r>
      <w:r>
        <w:rPr>
          <w:b/>
        </w:rPr>
        <w:t>“</w:t>
      </w:r>
      <w:r>
        <w:rPr>
          <w:rFonts w:ascii="楷体" w:eastAsia="楷体" w:hAnsi="楷体" w:cs="楷体"/>
          <w:b/>
        </w:rPr>
        <w:t>浅水效应</w:t>
      </w:r>
      <w:r>
        <w:rPr>
          <w:b/>
        </w:rPr>
        <w:t>”</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想象一下，你此刻正坐在冲浪板上观察海面，你真正需要做的，是探知波浪会在何时何地开始断裂。当波浪接近岸边时，因为遇到了浅水而开始减速，但这也会提升它们的高度，这便是浅水效应。海水越浅，浪头越高，直到波浪的陡度达到不稳定的临界点。因为它实在是太陡了，你便可以借助冲浪板滑下来，就像顺着山坡向下滑雪一样。</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如果你想沿着波浪去冲浪，就需要波浪的一部分在其余部分之前先破碎。这就意味着，海床的轮廓要沿着海滩逐渐倾斜，因为波浪破碎的时间点取决于它行进途中的水深。你还需要了解潮汐，它会根据月亮以及太阳产生的引力，让海水的深度</w:t>
      </w:r>
      <w:r>
        <w:rPr>
          <w:rFonts w:ascii="楷体" w:eastAsia="楷体" w:hAnsi="楷体" w:cs="楷体"/>
        </w:rPr>
        <w:t>在同一天内发生变化。总而言之，要想抓住海浪，需要海上掀起一场风暴，形成足以穿越海洋的大浪。大浪在一天中最合适的时间抵达一片海床形状合适的海滩，与潮汐一致。</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即便你不是一名波浪</w:t>
      </w:r>
      <w:r>
        <w:rPr>
          <w:rFonts w:ascii="楷体" w:eastAsia="楷体" w:hAnsi="楷体" w:cs="楷体"/>
        </w:rPr>
        <w:t>“</w:t>
      </w:r>
      <w:r>
        <w:rPr>
          <w:rFonts w:ascii="楷体" w:eastAsia="楷体" w:hAnsi="楷体" w:cs="楷体"/>
        </w:rPr>
        <w:t>鉴赏家</w:t>
      </w:r>
      <w:r>
        <w:rPr>
          <w:rFonts w:ascii="楷体" w:eastAsia="楷体" w:hAnsi="楷体" w:cs="楷体"/>
        </w:rPr>
        <w:t>”</w:t>
      </w:r>
      <w:r>
        <w:rPr>
          <w:rFonts w:ascii="楷体" w:eastAsia="楷体" w:hAnsi="楷体" w:cs="楷体"/>
        </w:rPr>
        <w:t>，了解浅水效应也是很有用的，它也许能救你的命。</w:t>
      </w:r>
      <w:r>
        <w:rPr>
          <w:rFonts w:ascii="楷体" w:eastAsia="楷体" w:hAnsi="楷体" w:cs="楷体"/>
        </w:rPr>
        <w:t>2004</w:t>
      </w:r>
      <w:r>
        <w:rPr>
          <w:rFonts w:ascii="楷体" w:eastAsia="楷体" w:hAnsi="楷体" w:cs="楷体"/>
        </w:rPr>
        <w:t>年</w:t>
      </w:r>
      <w:r>
        <w:rPr>
          <w:rFonts w:ascii="楷体" w:eastAsia="楷体" w:hAnsi="楷体" w:cs="楷体"/>
        </w:rPr>
        <w:t>12</w:t>
      </w:r>
      <w:r>
        <w:rPr>
          <w:rFonts w:ascii="楷体" w:eastAsia="楷体" w:hAnsi="楷体" w:cs="楷体"/>
        </w:rPr>
        <w:t>月</w:t>
      </w:r>
      <w:r>
        <w:rPr>
          <w:rFonts w:ascii="楷体" w:eastAsia="楷体" w:hAnsi="楷体" w:cs="楷体"/>
        </w:rPr>
        <w:t>26</w:t>
      </w:r>
      <w:r>
        <w:rPr>
          <w:rFonts w:ascii="楷体" w:eastAsia="楷体" w:hAnsi="楷体" w:cs="楷体"/>
        </w:rPr>
        <w:t>日的早晨，泰国普吉岛的观光客们在海滩上行走时，注意到一些奇怪的事情。海水迅速退去，露出了平时淹没在水中的岩石。孩子们看到这一切感到奇怪，他们的父母也是如此，而在此时，突然出现了一股巨浪，一股他们此前从未见过的海浪。不过，这一次他们开眼了。这也是由波浪形成的浅水效</w:t>
      </w:r>
      <w:r>
        <w:rPr>
          <w:rFonts w:ascii="楷体" w:eastAsia="楷体" w:hAnsi="楷体" w:cs="楷体"/>
        </w:rPr>
        <w:t>应，只不过这股波浪大得惊人。它是一场海啸。</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在这场海啸发生前的几个小时，位于印度洋中间的地壳发生破裂，引发了一场里氏</w:t>
      </w:r>
      <w:r>
        <w:rPr>
          <w:rFonts w:ascii="楷体" w:eastAsia="楷体" w:hAnsi="楷体" w:cs="楷体"/>
        </w:rPr>
        <w:t>9.0</w:t>
      </w:r>
      <w:r>
        <w:rPr>
          <w:rFonts w:ascii="楷体" w:eastAsia="楷体" w:hAnsi="楷体" w:cs="楷体"/>
        </w:rPr>
        <w:t>级的地震。无论从哪个角度看，这都是一场大地震。据估计，地震释放的能量是广岛原子弹的一万倍。然而，因为发生地离海岸很远，并没有造成明显的直接损失或人员伤亡。但是地震不仅切断了地壳的板块构造，还使海床升高了好几米。于是，大约</w:t>
      </w:r>
      <w:r>
        <w:rPr>
          <w:rFonts w:ascii="楷体" w:eastAsia="楷体" w:hAnsi="楷体" w:cs="楷体"/>
        </w:rPr>
        <w:t>30</w:t>
      </w:r>
      <w:r>
        <w:rPr>
          <w:rFonts w:ascii="楷体" w:eastAsia="楷体" w:hAnsi="楷体" w:cs="楷体"/>
        </w:rPr>
        <w:t>立方千米的水被挤了出来。这水量大得惊人，相当于</w:t>
      </w:r>
      <w:r>
        <w:rPr>
          <w:rFonts w:ascii="楷体" w:eastAsia="楷体" w:hAnsi="楷体" w:cs="楷体"/>
        </w:rPr>
        <w:t>1000</w:t>
      </w:r>
      <w:r>
        <w:rPr>
          <w:rFonts w:ascii="楷体" w:eastAsia="楷体" w:hAnsi="楷体" w:cs="楷体"/>
        </w:rPr>
        <w:t>万个奥林匹克游泳池里的水。就像人在浴池中突然移动会造成水来回流动，地震也让巨量的水开始流动。</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波浪就是波浪，它们</w:t>
      </w:r>
      <w:r>
        <w:rPr>
          <w:rFonts w:ascii="楷体" w:eastAsia="楷体" w:hAnsi="楷体" w:cs="楷体"/>
        </w:rPr>
        <w:t>开始向四面八方运动，横穿海洋。当海啸发生时；如果你从飞机上向下看，也许不会感到过于担心。波浪在这么深的海水中扩散了如此远的距离之后，只有一个小</w:t>
      </w:r>
      <w:r>
        <w:rPr>
          <w:rFonts w:ascii="楷体" w:eastAsia="楷体" w:hAnsi="楷体" w:cs="楷体"/>
        </w:rPr>
        <w:t>“</w:t>
      </w:r>
      <w:r>
        <w:rPr>
          <w:rFonts w:ascii="楷体" w:eastAsia="楷体" w:hAnsi="楷体" w:cs="楷体"/>
        </w:rPr>
        <w:t>鼓包</w:t>
      </w:r>
      <w:r>
        <w:rPr>
          <w:rFonts w:ascii="楷体" w:eastAsia="楷体" w:hAnsi="楷体" w:cs="楷体"/>
        </w:rPr>
        <w:t>”</w:t>
      </w:r>
      <w:r>
        <w:rPr>
          <w:rFonts w:ascii="楷体" w:eastAsia="楷体" w:hAnsi="楷体" w:cs="楷体"/>
        </w:rPr>
        <w:t>可以被辨别出来。但是，你也许还是会对它们行进的速度感到警觉。由于这场地震强度大并在短时间内释放的能量巨大，这些波的传播速度与喷气式飞机差不多，达到了每小时</w:t>
      </w:r>
      <w:r>
        <w:rPr>
          <w:rFonts w:ascii="楷体" w:eastAsia="楷体" w:hAnsi="楷体" w:cs="楷体"/>
        </w:rPr>
        <w:t>480</w:t>
      </w:r>
      <w:r>
        <w:rPr>
          <w:rFonts w:ascii="楷体" w:eastAsia="楷体" w:hAnsi="楷体" w:cs="楷体"/>
        </w:rPr>
        <w:t>至</w:t>
      </w:r>
      <w:r>
        <w:rPr>
          <w:rFonts w:ascii="楷体" w:eastAsia="楷体" w:hAnsi="楷体" w:cs="楷体"/>
        </w:rPr>
        <w:t>1000</w:t>
      </w:r>
      <w:r>
        <w:rPr>
          <w:rFonts w:ascii="楷体" w:eastAsia="楷体" w:hAnsi="楷体" w:cs="楷体"/>
        </w:rPr>
        <w:t>公里。靠近安达曼海的海岸以及岸边的浅水时，波浪的速度变慢，却变得更高了，离海岸越近，浅水效应就越强烈。因为海浪有数百米长，所以海滩上的人们首先注意到的是海水被吸出了海面。如果他们了解这种现象，</w:t>
      </w:r>
      <w:r>
        <w:rPr>
          <w:rFonts w:ascii="楷体" w:eastAsia="楷体" w:hAnsi="楷体" w:cs="楷体"/>
        </w:rPr>
        <w:t>那就还有大约</w:t>
      </w:r>
      <w:r>
        <w:rPr>
          <w:rFonts w:ascii="楷体" w:eastAsia="楷体" w:hAnsi="楷体" w:cs="楷体"/>
        </w:rPr>
        <w:t>1</w:t>
      </w:r>
      <w:r>
        <w:rPr>
          <w:rFonts w:ascii="楷体" w:eastAsia="楷体" w:hAnsi="楷体" w:cs="楷体"/>
        </w:rPr>
        <w:t>分钟的时间跑到更高的地方去。然而，悲催的是，大部分人并不知道发生了什么，那些还待在原处的人被第一股巨浪袭击，那可是抵达海岸时有</w:t>
      </w:r>
      <w:r>
        <w:rPr>
          <w:rFonts w:ascii="楷体" w:eastAsia="楷体" w:hAnsi="楷体" w:cs="楷体"/>
        </w:rPr>
        <w:t>10</w:t>
      </w:r>
      <w:r>
        <w:rPr>
          <w:rFonts w:ascii="楷体" w:eastAsia="楷体" w:hAnsi="楷体" w:cs="楷体"/>
        </w:rPr>
        <w:t>米高的巨浪。</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lastRenderedPageBreak/>
        <w:t>最终，这场海啸造成沿岸</w:t>
      </w:r>
      <w:r>
        <w:rPr>
          <w:rFonts w:ascii="楷体" w:eastAsia="楷体" w:hAnsi="楷体" w:cs="楷体"/>
        </w:rPr>
        <w:t>15</w:t>
      </w:r>
      <w:r>
        <w:rPr>
          <w:rFonts w:ascii="楷体" w:eastAsia="楷体" w:hAnsi="楷体" w:cs="楷体"/>
        </w:rPr>
        <w:t>个国家的</w:t>
      </w:r>
      <w:r>
        <w:rPr>
          <w:rFonts w:ascii="楷体" w:eastAsia="楷体" w:hAnsi="楷体" w:cs="楷体"/>
        </w:rPr>
        <w:t>227898</w:t>
      </w:r>
      <w:r>
        <w:rPr>
          <w:rFonts w:ascii="楷体" w:eastAsia="楷体" w:hAnsi="楷体" w:cs="楷体"/>
        </w:rPr>
        <w:t>人死亡。之所以海啸如此危险，不仅是因为它倾倒在海岸上的大量海水，还有水对它触碰到的一切事物所施加的作用力。它把小屋、树木和汽车撕得粉碎并将其摧毁，横冲直撞。它卷起油罐和房屋，将它们摔到桥梁和高压电塔上，这些建筑物倒塌后引发致命的火灾。被拖入海浪中的人们，被这些快速流动的碎片裹挟、撞击、旋转或挤压。很多人因此</w:t>
      </w:r>
      <w:r>
        <w:rPr>
          <w:rFonts w:ascii="楷体" w:eastAsia="楷体" w:hAnsi="楷体" w:cs="楷体"/>
        </w:rPr>
        <w:t>失去意识，或是受伤，很难保持漂浮的状态。当第一股波浪（此时已经抵达内陆</w:t>
      </w:r>
      <w:r>
        <w:rPr>
          <w:rFonts w:ascii="楷体" w:eastAsia="楷体" w:hAnsi="楷体" w:cs="楷体"/>
        </w:rPr>
        <w:t>2</w:t>
      </w:r>
      <w:r>
        <w:rPr>
          <w:rFonts w:ascii="楷体" w:eastAsia="楷体" w:hAnsi="楷体" w:cs="楷体"/>
        </w:rPr>
        <w:t>千米的地方）被第二股靠岸的波浪拉回时，水流逆转，又将它们在行进途中捕获的人和碎片卷入了新一轮的袭击。不幸的是，那些在这场灾难中的幸存者还要面对灾后的诸多挑战，水污染是最严重的问题之一。受海啸袭击的地区，淡水供应系统因下水道毁坏及海水侵入而产生毒性；受海浪袭击而死亡的数十万人必须尽快掩埋，以防疾病和害虫蔓延；由于海水长期侵入这一地区的耕地，庄稼也无法继续生长。</w:t>
      </w:r>
    </w:p>
    <w:p w:rsidR="002D26BD" w:rsidRDefault="00CD34D2">
      <w:pPr>
        <w:spacing w:line="360" w:lineRule="auto"/>
        <w:ind w:firstLine="420"/>
        <w:jc w:val="right"/>
        <w:textAlignment w:val="center"/>
      </w:pPr>
      <w:r>
        <w:rPr>
          <w:rFonts w:ascii="楷体" w:eastAsia="楷体" w:hAnsi="楷体" w:cs="楷体"/>
        </w:rPr>
        <w:t>（摘编自马克</w:t>
      </w:r>
      <w:r>
        <w:rPr>
          <w:rFonts w:ascii="楷体" w:eastAsia="楷体" w:hAnsi="楷体" w:cs="楷体"/>
        </w:rPr>
        <w:t>·</w:t>
      </w:r>
      <w:r>
        <w:rPr>
          <w:rFonts w:ascii="楷体" w:eastAsia="楷体" w:hAnsi="楷体" w:cs="楷体"/>
        </w:rPr>
        <w:t>米奥多尼克《迷人的液体》，孙亚飞译）</w:t>
      </w:r>
    </w:p>
    <w:p w:rsidR="002D26BD" w:rsidRDefault="00CD34D2">
      <w:pPr>
        <w:spacing w:line="360" w:lineRule="auto"/>
        <w:jc w:val="left"/>
        <w:textAlignment w:val="center"/>
      </w:pPr>
      <w:r>
        <w:t>13</w:t>
      </w:r>
      <w:r>
        <w:t>．下列对材料相关内容的</w:t>
      </w:r>
      <w:r>
        <w:t>理解和分析，不正确的一项是（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．波浪在遇到浅水时速度会慢下来，因此会被其后涌来的海水推向高处，从而形成浪头，浪头的高度取决于海水的深浅。</w:t>
      </w:r>
    </w:p>
    <w:p w:rsidR="002D26BD" w:rsidRDefault="00CD34D2">
      <w:pPr>
        <w:spacing w:line="360" w:lineRule="auto"/>
        <w:jc w:val="left"/>
        <w:textAlignment w:val="center"/>
      </w:pPr>
      <w:r>
        <w:t>B</w:t>
      </w:r>
      <w:r>
        <w:t>．</w:t>
      </w:r>
      <w:r>
        <w:t>2004</w:t>
      </w:r>
      <w:r>
        <w:t>年</w:t>
      </w:r>
      <w:r>
        <w:t>12</w:t>
      </w:r>
      <w:r>
        <w:t>月</w:t>
      </w:r>
      <w:r>
        <w:t>26</w:t>
      </w:r>
      <w:r>
        <w:t>日的早晨发生在泰国普吉岛的海啸其实是位于印度洋中间一场里氏</w:t>
      </w:r>
      <w:r>
        <w:t>9.0</w:t>
      </w:r>
      <w:r>
        <w:t>级的地震引起的。</w:t>
      </w:r>
    </w:p>
    <w:p w:rsidR="002D26BD" w:rsidRDefault="00CD34D2">
      <w:pPr>
        <w:spacing w:line="360" w:lineRule="auto"/>
        <w:jc w:val="left"/>
        <w:textAlignment w:val="center"/>
      </w:pPr>
      <w:r>
        <w:t>C</w:t>
      </w:r>
      <w:r>
        <w:t>．大地震释放的巨大能量会使得海水被升高的海床挤压开始流动，到达岸边的浅水时，有时会形成</w:t>
      </w:r>
      <w:r>
        <w:t>10</w:t>
      </w:r>
      <w:r>
        <w:t>米高的巨浪。</w:t>
      </w:r>
    </w:p>
    <w:p w:rsidR="002D26BD" w:rsidRDefault="00CD34D2">
      <w:pPr>
        <w:spacing w:line="360" w:lineRule="auto"/>
        <w:jc w:val="left"/>
        <w:textAlignment w:val="center"/>
      </w:pPr>
      <w:r>
        <w:t>D</w:t>
      </w:r>
      <w:r>
        <w:t>．印度洋地震并未造成直接的损失和人员伤亡，但其引起的海啸却造成巨大的人员伤亡，这是因为当时的人不了解浅水效应。</w:t>
      </w:r>
    </w:p>
    <w:p w:rsidR="002D26BD" w:rsidRDefault="00CD34D2">
      <w:pPr>
        <w:spacing w:line="360" w:lineRule="auto"/>
        <w:jc w:val="left"/>
        <w:textAlignment w:val="center"/>
      </w:pPr>
      <w:r>
        <w:t>14</w:t>
      </w:r>
      <w:r>
        <w:t>．下列对材料相关内容的概括和分析，不正确的一项是（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．第二人称</w:t>
      </w:r>
      <w:r>
        <w:t>“</w:t>
      </w:r>
      <w:r>
        <w:t>你</w:t>
      </w:r>
      <w:r>
        <w:t>”</w:t>
      </w:r>
      <w:r>
        <w:t>的使用，使得文章有一种作者与读者对话的效果，拉近了与读者的距离，增强了文章的表现力。</w:t>
      </w:r>
    </w:p>
    <w:p w:rsidR="002D26BD" w:rsidRDefault="00CD34D2">
      <w:pPr>
        <w:spacing w:line="360" w:lineRule="auto"/>
        <w:jc w:val="left"/>
        <w:textAlignment w:val="center"/>
      </w:pPr>
      <w:r>
        <w:t>B</w:t>
      </w:r>
      <w:r>
        <w:t>．</w:t>
      </w:r>
      <w:r>
        <w:t>“</w:t>
      </w:r>
      <w:r>
        <w:t>据估计</w:t>
      </w:r>
      <w:r>
        <w:t>”“</w:t>
      </w:r>
      <w:r>
        <w:t>大约</w:t>
      </w:r>
      <w:r>
        <w:t>”“</w:t>
      </w:r>
      <w:r>
        <w:t>也许</w:t>
      </w:r>
      <w:r>
        <w:t>”“</w:t>
      </w:r>
      <w:r>
        <w:t>大部分</w:t>
      </w:r>
      <w:r>
        <w:t>”“</w:t>
      </w:r>
      <w:r>
        <w:t>最严重</w:t>
      </w:r>
      <w:r>
        <w:t>”“</w:t>
      </w:r>
      <w:r>
        <w:t>之一</w:t>
      </w:r>
      <w:r>
        <w:t>”</w:t>
      </w:r>
      <w:r>
        <w:t>等限制性词语的使用，使得文章的语更准确严密、科学，体现了作者严谨的态度。</w:t>
      </w:r>
    </w:p>
    <w:p w:rsidR="002D26BD" w:rsidRDefault="00CD34D2">
      <w:pPr>
        <w:spacing w:line="360" w:lineRule="auto"/>
        <w:jc w:val="left"/>
        <w:textAlignment w:val="center"/>
      </w:pPr>
      <w:r>
        <w:t>C</w:t>
      </w:r>
      <w:r>
        <w:t>．为了帮助读者更形象地理解，作者使用了</w:t>
      </w:r>
      <w:r>
        <w:t>“</w:t>
      </w:r>
      <w:r>
        <w:t>就像顺着山坡向下滑雪一样</w:t>
      </w:r>
      <w:r>
        <w:t>”“</w:t>
      </w:r>
      <w:r>
        <w:t>就像人在浴池中突然移动会造成水来回流动</w:t>
      </w:r>
      <w:r>
        <w:t>”</w:t>
      </w:r>
      <w:r>
        <w:t>等比喻来进行说明。</w:t>
      </w:r>
    </w:p>
    <w:p w:rsidR="002D26BD" w:rsidRDefault="00CD34D2">
      <w:pPr>
        <w:spacing w:line="360" w:lineRule="auto"/>
        <w:jc w:val="left"/>
        <w:textAlignment w:val="center"/>
      </w:pPr>
      <w:r>
        <w:t>D</w:t>
      </w:r>
      <w:r>
        <w:t>．文章首先从冲浪活动入笔，对其进行了说明，以此引出对</w:t>
      </w:r>
      <w:r>
        <w:t>“</w:t>
      </w:r>
      <w:r>
        <w:t>浅水效应</w:t>
      </w:r>
      <w:r>
        <w:t>”</w:t>
      </w:r>
      <w:r>
        <w:t>的解说；然后</w:t>
      </w:r>
      <w:r>
        <w:t>以印度洋海啸为例，说明了解浅水效应的意义。</w:t>
      </w:r>
    </w:p>
    <w:p w:rsidR="002D26BD" w:rsidRDefault="00CD34D2">
      <w:pPr>
        <w:spacing w:line="360" w:lineRule="auto"/>
        <w:jc w:val="left"/>
        <w:textAlignment w:val="center"/>
      </w:pPr>
      <w:r>
        <w:t>15</w:t>
      </w:r>
      <w:r>
        <w:t>．如果要选择一处理想之地冲浪，需要考虑哪些因素？请结合材料简要说明。</w:t>
      </w:r>
    </w:p>
    <w:p w:rsidR="002D26BD" w:rsidRDefault="00CD34D2">
      <w:pPr>
        <w:spacing w:line="360" w:lineRule="auto"/>
        <w:jc w:val="left"/>
        <w:textAlignment w:val="center"/>
      </w:pPr>
      <w:r>
        <w:t>【答案】</w:t>
      </w:r>
      <w:r>
        <w:t>13</w:t>
      </w:r>
      <w:r>
        <w:t>．</w:t>
      </w:r>
      <w:r>
        <w:t>D</w:t>
      </w:r>
    </w:p>
    <w:p w:rsidR="002D26BD" w:rsidRDefault="00CD34D2">
      <w:pPr>
        <w:spacing w:line="360" w:lineRule="auto"/>
        <w:jc w:val="left"/>
        <w:textAlignment w:val="center"/>
      </w:pPr>
      <w:r>
        <w:t>14</w:t>
      </w:r>
      <w:r>
        <w:t>．</w:t>
      </w:r>
      <w:r>
        <w:t>C</w:t>
      </w:r>
    </w:p>
    <w:p w:rsidR="002D26BD" w:rsidRDefault="00CD34D2">
      <w:pPr>
        <w:spacing w:line="360" w:lineRule="auto"/>
        <w:jc w:val="left"/>
        <w:textAlignment w:val="center"/>
      </w:pPr>
      <w:r>
        <w:lastRenderedPageBreak/>
        <w:t>15</w:t>
      </w:r>
      <w:r>
        <w:t>．影响冲浪的因素有海水深浅、海床的轮廓和潮汐等，海床的轮廓决定着波浪破碎的时间点，潮汐影响了海水深度的变化。</w:t>
      </w:r>
    </w:p>
    <w:p w:rsidR="002D26BD" w:rsidRDefault="00CD34D2">
      <w:pPr>
        <w:spacing w:line="360" w:lineRule="auto"/>
        <w:jc w:val="left"/>
        <w:textAlignment w:val="center"/>
      </w:pPr>
      <w:r>
        <w:t>【解析】</w:t>
      </w:r>
    </w:p>
    <w:p w:rsidR="002D26BD" w:rsidRDefault="00CD34D2">
      <w:pPr>
        <w:spacing w:line="360" w:lineRule="auto"/>
        <w:jc w:val="left"/>
        <w:textAlignment w:val="center"/>
      </w:pPr>
      <w:r>
        <w:t>13</w:t>
      </w:r>
      <w:r>
        <w:t>．</w:t>
      </w:r>
    </w:p>
    <w:p w:rsidR="002D26BD" w:rsidRDefault="00CD34D2">
      <w:pPr>
        <w:spacing w:line="360" w:lineRule="auto"/>
        <w:jc w:val="left"/>
        <w:textAlignment w:val="center"/>
      </w:pPr>
      <w:r>
        <w:t>本题考查学生对文本相关内容的理解和分析能力。</w:t>
      </w:r>
    </w:p>
    <w:p w:rsidR="002D26BD" w:rsidRDefault="00CD34D2">
      <w:pPr>
        <w:spacing w:line="360" w:lineRule="auto"/>
        <w:jc w:val="left"/>
        <w:textAlignment w:val="center"/>
      </w:pPr>
      <w:r>
        <w:t>D.“</w:t>
      </w:r>
      <w:r>
        <w:t>这是因为当时的人不了解浅水效应</w:t>
      </w:r>
      <w:r>
        <w:t>”</w:t>
      </w:r>
      <w:r>
        <w:t>说法错误，依据原文第五段</w:t>
      </w:r>
      <w:r>
        <w:t>“</w:t>
      </w:r>
      <w:r>
        <w:t>如果他们了解这种现象，那就还有大约</w:t>
      </w:r>
      <w:r>
        <w:t>1</w:t>
      </w:r>
      <w:r>
        <w:t>分钟的时间跑到更高的地方去</w:t>
      </w:r>
      <w:r>
        <w:t>”</w:t>
      </w:r>
      <w:r>
        <w:t>可知，这意味着，即便人们了解浅水效应，也只能有</w:t>
      </w:r>
      <w:r>
        <w:t>1</w:t>
      </w:r>
      <w:r>
        <w:t>分钟的逃跑时间，但并不一定能脱离危险；另外结合文章最后一段来看，海啸引起的巨浪在行进途中使得数十万人丧命，这与这些人是否了解浅水效应也没有必然联系。</w:t>
      </w:r>
    </w:p>
    <w:p w:rsidR="002D26BD" w:rsidRDefault="00CD34D2">
      <w:pPr>
        <w:spacing w:line="360" w:lineRule="auto"/>
        <w:jc w:val="left"/>
        <w:textAlignment w:val="center"/>
      </w:pPr>
      <w:r>
        <w:t>故选</w:t>
      </w:r>
      <w:r>
        <w:t>D</w:t>
      </w:r>
      <w:r>
        <w:t>。</w:t>
      </w:r>
    </w:p>
    <w:p w:rsidR="002D26BD" w:rsidRDefault="00CD34D2">
      <w:pPr>
        <w:spacing w:line="360" w:lineRule="auto"/>
        <w:jc w:val="left"/>
        <w:textAlignment w:val="center"/>
      </w:pPr>
      <w:r>
        <w:t>14</w:t>
      </w:r>
      <w:r>
        <w:t>．</w:t>
      </w:r>
    </w:p>
    <w:p w:rsidR="002D26BD" w:rsidRDefault="00CD34D2">
      <w:pPr>
        <w:spacing w:line="360" w:lineRule="auto"/>
        <w:jc w:val="left"/>
        <w:textAlignment w:val="center"/>
      </w:pPr>
      <w:r>
        <w:t>本题考查学生分析概括作者在文中的观点态度的能力。</w:t>
      </w:r>
    </w:p>
    <w:p w:rsidR="002D26BD" w:rsidRDefault="00CD34D2">
      <w:pPr>
        <w:spacing w:line="360" w:lineRule="auto"/>
        <w:jc w:val="left"/>
        <w:textAlignment w:val="center"/>
      </w:pPr>
      <w:r>
        <w:t>C.“</w:t>
      </w:r>
      <w:r>
        <w:t>作者使用了</w:t>
      </w:r>
      <w:r>
        <w:t>‘</w:t>
      </w:r>
      <w:r>
        <w:t>就像顺着山坡向下滑雪一样</w:t>
      </w:r>
      <w:r>
        <w:t>’‘</w:t>
      </w:r>
      <w:r>
        <w:t>就像人在浴池中突然移动会造成水来回流动</w:t>
      </w:r>
      <w:r>
        <w:t>’</w:t>
      </w:r>
      <w:r>
        <w:t>等比喻</w:t>
      </w:r>
      <w:r>
        <w:t>”</w:t>
      </w:r>
      <w:r>
        <w:t>说法错误，这两处运用的是</w:t>
      </w:r>
      <w:r>
        <w:t>类比的手法。</w:t>
      </w:r>
    </w:p>
    <w:p w:rsidR="002D26BD" w:rsidRDefault="00CD34D2">
      <w:pPr>
        <w:spacing w:line="360" w:lineRule="auto"/>
        <w:jc w:val="left"/>
        <w:textAlignment w:val="center"/>
      </w:pPr>
      <w:r>
        <w:t>故选</w:t>
      </w:r>
      <w:r>
        <w:t>C</w:t>
      </w:r>
      <w:r>
        <w:t>。</w:t>
      </w:r>
    </w:p>
    <w:p w:rsidR="002D26BD" w:rsidRDefault="00CD34D2">
      <w:pPr>
        <w:spacing w:line="360" w:lineRule="auto"/>
        <w:jc w:val="left"/>
        <w:textAlignment w:val="center"/>
      </w:pPr>
      <w:r>
        <w:t>15</w:t>
      </w:r>
      <w:r>
        <w:t>．</w:t>
      </w:r>
    </w:p>
    <w:p w:rsidR="002D26BD" w:rsidRDefault="00CD34D2">
      <w:pPr>
        <w:spacing w:line="360" w:lineRule="auto"/>
        <w:jc w:val="left"/>
        <w:textAlignment w:val="center"/>
      </w:pPr>
      <w:r>
        <w:t>本题考查学生理解文章内容，筛选并整合文中信息的能力。</w:t>
      </w:r>
    </w:p>
    <w:p w:rsidR="002D26BD" w:rsidRDefault="00CD34D2">
      <w:pPr>
        <w:spacing w:line="360" w:lineRule="auto"/>
        <w:jc w:val="left"/>
        <w:textAlignment w:val="center"/>
      </w:pPr>
      <w:r>
        <w:t>（</w:t>
      </w:r>
      <w:r>
        <w:t>1</w:t>
      </w:r>
      <w:r>
        <w:t>）依据原文第一段</w:t>
      </w:r>
      <w:r>
        <w:t>“</w:t>
      </w:r>
      <w:r>
        <w:t>当波浪接近岸边时，因为遇到了浅水而开始减速，但这也会提升它们的高度，这便是浅水效应。海水越浅，浪头越高，直到波浪的陡度达到不稳定的临界点。因为它实在是太陡了，你便可以借助冲浪板滑下来</w:t>
      </w:r>
      <w:r>
        <w:t>”</w:t>
      </w:r>
      <w:r>
        <w:t>可知，海水深浅是影响冲浪的因素之一；</w:t>
      </w:r>
    </w:p>
    <w:p w:rsidR="002D26BD" w:rsidRDefault="00CD34D2">
      <w:pPr>
        <w:spacing w:line="360" w:lineRule="auto"/>
        <w:jc w:val="left"/>
        <w:textAlignment w:val="center"/>
      </w:pPr>
      <w:r>
        <w:t>（</w:t>
      </w:r>
      <w:r>
        <w:t>2</w:t>
      </w:r>
      <w:r>
        <w:t>）依据原文第二段</w:t>
      </w:r>
      <w:r>
        <w:t>“</w:t>
      </w:r>
      <w:r>
        <w:t>如果你想沿着波浪去冲浪，就需要波浪的一部分在其余部分之前先破碎。这就意味着，海床的轮廓要沿着海滩逐渐倾斜，因为波浪破碎的时间点取决于它行进途中的水深</w:t>
      </w:r>
      <w:r>
        <w:t>”</w:t>
      </w:r>
      <w:r>
        <w:t>可知，海床</w:t>
      </w:r>
      <w:r>
        <w:t>的轮廓决定着波浪破碎的时间点；</w:t>
      </w:r>
    </w:p>
    <w:p w:rsidR="002D26BD" w:rsidRDefault="00CD34D2">
      <w:pPr>
        <w:spacing w:line="360" w:lineRule="auto"/>
        <w:jc w:val="left"/>
        <w:textAlignment w:val="center"/>
      </w:pPr>
      <w:r>
        <w:t>（</w:t>
      </w:r>
      <w:r>
        <w:t>3</w:t>
      </w:r>
      <w:r>
        <w:t>）依据原文第二段</w:t>
      </w:r>
      <w:r>
        <w:t>“</w:t>
      </w:r>
      <w:r>
        <w:t>你还需要了解潮汐，它会根据月亮以及太阳产生的引力，化。总而言之，要想抓住海浪，需要海上掀起一场风暴，形成足以穿越海洋的大浪。大浪在一天中最合适的时间抵达一片海床形状合适的海滩，与潮汐一致</w:t>
      </w:r>
      <w:r>
        <w:t>”</w:t>
      </w:r>
      <w:r>
        <w:t>可知，潮汐可以让海水的深度在同一天内发生变化，影响冲浪。</w:t>
      </w:r>
    </w:p>
    <w:p w:rsidR="002D26BD" w:rsidRDefault="00CD34D2">
      <w:pPr>
        <w:spacing w:line="360" w:lineRule="auto"/>
        <w:jc w:val="left"/>
        <w:textAlignment w:val="center"/>
      </w:pPr>
      <w:r>
        <w:t>（</w:t>
      </w:r>
      <w:r>
        <w:t>2022·</w:t>
      </w:r>
      <w:r>
        <w:t>河南濮阳</w:t>
      </w:r>
      <w:r>
        <w:t>·</w:t>
      </w:r>
      <w:r>
        <w:t>一模）阅读下面的文字，完成下面小题。</w:t>
      </w:r>
    </w:p>
    <w:p w:rsidR="002D26BD" w:rsidRDefault="00CD34D2">
      <w:pPr>
        <w:spacing w:line="360" w:lineRule="auto"/>
        <w:jc w:val="center"/>
        <w:textAlignment w:val="center"/>
        <w:rPr>
          <w:rFonts w:ascii="楷体" w:eastAsia="楷体" w:hAnsi="楷体" w:cs="楷体"/>
          <w:b/>
        </w:rPr>
      </w:pPr>
      <w:r>
        <w:rPr>
          <w:rFonts w:ascii="楷体" w:eastAsia="楷体" w:hAnsi="楷体" w:cs="楷体"/>
          <w:b/>
        </w:rPr>
        <w:t>五环旗下的马蹄声</w:t>
      </w:r>
      <w:r>
        <w:rPr>
          <w:rFonts w:ascii="楷体" w:eastAsia="楷体" w:hAnsi="楷体" w:cs="楷体"/>
          <w:b/>
        </w:rPr>
        <w:t xml:space="preserve"> </w:t>
      </w:r>
    </w:p>
    <w:p w:rsidR="002D26BD" w:rsidRDefault="00CD34D2">
      <w:pPr>
        <w:spacing w:line="360" w:lineRule="auto"/>
        <w:jc w:val="center"/>
        <w:textAlignment w:val="center"/>
        <w:rPr>
          <w:rFonts w:ascii="楷体" w:eastAsia="楷体" w:hAnsi="楷体" w:cs="楷体"/>
        </w:rPr>
      </w:pPr>
      <w:r>
        <w:rPr>
          <w:rFonts w:ascii="楷体" w:eastAsia="楷体" w:hAnsi="楷体" w:cs="楷体"/>
        </w:rPr>
        <w:t>赵致真</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马术是奥运会上唯一由人和动物共同参与的竞赛项目。当全世界的名马神驹荟萃一堂，五环旗下震响</w:t>
      </w:r>
      <w:r>
        <w:rPr>
          <w:rFonts w:ascii="楷体" w:eastAsia="楷体" w:hAnsi="楷体" w:cs="楷体"/>
        </w:rPr>
        <w:lastRenderedPageBreak/>
        <w:t>着清脆激越的马蹄声时，奥运会便因此平</w:t>
      </w:r>
      <w:r>
        <w:rPr>
          <w:rFonts w:ascii="楷体" w:eastAsia="楷体" w:hAnsi="楷体" w:cs="楷体"/>
        </w:rPr>
        <w:t>添了磅礴气势和</w:t>
      </w:r>
      <w:r>
        <w:rPr>
          <w:rFonts w:ascii="楷体" w:eastAsia="楷体" w:hAnsi="楷体" w:cs="楷体"/>
        </w:rPr>
        <w:t>“</w:t>
      </w:r>
      <w:r>
        <w:rPr>
          <w:rFonts w:ascii="楷体" w:eastAsia="楷体" w:hAnsi="楷体" w:cs="楷体"/>
        </w:rPr>
        <w:t>龙马精神</w:t>
      </w:r>
      <w:r>
        <w:rPr>
          <w:rFonts w:ascii="楷体" w:eastAsia="楷体" w:hAnsi="楷体" w:cs="楷体"/>
        </w:rPr>
        <w:t>”</w:t>
      </w:r>
      <w:r>
        <w:rPr>
          <w:rFonts w:ascii="楷体" w:eastAsia="楷体" w:hAnsi="楷体" w:cs="楷体"/>
        </w:rPr>
        <w:t>。那些垂直障碍、伸展障碍、水坑障碍、组合障碍挑战着人与马的技巧、力量和勇气；典雅而华贵的盛装舞步被誉为</w:t>
      </w:r>
      <w:r>
        <w:rPr>
          <w:rFonts w:ascii="楷体" w:eastAsia="楷体" w:hAnsi="楷体" w:cs="楷体"/>
        </w:rPr>
        <w:t>“</w:t>
      </w:r>
      <w:r>
        <w:rPr>
          <w:rFonts w:ascii="楷体" w:eastAsia="楷体" w:hAnsi="楷体" w:cs="楷体"/>
        </w:rPr>
        <w:t>马的芭蕾</w:t>
      </w:r>
      <w:r>
        <w:rPr>
          <w:rFonts w:ascii="楷体" w:eastAsia="楷体" w:hAnsi="楷体" w:cs="楷体"/>
        </w:rPr>
        <w:t>”</w:t>
      </w:r>
      <w:r>
        <w:rPr>
          <w:rFonts w:ascii="楷体" w:eastAsia="楷体" w:hAnsi="楷体" w:cs="楷体"/>
        </w:rPr>
        <w:t>，展示了人马之间的神悟默契和灵犀相通。</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人着盛装，马行舞步，观众常常瞪大眼睛也看不清骑手如何用细微隐秘的动作和马儿交流沟通，更不明白这种服从性、精确性与和谐性是怎样</w:t>
      </w:r>
      <w:r>
        <w:rPr>
          <w:rFonts w:ascii="楷体" w:eastAsia="楷体" w:hAnsi="楷体" w:cs="楷体"/>
        </w:rPr>
        <w:t>“</w:t>
      </w:r>
      <w:r>
        <w:rPr>
          <w:rFonts w:ascii="楷体" w:eastAsia="楷体" w:hAnsi="楷体" w:cs="楷体"/>
        </w:rPr>
        <w:t>调教</w:t>
      </w:r>
      <w:r>
        <w:rPr>
          <w:rFonts w:ascii="楷体" w:eastAsia="楷体" w:hAnsi="楷体" w:cs="楷体"/>
        </w:rPr>
        <w:t>”</w:t>
      </w:r>
      <w:r>
        <w:rPr>
          <w:rFonts w:ascii="楷体" w:eastAsia="楷体" w:hAnsi="楷体" w:cs="楷体"/>
        </w:rPr>
        <w:t>出来的。马术能够达到出神入化的境界，其实离不开马的生理基础。最重要的先决条件是马的惊人记忆力，</w:t>
      </w:r>
      <w:r>
        <w:rPr>
          <w:rFonts w:ascii="楷体" w:eastAsia="楷体" w:hAnsi="楷体" w:cs="楷体"/>
        </w:rPr>
        <w:t>“</w:t>
      </w:r>
      <w:r>
        <w:rPr>
          <w:rFonts w:ascii="楷体" w:eastAsia="楷体" w:hAnsi="楷体" w:cs="楷体"/>
        </w:rPr>
        <w:t>老马识途</w:t>
      </w:r>
      <w:r>
        <w:rPr>
          <w:rFonts w:ascii="楷体" w:eastAsia="楷体" w:hAnsi="楷体" w:cs="楷体"/>
        </w:rPr>
        <w:t>”</w:t>
      </w:r>
      <w:r>
        <w:rPr>
          <w:rFonts w:ascii="楷体" w:eastAsia="楷体" w:hAnsi="楷体" w:cs="楷体"/>
        </w:rPr>
        <w:t>自不必言，有报道说马能记住人拴它的动作并解开绳结。正是凭着</w:t>
      </w:r>
      <w:r>
        <w:rPr>
          <w:rFonts w:ascii="楷体" w:eastAsia="楷体" w:hAnsi="楷体" w:cs="楷体"/>
        </w:rPr>
        <w:t>“</w:t>
      </w:r>
      <w:r>
        <w:rPr>
          <w:rFonts w:ascii="楷体" w:eastAsia="楷体" w:hAnsi="楷体" w:cs="楷体"/>
        </w:rPr>
        <w:t>过目不忘</w:t>
      </w:r>
      <w:r>
        <w:rPr>
          <w:rFonts w:ascii="楷体" w:eastAsia="楷体" w:hAnsi="楷体" w:cs="楷体"/>
        </w:rPr>
        <w:t>”</w:t>
      </w:r>
      <w:r>
        <w:rPr>
          <w:rFonts w:ascii="楷体" w:eastAsia="楷体" w:hAnsi="楷体" w:cs="楷体"/>
        </w:rPr>
        <w:t>的良好天赋，马才能够牢记</w:t>
      </w:r>
      <w:r>
        <w:rPr>
          <w:rFonts w:ascii="楷体" w:eastAsia="楷体" w:hAnsi="楷体" w:cs="楷体"/>
        </w:rPr>
        <w:t>每个指令的准确含义。马十分善于学习和积累，因此一旦形成不良习性就需要及时用正确程序进行</w:t>
      </w:r>
      <w:r>
        <w:rPr>
          <w:rFonts w:ascii="楷体" w:eastAsia="楷体" w:hAnsi="楷体" w:cs="楷体"/>
        </w:rPr>
        <w:t>“</w:t>
      </w:r>
      <w:r>
        <w:rPr>
          <w:rFonts w:ascii="楷体" w:eastAsia="楷体" w:hAnsi="楷体" w:cs="楷体"/>
        </w:rPr>
        <w:t>覆盖</w:t>
      </w:r>
      <w:r>
        <w:rPr>
          <w:rFonts w:ascii="楷体" w:eastAsia="楷体" w:hAnsi="楷体" w:cs="楷体"/>
        </w:rPr>
        <w:t>”</w:t>
      </w:r>
      <w:r>
        <w:rPr>
          <w:rFonts w:ascii="楷体" w:eastAsia="楷体" w:hAnsi="楷体" w:cs="楷体"/>
        </w:rPr>
        <w:t>和</w:t>
      </w:r>
      <w:r>
        <w:rPr>
          <w:rFonts w:ascii="楷体" w:eastAsia="楷体" w:hAnsi="楷体" w:cs="楷体"/>
        </w:rPr>
        <w:t>“</w:t>
      </w:r>
      <w:r>
        <w:rPr>
          <w:rFonts w:ascii="楷体" w:eastAsia="楷体" w:hAnsi="楷体" w:cs="楷体"/>
        </w:rPr>
        <w:t>刷新</w:t>
      </w:r>
      <w:r>
        <w:rPr>
          <w:rFonts w:ascii="楷体" w:eastAsia="楷体" w:hAnsi="楷体" w:cs="楷体"/>
        </w:rPr>
        <w:t>”</w:t>
      </w:r>
      <w:r>
        <w:rPr>
          <w:rFonts w:ascii="楷体" w:eastAsia="楷体" w:hAnsi="楷体" w:cs="楷体"/>
        </w:rPr>
        <w:t>。</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马具有</w:t>
      </w:r>
      <w:r>
        <w:rPr>
          <w:rFonts w:ascii="楷体" w:eastAsia="楷体" w:hAnsi="楷体" w:cs="楷体"/>
        </w:rPr>
        <w:t>“</w:t>
      </w:r>
      <w:r>
        <w:rPr>
          <w:rFonts w:ascii="楷体" w:eastAsia="楷体" w:hAnsi="楷体" w:cs="楷体"/>
        </w:rPr>
        <w:t>可操纵性</w:t>
      </w:r>
      <w:r>
        <w:rPr>
          <w:rFonts w:ascii="楷体" w:eastAsia="楷体" w:hAnsi="楷体" w:cs="楷体"/>
        </w:rPr>
        <w:t>”</w:t>
      </w:r>
      <w:r>
        <w:rPr>
          <w:rFonts w:ascii="楷体" w:eastAsia="楷体" w:hAnsi="楷体" w:cs="楷体"/>
        </w:rPr>
        <w:t>的另一原因，在于它细腻灵敏的感觉，能够清晰分辨出主人动作的微妙差异。和那些</w:t>
      </w:r>
      <w:r>
        <w:rPr>
          <w:rFonts w:ascii="楷体" w:eastAsia="楷体" w:hAnsi="楷体" w:cs="楷体"/>
        </w:rPr>
        <w:t>“</w:t>
      </w:r>
      <w:r>
        <w:rPr>
          <w:rFonts w:ascii="楷体" w:eastAsia="楷体" w:hAnsi="楷体" w:cs="楷体"/>
        </w:rPr>
        <w:t>肉糙皮厚</w:t>
      </w:r>
      <w:r>
        <w:rPr>
          <w:rFonts w:ascii="楷体" w:eastAsia="楷体" w:hAnsi="楷体" w:cs="楷体"/>
        </w:rPr>
        <w:t>”</w:t>
      </w:r>
      <w:r>
        <w:rPr>
          <w:rFonts w:ascii="楷体" w:eastAsia="楷体" w:hAnsi="楷体" w:cs="楷体"/>
        </w:rPr>
        <w:t>、麻木迟钝的动物不同，马的身体各部位如同布满不同的</w:t>
      </w:r>
      <w:r>
        <w:rPr>
          <w:rFonts w:ascii="楷体" w:eastAsia="楷体" w:hAnsi="楷体" w:cs="楷体"/>
        </w:rPr>
        <w:t>“</w:t>
      </w:r>
      <w:r>
        <w:rPr>
          <w:rFonts w:ascii="楷体" w:eastAsia="楷体" w:hAnsi="楷体" w:cs="楷体"/>
        </w:rPr>
        <w:t>按钮</w:t>
      </w:r>
      <w:r>
        <w:rPr>
          <w:rFonts w:ascii="楷体" w:eastAsia="楷体" w:hAnsi="楷体" w:cs="楷体"/>
        </w:rPr>
        <w:t>”</w:t>
      </w:r>
      <w:r>
        <w:rPr>
          <w:rFonts w:ascii="楷体" w:eastAsia="楷体" w:hAnsi="楷体" w:cs="楷体"/>
        </w:rPr>
        <w:t>并很少</w:t>
      </w:r>
      <w:r>
        <w:rPr>
          <w:rFonts w:ascii="楷体" w:eastAsia="楷体" w:hAnsi="楷体" w:cs="楷体"/>
        </w:rPr>
        <w:t>“</w:t>
      </w:r>
      <w:r>
        <w:rPr>
          <w:rFonts w:ascii="楷体" w:eastAsia="楷体" w:hAnsi="楷体" w:cs="楷体"/>
        </w:rPr>
        <w:t>失灵</w:t>
      </w:r>
      <w:r>
        <w:rPr>
          <w:rFonts w:ascii="楷体" w:eastAsia="楷体" w:hAnsi="楷体" w:cs="楷体"/>
        </w:rPr>
        <w:t>”</w:t>
      </w:r>
      <w:r>
        <w:rPr>
          <w:rFonts w:ascii="楷体" w:eastAsia="楷体" w:hAnsi="楷体" w:cs="楷体"/>
        </w:rPr>
        <w:t>。</w:t>
      </w:r>
      <w:r>
        <w:rPr>
          <w:rFonts w:ascii="楷体" w:eastAsia="楷体" w:hAnsi="楷体" w:cs="楷体"/>
        </w:rPr>
        <w:t>“</w:t>
      </w:r>
      <w:r>
        <w:rPr>
          <w:rFonts w:ascii="楷体" w:eastAsia="楷体" w:hAnsi="楷体" w:cs="楷体"/>
        </w:rPr>
        <w:t>手和腿是方向盘，脚是油门，缰是刹车</w:t>
      </w:r>
      <w:r>
        <w:rPr>
          <w:rFonts w:ascii="楷体" w:eastAsia="楷体" w:hAnsi="楷体" w:cs="楷体"/>
        </w:rPr>
        <w:t>”</w:t>
      </w:r>
      <w:r>
        <w:rPr>
          <w:rFonts w:ascii="楷体" w:eastAsia="楷体" w:hAnsi="楷体" w:cs="楷体"/>
        </w:rPr>
        <w:t>，对于训练有素的良马，骑手的一整套</w:t>
      </w:r>
      <w:r>
        <w:rPr>
          <w:rFonts w:ascii="楷体" w:eastAsia="楷体" w:hAnsi="楷体" w:cs="楷体"/>
        </w:rPr>
        <w:t>“</w:t>
      </w:r>
      <w:r>
        <w:rPr>
          <w:rFonts w:ascii="楷体" w:eastAsia="楷体" w:hAnsi="楷体" w:cs="楷体"/>
        </w:rPr>
        <w:t>肢体语言</w:t>
      </w:r>
      <w:r>
        <w:rPr>
          <w:rFonts w:ascii="楷体" w:eastAsia="楷体" w:hAnsi="楷体" w:cs="楷体"/>
        </w:rPr>
        <w:t>”</w:t>
      </w:r>
      <w:r>
        <w:rPr>
          <w:rFonts w:ascii="楷体" w:eastAsia="楷体" w:hAnsi="楷体" w:cs="楷体"/>
        </w:rPr>
        <w:t>几乎是世界通用的。所以运动员能够很好地驾驭训练有素的陌生马匹。</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此外，马能站着睡觉，以保持随时</w:t>
      </w:r>
      <w:r>
        <w:rPr>
          <w:rFonts w:ascii="楷体" w:eastAsia="楷体" w:hAnsi="楷体" w:cs="楷体"/>
        </w:rPr>
        <w:t>“</w:t>
      </w:r>
      <w:r>
        <w:rPr>
          <w:rFonts w:ascii="楷体" w:eastAsia="楷体" w:hAnsi="楷体" w:cs="楷体"/>
        </w:rPr>
        <w:t>撒腿就跑</w:t>
      </w:r>
      <w:r>
        <w:rPr>
          <w:rFonts w:ascii="楷体" w:eastAsia="楷体" w:hAnsi="楷体" w:cs="楷体"/>
        </w:rPr>
        <w:t>”</w:t>
      </w:r>
      <w:r>
        <w:rPr>
          <w:rFonts w:ascii="楷体" w:eastAsia="楷体" w:hAnsi="楷体" w:cs="楷体"/>
        </w:rPr>
        <w:t>的状态；马嗅觉特别敏锐，能远远闻到熟</w:t>
      </w:r>
      <w:r>
        <w:rPr>
          <w:rFonts w:ascii="楷体" w:eastAsia="楷体" w:hAnsi="楷体" w:cs="楷体"/>
        </w:rPr>
        <w:t>悉和陌生的气味；马的耳朵能感知人类听觉接受范围以外的声波，并且用</w:t>
      </w:r>
      <w:r>
        <w:rPr>
          <w:rFonts w:ascii="楷体" w:eastAsia="楷体" w:hAnsi="楷体" w:cs="楷体"/>
        </w:rPr>
        <w:t>“</w:t>
      </w:r>
      <w:r>
        <w:rPr>
          <w:rFonts w:ascii="楷体" w:eastAsia="楷体" w:hAnsi="楷体" w:cs="楷体"/>
        </w:rPr>
        <w:t>竖起</w:t>
      </w:r>
      <w:r>
        <w:rPr>
          <w:rFonts w:ascii="楷体" w:eastAsia="楷体" w:hAnsi="楷体" w:cs="楷体"/>
        </w:rPr>
        <w:t>”</w:t>
      </w:r>
      <w:r>
        <w:rPr>
          <w:rFonts w:ascii="楷体" w:eastAsia="楷体" w:hAnsi="楷体" w:cs="楷体"/>
        </w:rPr>
        <w:t>与</w:t>
      </w:r>
      <w:r>
        <w:rPr>
          <w:rFonts w:ascii="楷体" w:eastAsia="楷体" w:hAnsi="楷体" w:cs="楷体"/>
        </w:rPr>
        <w:t>“</w:t>
      </w:r>
      <w:r>
        <w:rPr>
          <w:rFonts w:ascii="楷体" w:eastAsia="楷体" w:hAnsi="楷体" w:cs="楷体"/>
        </w:rPr>
        <w:t>耷拉</w:t>
      </w:r>
      <w:r>
        <w:rPr>
          <w:rFonts w:ascii="楷体" w:eastAsia="楷体" w:hAnsi="楷体" w:cs="楷体"/>
        </w:rPr>
        <w:t>”</w:t>
      </w:r>
      <w:r>
        <w:rPr>
          <w:rFonts w:ascii="楷体" w:eastAsia="楷体" w:hAnsi="楷体" w:cs="楷体"/>
        </w:rPr>
        <w:t>表达愉悦和沮丧；马的巨大脾脏能在运动时释放足额的红血球，提高供氧能力；马的寿命约</w:t>
      </w:r>
      <w:r>
        <w:t>30</w:t>
      </w:r>
      <w:r>
        <w:rPr>
          <w:rFonts w:ascii="楷体" w:eastAsia="楷体" w:hAnsi="楷体" w:cs="楷体"/>
        </w:rPr>
        <w:t>岁，参加奥运会和世锦赛的马匹至少要年满</w:t>
      </w:r>
      <w:r>
        <w:t>7</w:t>
      </w:r>
      <w:r>
        <w:rPr>
          <w:rFonts w:ascii="楷体" w:eastAsia="楷体" w:hAnsi="楷体" w:cs="楷体"/>
        </w:rPr>
        <w:t>岁，而马的牙齿则和年龄对应，于是有了</w:t>
      </w:r>
      <w:r>
        <w:rPr>
          <w:rFonts w:ascii="楷体" w:eastAsia="楷体" w:hAnsi="楷体" w:cs="楷体"/>
        </w:rPr>
        <w:t>“</w:t>
      </w:r>
      <w:r>
        <w:rPr>
          <w:rFonts w:ascii="楷体" w:eastAsia="楷体" w:hAnsi="楷体" w:cs="楷体"/>
        </w:rPr>
        <w:t>马齿徒增</w:t>
      </w:r>
      <w:r>
        <w:rPr>
          <w:rFonts w:ascii="楷体" w:eastAsia="楷体" w:hAnsi="楷体" w:cs="楷体"/>
        </w:rPr>
        <w:t>”</w:t>
      </w:r>
      <w:r>
        <w:rPr>
          <w:rFonts w:ascii="楷体" w:eastAsia="楷体" w:hAnsi="楷体" w:cs="楷体"/>
        </w:rPr>
        <w:t>的成语。至于</w:t>
      </w:r>
      <w:r>
        <w:rPr>
          <w:rFonts w:ascii="楷体" w:eastAsia="楷体" w:hAnsi="楷体" w:cs="楷体"/>
        </w:rPr>
        <w:t>“</w:t>
      </w:r>
      <w:r>
        <w:rPr>
          <w:rFonts w:ascii="楷体" w:eastAsia="楷体" w:hAnsi="楷体" w:cs="楷体"/>
        </w:rPr>
        <w:t>马尾巴的功能</w:t>
      </w:r>
      <w:r>
        <w:rPr>
          <w:rFonts w:ascii="楷体" w:eastAsia="楷体" w:hAnsi="楷体" w:cs="楷体"/>
        </w:rPr>
        <w:t>”</w:t>
      </w:r>
      <w:r>
        <w:rPr>
          <w:rFonts w:ascii="楷体" w:eastAsia="楷体" w:hAnsi="楷体" w:cs="楷体"/>
        </w:rPr>
        <w:t>，则既可</w:t>
      </w:r>
      <w:r>
        <w:rPr>
          <w:rFonts w:ascii="楷体" w:eastAsia="楷体" w:hAnsi="楷体" w:cs="楷体"/>
        </w:rPr>
        <w:t>“</w:t>
      </w:r>
      <w:r>
        <w:rPr>
          <w:rFonts w:ascii="楷体" w:eastAsia="楷体" w:hAnsi="楷体" w:cs="楷体"/>
        </w:rPr>
        <w:t>护后</w:t>
      </w:r>
      <w:r>
        <w:rPr>
          <w:rFonts w:ascii="楷体" w:eastAsia="楷体" w:hAnsi="楷体" w:cs="楷体"/>
        </w:rPr>
        <w:t>”</w:t>
      </w:r>
      <w:r>
        <w:rPr>
          <w:rFonts w:ascii="楷体" w:eastAsia="楷体" w:hAnsi="楷体" w:cs="楷体"/>
        </w:rPr>
        <w:t>，又可在奔跑时起到</w:t>
      </w:r>
      <w:r>
        <w:rPr>
          <w:rFonts w:ascii="楷体" w:eastAsia="楷体" w:hAnsi="楷体" w:cs="楷体"/>
        </w:rPr>
        <w:t>“</w:t>
      </w:r>
      <w:r>
        <w:rPr>
          <w:rFonts w:ascii="楷体" w:eastAsia="楷体" w:hAnsi="楷体" w:cs="楷体"/>
        </w:rPr>
        <w:t>尾舵</w:t>
      </w:r>
      <w:r>
        <w:rPr>
          <w:rFonts w:ascii="楷体" w:eastAsia="楷体" w:hAnsi="楷体" w:cs="楷体"/>
        </w:rPr>
        <w:t>”</w:t>
      </w:r>
      <w:r>
        <w:rPr>
          <w:rFonts w:ascii="楷体" w:eastAsia="楷体" w:hAnsi="楷体" w:cs="楷体"/>
        </w:rPr>
        <w:t>的平衡作用。马的知识是一本大书，而深入了解</w:t>
      </w:r>
      <w:r>
        <w:rPr>
          <w:rFonts w:ascii="楷体" w:eastAsia="楷体" w:hAnsi="楷体" w:cs="楷体"/>
        </w:rPr>
        <w:t>“</w:t>
      </w:r>
      <w:r>
        <w:rPr>
          <w:rFonts w:ascii="楷体" w:eastAsia="楷体" w:hAnsi="楷体" w:cs="楷体"/>
        </w:rPr>
        <w:t>马情</w:t>
      </w:r>
      <w:r>
        <w:rPr>
          <w:rFonts w:ascii="楷体" w:eastAsia="楷体" w:hAnsi="楷体" w:cs="楷体"/>
        </w:rPr>
        <w:t>”</w:t>
      </w:r>
      <w:r>
        <w:rPr>
          <w:rFonts w:ascii="楷体" w:eastAsia="楷体" w:hAnsi="楷体" w:cs="楷体"/>
        </w:rPr>
        <w:t>应该是每个优秀骑师的基本功课。</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当然，历次奥运会上</w:t>
      </w:r>
      <w:r>
        <w:rPr>
          <w:rFonts w:ascii="楷体" w:eastAsia="楷体" w:hAnsi="楷体" w:cs="楷体"/>
        </w:rPr>
        <w:t>“</w:t>
      </w:r>
      <w:r>
        <w:rPr>
          <w:rFonts w:ascii="楷体" w:eastAsia="楷体" w:hAnsi="楷体" w:cs="楷体"/>
        </w:rPr>
        <w:t>人仰马翻</w:t>
      </w:r>
      <w:r>
        <w:rPr>
          <w:rFonts w:ascii="楷体" w:eastAsia="楷体" w:hAnsi="楷体" w:cs="楷体"/>
        </w:rPr>
        <w:t>”</w:t>
      </w:r>
      <w:r>
        <w:rPr>
          <w:rFonts w:ascii="楷体" w:eastAsia="楷体" w:hAnsi="楷体" w:cs="楷体"/>
        </w:rPr>
        <w:t>的事例也不胜枚举。其中一个总体性的根本原因在于，马的视力天然地限制了它对栏杆</w:t>
      </w:r>
      <w:r>
        <w:rPr>
          <w:rFonts w:ascii="楷体" w:eastAsia="楷体" w:hAnsi="楷体" w:cs="楷体"/>
        </w:rPr>
        <w:t>与地面空间的准确判断。马的视力只有</w:t>
      </w:r>
      <w:r>
        <w:t>0.6</w:t>
      </w:r>
      <w:r>
        <w:rPr>
          <w:rFonts w:ascii="楷体" w:eastAsia="楷体" w:hAnsi="楷体" w:cs="楷体"/>
        </w:rPr>
        <w:t>左右，并且对颜色十分迟钝。马的视觉也能够在</w:t>
      </w:r>
      <w:r>
        <w:rPr>
          <w:rFonts w:ascii="楷体" w:eastAsia="楷体" w:hAnsi="楷体" w:cs="楷体"/>
        </w:rPr>
        <w:t>“</w:t>
      </w:r>
      <w:r>
        <w:rPr>
          <w:rFonts w:ascii="楷体" w:eastAsia="楷体" w:hAnsi="楷体" w:cs="楷体"/>
        </w:rPr>
        <w:t>单眼模式</w:t>
      </w:r>
      <w:r>
        <w:rPr>
          <w:rFonts w:ascii="楷体" w:eastAsia="楷体" w:hAnsi="楷体" w:cs="楷体"/>
        </w:rPr>
        <w:t>”</w:t>
      </w:r>
      <w:r>
        <w:rPr>
          <w:rFonts w:ascii="楷体" w:eastAsia="楷体" w:hAnsi="楷体" w:cs="楷体"/>
        </w:rPr>
        <w:t>和</w:t>
      </w:r>
      <w:r>
        <w:rPr>
          <w:rFonts w:ascii="楷体" w:eastAsia="楷体" w:hAnsi="楷体" w:cs="楷体"/>
        </w:rPr>
        <w:t>“</w:t>
      </w:r>
      <w:r>
        <w:rPr>
          <w:rFonts w:ascii="楷体" w:eastAsia="楷体" w:hAnsi="楷体" w:cs="楷体"/>
        </w:rPr>
        <w:t>双眼模式</w:t>
      </w:r>
      <w:r>
        <w:rPr>
          <w:rFonts w:ascii="楷体" w:eastAsia="楷体" w:hAnsi="楷体" w:cs="楷体"/>
        </w:rPr>
        <w:t>”</w:t>
      </w:r>
      <w:r>
        <w:rPr>
          <w:rFonts w:ascii="楷体" w:eastAsia="楷体" w:hAnsi="楷体" w:cs="楷体"/>
        </w:rPr>
        <w:t>之间进行转换，但马的双眼能够重叠的视野仅有</w:t>
      </w:r>
      <w:r>
        <w:t>30%</w:t>
      </w:r>
      <w:r>
        <w:rPr>
          <w:rFonts w:ascii="楷体" w:eastAsia="楷体" w:hAnsi="楷体" w:cs="楷体"/>
        </w:rPr>
        <w:t>，难以准确辨析立体关系。此外，马的眼睛从</w:t>
      </w:r>
      <w:r>
        <w:rPr>
          <w:rFonts w:ascii="楷体" w:eastAsia="楷体" w:hAnsi="楷体" w:cs="楷体"/>
        </w:rPr>
        <w:t>“</w:t>
      </w:r>
      <w:r>
        <w:rPr>
          <w:rFonts w:ascii="楷体" w:eastAsia="楷体" w:hAnsi="楷体" w:cs="楷体"/>
        </w:rPr>
        <w:t>明处</w:t>
      </w:r>
      <w:r>
        <w:rPr>
          <w:rFonts w:ascii="楷体" w:eastAsia="楷体" w:hAnsi="楷体" w:cs="楷体"/>
        </w:rPr>
        <w:t>”</w:t>
      </w:r>
      <w:r>
        <w:rPr>
          <w:rFonts w:ascii="楷体" w:eastAsia="楷体" w:hAnsi="楷体" w:cs="楷体"/>
        </w:rPr>
        <w:t>突然转到</w:t>
      </w:r>
      <w:r>
        <w:rPr>
          <w:rFonts w:ascii="楷体" w:eastAsia="楷体" w:hAnsi="楷体" w:cs="楷体"/>
        </w:rPr>
        <w:t>“</w:t>
      </w:r>
      <w:r>
        <w:rPr>
          <w:rFonts w:ascii="楷体" w:eastAsia="楷体" w:hAnsi="楷体" w:cs="楷体"/>
        </w:rPr>
        <w:t>暗处</w:t>
      </w:r>
      <w:r>
        <w:rPr>
          <w:rFonts w:ascii="楷体" w:eastAsia="楷体" w:hAnsi="楷体" w:cs="楷体"/>
        </w:rPr>
        <w:t>”</w:t>
      </w:r>
      <w:r>
        <w:rPr>
          <w:rFonts w:ascii="楷体" w:eastAsia="楷体" w:hAnsi="楷体" w:cs="楷体"/>
        </w:rPr>
        <w:t>后因不能迅速调节瞳孔大小而惊恐不安。明白了这些道理，我们便会懂得为什么</w:t>
      </w:r>
      <w:r>
        <w:rPr>
          <w:rFonts w:ascii="楷体" w:eastAsia="楷体" w:hAnsi="楷体" w:cs="楷体"/>
        </w:rPr>
        <w:t>“</w:t>
      </w:r>
      <w:r>
        <w:rPr>
          <w:rFonts w:ascii="楷体" w:eastAsia="楷体" w:hAnsi="楷体" w:cs="楷体"/>
        </w:rPr>
        <w:t>永远都不是马的错</w:t>
      </w:r>
      <w:r>
        <w:rPr>
          <w:rFonts w:ascii="楷体" w:eastAsia="楷体" w:hAnsi="楷体" w:cs="楷体"/>
        </w:rPr>
        <w:t>”</w:t>
      </w:r>
      <w:r>
        <w:rPr>
          <w:rFonts w:ascii="楷体" w:eastAsia="楷体" w:hAnsi="楷体" w:cs="楷体"/>
        </w:rPr>
        <w:t>了，而骑手敏锐的距离感、速度感和时间感能够通过准确指令弥补马的视力不足。</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英国利物浦安翠赛马场旁边的花丛中，长眠着一匹屡建奇勋的冠军马</w:t>
      </w:r>
      <w:r>
        <w:rPr>
          <w:rFonts w:ascii="楷体" w:eastAsia="楷体" w:hAnsi="楷体" w:cs="楷体"/>
        </w:rPr>
        <w:t>“</w:t>
      </w:r>
      <w:r>
        <w:rPr>
          <w:rFonts w:ascii="楷体" w:eastAsia="楷体" w:hAnsi="楷体" w:cs="楷体"/>
        </w:rPr>
        <w:t>红朗姆</w:t>
      </w:r>
      <w:r>
        <w:rPr>
          <w:rFonts w:ascii="楷体" w:eastAsia="楷体" w:hAnsi="楷体" w:cs="楷体"/>
        </w:rPr>
        <w:t>”</w:t>
      </w:r>
      <w:r>
        <w:rPr>
          <w:rFonts w:ascii="楷体" w:eastAsia="楷体" w:hAnsi="楷体" w:cs="楷体"/>
        </w:rPr>
        <w:t>。它从</w:t>
      </w:r>
      <w:r>
        <w:t>1973</w:t>
      </w:r>
      <w:r>
        <w:rPr>
          <w:rFonts w:ascii="楷体" w:eastAsia="楷体" w:hAnsi="楷体" w:cs="楷体"/>
        </w:rPr>
        <w:t>年到</w:t>
      </w:r>
      <w:r>
        <w:t>1977</w:t>
      </w:r>
      <w:r>
        <w:rPr>
          <w:rFonts w:ascii="楷体" w:eastAsia="楷体" w:hAnsi="楷体" w:cs="楷体"/>
        </w:rPr>
        <w:t>年，曾连续在全世界难度最大的英国国家大赛中夺得三次冠军和两次亚军。有记者在采访</w:t>
      </w:r>
      <w:r>
        <w:rPr>
          <w:rFonts w:ascii="楷体" w:eastAsia="楷体" w:hAnsi="楷体" w:cs="楷体"/>
        </w:rPr>
        <w:t>“</w:t>
      </w:r>
      <w:r>
        <w:rPr>
          <w:rFonts w:ascii="楷体" w:eastAsia="楷体" w:hAnsi="楷体" w:cs="楷体"/>
        </w:rPr>
        <w:t>红朗姆</w:t>
      </w:r>
      <w:r>
        <w:rPr>
          <w:rFonts w:ascii="楷体" w:eastAsia="楷体" w:hAnsi="楷体" w:cs="楷体"/>
        </w:rPr>
        <w:t>”</w:t>
      </w:r>
      <w:r>
        <w:rPr>
          <w:rFonts w:ascii="楷体" w:eastAsia="楷体" w:hAnsi="楷体" w:cs="楷体"/>
        </w:rPr>
        <w:t>的驯马师金基尔</w:t>
      </w:r>
      <w:r>
        <w:rPr>
          <w:rFonts w:ascii="楷体" w:eastAsia="楷体" w:hAnsi="楷体" w:cs="楷体"/>
        </w:rPr>
        <w:t>·</w:t>
      </w:r>
      <w:r>
        <w:rPr>
          <w:rFonts w:ascii="楷体" w:eastAsia="楷体" w:hAnsi="楷体" w:cs="楷体"/>
        </w:rPr>
        <w:t>麦肯时问道，听说</w:t>
      </w:r>
      <w:r>
        <w:rPr>
          <w:rFonts w:ascii="楷体" w:eastAsia="楷体" w:hAnsi="楷体" w:cs="楷体"/>
        </w:rPr>
        <w:t>“</w:t>
      </w:r>
      <w:r>
        <w:rPr>
          <w:rFonts w:ascii="楷体" w:eastAsia="楷体" w:hAnsi="楷体" w:cs="楷体"/>
        </w:rPr>
        <w:t>红朗姆</w:t>
      </w:r>
      <w:r>
        <w:rPr>
          <w:rFonts w:ascii="楷体" w:eastAsia="楷体" w:hAnsi="楷体" w:cs="楷体"/>
        </w:rPr>
        <w:t>”</w:t>
      </w:r>
      <w:r>
        <w:rPr>
          <w:rFonts w:ascii="楷体" w:eastAsia="楷体" w:hAnsi="楷体" w:cs="楷体"/>
        </w:rPr>
        <w:t>去世后您像失去妻子一样难过？这位</w:t>
      </w:r>
      <w:r>
        <w:t>70</w:t>
      </w:r>
      <w:r>
        <w:rPr>
          <w:rFonts w:ascii="楷体" w:eastAsia="楷体" w:hAnsi="楷体" w:cs="楷体"/>
        </w:rPr>
        <w:t>岁的老人含着热泪回答，英国有</w:t>
      </w:r>
      <w:r>
        <w:t>2500</w:t>
      </w:r>
      <w:r>
        <w:rPr>
          <w:rFonts w:ascii="楷体" w:eastAsia="楷体" w:hAnsi="楷体" w:cs="楷体"/>
        </w:rPr>
        <w:t>万妇女，而</w:t>
      </w:r>
      <w:r>
        <w:rPr>
          <w:rFonts w:ascii="楷体" w:eastAsia="楷体" w:hAnsi="楷体" w:cs="楷体"/>
        </w:rPr>
        <w:t>“</w:t>
      </w:r>
      <w:r>
        <w:rPr>
          <w:rFonts w:ascii="楷体" w:eastAsia="楷体" w:hAnsi="楷体" w:cs="楷体"/>
        </w:rPr>
        <w:t>红朗姆</w:t>
      </w:r>
      <w:r>
        <w:rPr>
          <w:rFonts w:ascii="楷体" w:eastAsia="楷体" w:hAnsi="楷体" w:cs="楷体"/>
        </w:rPr>
        <w:t>”</w:t>
      </w:r>
      <w:r>
        <w:rPr>
          <w:rFonts w:ascii="楷体" w:eastAsia="楷体" w:hAnsi="楷体" w:cs="楷体"/>
        </w:rPr>
        <w:t>却只有一个。此言虽然值得非议，但却道出了骑师对赛马刻骨铭心的感情。</w:t>
      </w:r>
      <w:r>
        <w:t>1979</w:t>
      </w:r>
      <w:r>
        <w:rPr>
          <w:rFonts w:ascii="楷体" w:eastAsia="楷体" w:hAnsi="楷体" w:cs="楷体"/>
        </w:rPr>
        <w:t>年英国国家大赛前，身患癌症的鲍勃</w:t>
      </w:r>
      <w:r>
        <w:rPr>
          <w:rFonts w:ascii="楷体" w:eastAsia="楷体" w:hAnsi="楷体" w:cs="楷体"/>
        </w:rPr>
        <w:t>·</w:t>
      </w:r>
      <w:r>
        <w:rPr>
          <w:rFonts w:ascii="楷体" w:eastAsia="楷体" w:hAnsi="楷体" w:cs="楷体"/>
        </w:rPr>
        <w:t>钱皮恩和受伤后被</w:t>
      </w:r>
      <w:r>
        <w:rPr>
          <w:rFonts w:ascii="楷体" w:eastAsia="楷体" w:hAnsi="楷体" w:cs="楷体"/>
        </w:rPr>
        <w:t>“</w:t>
      </w:r>
      <w:r>
        <w:rPr>
          <w:rFonts w:ascii="楷体" w:eastAsia="楷体" w:hAnsi="楷体" w:cs="楷体"/>
        </w:rPr>
        <w:t>判了死刑</w:t>
      </w:r>
      <w:r>
        <w:rPr>
          <w:rFonts w:ascii="楷体" w:eastAsia="楷体" w:hAnsi="楷体" w:cs="楷体"/>
        </w:rPr>
        <w:t>”</w:t>
      </w:r>
      <w:r>
        <w:rPr>
          <w:rFonts w:ascii="楷体" w:eastAsia="楷体" w:hAnsi="楷体" w:cs="楷体"/>
        </w:rPr>
        <w:t>的赛马阿尔丹提尼</w:t>
      </w:r>
      <w:r>
        <w:rPr>
          <w:rFonts w:ascii="楷体" w:eastAsia="楷体" w:hAnsi="楷体" w:cs="楷体"/>
        </w:rPr>
        <w:t>“</w:t>
      </w:r>
      <w:r>
        <w:rPr>
          <w:rFonts w:ascii="楷体" w:eastAsia="楷体" w:hAnsi="楷体" w:cs="楷体"/>
        </w:rPr>
        <w:t>相濡以沫</w:t>
      </w:r>
      <w:r>
        <w:rPr>
          <w:rFonts w:ascii="楷体" w:eastAsia="楷体" w:hAnsi="楷体" w:cs="楷体"/>
        </w:rPr>
        <w:t>”</w:t>
      </w:r>
      <w:r>
        <w:rPr>
          <w:rFonts w:ascii="楷体" w:eastAsia="楷体" w:hAnsi="楷体" w:cs="楷体"/>
        </w:rPr>
        <w:t>，人马同心，终于赢得了</w:t>
      </w:r>
      <w:r>
        <w:rPr>
          <w:rFonts w:ascii="楷体" w:eastAsia="楷体" w:hAnsi="楷体" w:cs="楷体"/>
        </w:rPr>
        <w:t>1</w:t>
      </w:r>
      <w:r>
        <w:t>981</w:t>
      </w:r>
      <w:r>
        <w:rPr>
          <w:rFonts w:ascii="楷体" w:eastAsia="楷体" w:hAnsi="楷体" w:cs="楷体"/>
        </w:rPr>
        <w:t>年英国国家大赛的冠军。历史上留下了多少美丽、凄婉、悲壮的故事，</w:t>
      </w:r>
      <w:r>
        <w:rPr>
          <w:rFonts w:ascii="楷体" w:eastAsia="楷体" w:hAnsi="楷体" w:cs="楷体"/>
        </w:rPr>
        <w:lastRenderedPageBreak/>
        <w:t>记述了人和马的生死之交。作为最有灵</w:t>
      </w:r>
      <w:r>
        <w:rPr>
          <w:rFonts w:ascii="楷体" w:eastAsia="楷体" w:hAnsi="楷体" w:cs="楷体"/>
        </w:rPr>
        <w:t>性的动物，马可以在极限状态时仍然绝对忠于主人的命令，奋不顾身，死而后已。而好的骑手对马的感情也如同亲子、密友和恋人。</w:t>
      </w:r>
    </w:p>
    <w:p w:rsidR="002D26BD" w:rsidRDefault="00CD34D2">
      <w:pPr>
        <w:spacing w:line="360" w:lineRule="auto"/>
        <w:ind w:firstLine="420"/>
        <w:jc w:val="left"/>
        <w:textAlignment w:val="center"/>
        <w:rPr>
          <w:rFonts w:ascii="楷体" w:eastAsia="楷体" w:hAnsi="楷体" w:cs="楷体"/>
        </w:rPr>
      </w:pPr>
      <w:r>
        <w:rPr>
          <w:rFonts w:ascii="楷体" w:eastAsia="楷体" w:hAnsi="楷体" w:cs="楷体"/>
        </w:rPr>
        <w:t>英国安妮公主、西班牙皮拉公主、约旦哈亚公主等先后担任国际马术联合会的主席，伊丽莎白女王、查尔斯王子、摩纳哥安德鲁王子和夏洛蒂公主等都是马术高手，而</w:t>
      </w:r>
      <w:r>
        <w:t>25</w:t>
      </w:r>
      <w:r>
        <w:rPr>
          <w:rFonts w:ascii="楷体" w:eastAsia="楷体" w:hAnsi="楷体" w:cs="楷体"/>
        </w:rPr>
        <w:t>岁的拉扎</w:t>
      </w:r>
      <w:r>
        <w:rPr>
          <w:rFonts w:ascii="楷体" w:eastAsia="楷体" w:hAnsi="楷体" w:cs="楷体"/>
        </w:rPr>
        <w:t>·</w:t>
      </w:r>
      <w:r>
        <w:rPr>
          <w:rFonts w:ascii="楷体" w:eastAsia="楷体" w:hAnsi="楷体" w:cs="楷体"/>
        </w:rPr>
        <w:t>菲利普斯公主已经成为世界冠军。赛马运动至今仍在昭示着它的</w:t>
      </w:r>
      <w:r>
        <w:rPr>
          <w:rFonts w:ascii="楷体" w:eastAsia="楷体" w:hAnsi="楷体" w:cs="楷体"/>
        </w:rPr>
        <w:t>“</w:t>
      </w:r>
      <w:r>
        <w:rPr>
          <w:rFonts w:ascii="楷体" w:eastAsia="楷体" w:hAnsi="楷体" w:cs="楷体"/>
        </w:rPr>
        <w:t>宫廷起源</w:t>
      </w:r>
      <w:r>
        <w:rPr>
          <w:rFonts w:ascii="楷体" w:eastAsia="楷体" w:hAnsi="楷体" w:cs="楷体"/>
        </w:rPr>
        <w:t>”</w:t>
      </w:r>
      <w:r>
        <w:rPr>
          <w:rFonts w:ascii="楷体" w:eastAsia="楷体" w:hAnsi="楷体" w:cs="楷体"/>
        </w:rPr>
        <w:t>和</w:t>
      </w:r>
      <w:r>
        <w:rPr>
          <w:rFonts w:ascii="楷体" w:eastAsia="楷体" w:hAnsi="楷体" w:cs="楷体"/>
        </w:rPr>
        <w:t>“</w:t>
      </w:r>
      <w:r>
        <w:rPr>
          <w:rFonts w:ascii="楷体" w:eastAsia="楷体" w:hAnsi="楷体" w:cs="楷体"/>
        </w:rPr>
        <w:t>王室出身</w:t>
      </w:r>
      <w:r>
        <w:rPr>
          <w:rFonts w:ascii="楷体" w:eastAsia="楷体" w:hAnsi="楷体" w:cs="楷体"/>
        </w:rPr>
        <w:t>”</w:t>
      </w:r>
      <w:r>
        <w:rPr>
          <w:rFonts w:ascii="楷体" w:eastAsia="楷体" w:hAnsi="楷体" w:cs="楷体"/>
        </w:rPr>
        <w:t>，而诸多现任的西方政要显达都是马术的狂热者，则更彰显了赛马的</w:t>
      </w:r>
      <w:r>
        <w:rPr>
          <w:rFonts w:ascii="楷体" w:eastAsia="楷体" w:hAnsi="楷体" w:cs="楷体"/>
        </w:rPr>
        <w:t>“</w:t>
      </w:r>
      <w:r>
        <w:rPr>
          <w:rFonts w:ascii="楷体" w:eastAsia="楷体" w:hAnsi="楷体" w:cs="楷体"/>
        </w:rPr>
        <w:t>豪门气息</w:t>
      </w:r>
      <w:r>
        <w:rPr>
          <w:rFonts w:ascii="楷体" w:eastAsia="楷体" w:hAnsi="楷体" w:cs="楷体"/>
        </w:rPr>
        <w:t>”</w:t>
      </w:r>
      <w:r>
        <w:rPr>
          <w:rFonts w:ascii="楷体" w:eastAsia="楷体" w:hAnsi="楷体" w:cs="楷体"/>
        </w:rPr>
        <w:t>和</w:t>
      </w:r>
      <w:r>
        <w:rPr>
          <w:rFonts w:ascii="楷体" w:eastAsia="楷体" w:hAnsi="楷体" w:cs="楷体"/>
        </w:rPr>
        <w:t>“</w:t>
      </w:r>
      <w:r>
        <w:rPr>
          <w:rFonts w:ascii="楷体" w:eastAsia="楷体" w:hAnsi="楷体" w:cs="楷体"/>
        </w:rPr>
        <w:t>贵族色彩</w:t>
      </w:r>
      <w:r>
        <w:rPr>
          <w:rFonts w:ascii="楷体" w:eastAsia="楷体" w:hAnsi="楷体" w:cs="楷体"/>
        </w:rPr>
        <w:t>”</w:t>
      </w:r>
      <w:r>
        <w:rPr>
          <w:rFonts w:ascii="楷体" w:eastAsia="楷体" w:hAnsi="楷体" w:cs="楷体"/>
        </w:rPr>
        <w:t>。可以预言，</w:t>
      </w:r>
      <w:r>
        <w:t>100</w:t>
      </w:r>
      <w:r>
        <w:rPr>
          <w:rFonts w:ascii="楷体" w:eastAsia="楷体" w:hAnsi="楷体" w:cs="楷体"/>
        </w:rPr>
        <w:t>年后的人类社会仍将</w:t>
      </w:r>
      <w:r>
        <w:rPr>
          <w:rFonts w:ascii="楷体" w:eastAsia="楷体" w:hAnsi="楷体" w:cs="楷体"/>
        </w:rPr>
        <w:t>“</w:t>
      </w:r>
      <w:r>
        <w:rPr>
          <w:rFonts w:ascii="楷体" w:eastAsia="楷体" w:hAnsi="楷体" w:cs="楷体"/>
        </w:rPr>
        <w:t>马照跑</w:t>
      </w:r>
      <w:r>
        <w:rPr>
          <w:rFonts w:ascii="楷体" w:eastAsia="楷体" w:hAnsi="楷体" w:cs="楷体"/>
        </w:rPr>
        <w:t>”</w:t>
      </w:r>
      <w:r>
        <w:rPr>
          <w:rFonts w:ascii="楷体" w:eastAsia="楷体" w:hAnsi="楷体" w:cs="楷体"/>
        </w:rPr>
        <w:t>。但人和马的关系大约</w:t>
      </w:r>
      <w:r>
        <w:rPr>
          <w:rFonts w:ascii="楷体" w:eastAsia="楷体" w:hAnsi="楷体" w:cs="楷体"/>
        </w:rPr>
        <w:t>不会再像几千年来那样</w:t>
      </w:r>
      <w:r>
        <w:rPr>
          <w:rFonts w:ascii="楷体" w:eastAsia="楷体" w:hAnsi="楷体" w:cs="楷体"/>
        </w:rPr>
        <w:t>“</w:t>
      </w:r>
      <w:r>
        <w:rPr>
          <w:rFonts w:ascii="楷体" w:eastAsia="楷体" w:hAnsi="楷体" w:cs="楷体"/>
        </w:rPr>
        <w:t>当牛做马</w:t>
      </w:r>
      <w:r>
        <w:rPr>
          <w:rFonts w:ascii="楷体" w:eastAsia="楷体" w:hAnsi="楷体" w:cs="楷体"/>
        </w:rPr>
        <w:t>”</w:t>
      </w:r>
      <w:r>
        <w:rPr>
          <w:rFonts w:ascii="楷体" w:eastAsia="楷体" w:hAnsi="楷体" w:cs="楷体"/>
        </w:rPr>
        <w:t>，也不会完全成为少数人的奢侈宠物而</w:t>
      </w:r>
      <w:r>
        <w:rPr>
          <w:rFonts w:ascii="楷体" w:eastAsia="楷体" w:hAnsi="楷体" w:cs="楷体"/>
        </w:rPr>
        <w:t>“</w:t>
      </w:r>
      <w:r>
        <w:rPr>
          <w:rFonts w:ascii="楷体" w:eastAsia="楷体" w:hAnsi="楷体" w:cs="楷体"/>
        </w:rPr>
        <w:t>天马行空</w:t>
      </w:r>
      <w:r>
        <w:rPr>
          <w:rFonts w:ascii="楷体" w:eastAsia="楷体" w:hAnsi="楷体" w:cs="楷体"/>
        </w:rPr>
        <w:t>”</w:t>
      </w:r>
      <w:r>
        <w:rPr>
          <w:rFonts w:ascii="楷体" w:eastAsia="楷体" w:hAnsi="楷体" w:cs="楷体"/>
        </w:rPr>
        <w:t>，马术终将进一步走向平民，才会有更多人倾听五环旗下的马蹄声。</w:t>
      </w:r>
    </w:p>
    <w:p w:rsidR="002D26BD" w:rsidRDefault="00CD34D2">
      <w:pPr>
        <w:spacing w:line="360" w:lineRule="auto"/>
        <w:ind w:firstLine="420"/>
        <w:jc w:val="right"/>
        <w:textAlignment w:val="center"/>
      </w:pPr>
      <w:r>
        <w:rPr>
          <w:rFonts w:ascii="楷体" w:eastAsia="楷体" w:hAnsi="楷体" w:cs="楷体"/>
        </w:rPr>
        <w:t>（选自《十月》，有删改）</w:t>
      </w:r>
    </w:p>
    <w:p w:rsidR="002D26BD" w:rsidRDefault="00CD34D2">
      <w:pPr>
        <w:spacing w:line="360" w:lineRule="auto"/>
        <w:jc w:val="left"/>
        <w:textAlignment w:val="center"/>
      </w:pPr>
      <w:r>
        <w:t>16</w:t>
      </w:r>
      <w:r>
        <w:t>．下列对本文相关内容和艺术特色的理解和分析，不正确的一项是（</w:t>
      </w:r>
      <w:r>
        <w:rPr>
          <w:rFonts w:ascii="'Times New Roman'" w:eastAsia="'Times New Roman'" w:hAnsi="'Times New Roman'" w:cs="'Times New Roman'"/>
        </w:rPr>
        <w:t>     </w:t>
      </w:r>
      <w:r>
        <w:t>）</w:t>
      </w:r>
    </w:p>
    <w:p w:rsidR="002D26BD" w:rsidRDefault="00CD34D2">
      <w:pPr>
        <w:spacing w:line="360" w:lineRule="auto"/>
        <w:jc w:val="left"/>
        <w:textAlignment w:val="center"/>
      </w:pPr>
      <w:r>
        <w:t>A</w:t>
      </w:r>
      <w:r>
        <w:t>．文章在介绍马的生理特点时，既注重文章的知识性和科学性，又注重其趣味性和人文性。</w:t>
      </w:r>
    </w:p>
    <w:p w:rsidR="002D26BD" w:rsidRDefault="00CD34D2">
      <w:pPr>
        <w:spacing w:line="360" w:lineRule="auto"/>
        <w:jc w:val="left"/>
        <w:textAlignment w:val="center"/>
      </w:pPr>
      <w:r>
        <w:t>B</w:t>
      </w:r>
      <w:r>
        <w:t>．骑手和赛马之间的默契和沟通使马术达到出神入化的境界，这和马的生理基础分不开。</w:t>
      </w:r>
    </w:p>
    <w:p w:rsidR="002D26BD" w:rsidRDefault="00CD34D2">
      <w:pPr>
        <w:spacing w:line="360" w:lineRule="auto"/>
        <w:jc w:val="left"/>
        <w:textAlignment w:val="center"/>
      </w:pPr>
      <w:r>
        <w:t>C</w:t>
      </w:r>
      <w:r>
        <w:t>．文章第六段写到的关于冠军骑手和其冠军赛马之间的感人故事，体现了文章的人文性。</w:t>
      </w:r>
    </w:p>
    <w:p w:rsidR="002D26BD" w:rsidRDefault="00CD34D2">
      <w:pPr>
        <w:spacing w:line="360" w:lineRule="auto"/>
        <w:jc w:val="left"/>
        <w:textAlignment w:val="center"/>
      </w:pPr>
      <w:r>
        <w:t>D</w:t>
      </w:r>
      <w:r>
        <w:t>．文章大量运用拟人、比喻等修辞和一些跟马有关的成语，使文章语言生动形象、幽默含蓄。</w:t>
      </w:r>
    </w:p>
    <w:p w:rsidR="002D26BD" w:rsidRDefault="00CD34D2">
      <w:pPr>
        <w:spacing w:line="360" w:lineRule="auto"/>
        <w:jc w:val="left"/>
        <w:textAlignment w:val="center"/>
      </w:pPr>
      <w:r>
        <w:t>17</w:t>
      </w:r>
      <w:r>
        <w:t>．马术能够达到出神入化的境界缘于马的哪些生理特征？请结合文本简要概括。</w:t>
      </w:r>
    </w:p>
    <w:p w:rsidR="002D26BD" w:rsidRDefault="00CD34D2">
      <w:pPr>
        <w:spacing w:line="360" w:lineRule="auto"/>
        <w:jc w:val="left"/>
        <w:textAlignment w:val="center"/>
      </w:pPr>
      <w:r>
        <w:t>18</w:t>
      </w:r>
      <w:r>
        <w:t>．题目</w:t>
      </w:r>
      <w:r>
        <w:t>“</w:t>
      </w:r>
      <w:r>
        <w:t>五环旗下的马蹄声</w:t>
      </w:r>
      <w:r>
        <w:t>”</w:t>
      </w:r>
      <w:r>
        <w:t>是如何统摄全文的？请从文章谋篇布局的角度进行分析。</w:t>
      </w:r>
    </w:p>
    <w:p w:rsidR="002D26BD" w:rsidRDefault="00CD34D2">
      <w:pPr>
        <w:spacing w:line="360" w:lineRule="auto"/>
        <w:jc w:val="left"/>
        <w:textAlignment w:val="center"/>
      </w:pPr>
      <w:r>
        <w:t>【答案】</w:t>
      </w:r>
      <w:r>
        <w:t>16</w:t>
      </w:r>
      <w:r>
        <w:t>．</w:t>
      </w:r>
      <w:r>
        <w:t>D</w:t>
      </w:r>
    </w:p>
    <w:p w:rsidR="002D26BD" w:rsidRDefault="00CD34D2">
      <w:pPr>
        <w:spacing w:line="360" w:lineRule="auto"/>
        <w:jc w:val="left"/>
        <w:textAlignment w:val="center"/>
      </w:pPr>
      <w:r>
        <w:t>17</w:t>
      </w:r>
      <w:r>
        <w:t>．</w:t>
      </w:r>
      <w:r>
        <w:t>①</w:t>
      </w:r>
      <w:r>
        <w:t>马的惊人记忆力；</w:t>
      </w:r>
      <w:r>
        <w:t>②</w:t>
      </w:r>
      <w:r>
        <w:t>灵敏的嗅觉、听觉和感觉；</w:t>
      </w:r>
      <w:r>
        <w:t>③</w:t>
      </w:r>
      <w:r>
        <w:t>能站着睡觉；</w:t>
      </w:r>
      <w:r>
        <w:t>④</w:t>
      </w:r>
      <w:r>
        <w:t>脾脏释放大量的红血球能提高供氧能力；</w:t>
      </w:r>
      <w:r>
        <w:t>⑤</w:t>
      </w:r>
      <w:r>
        <w:t>马尾在马奔跑时能起平衡作用。</w:t>
      </w:r>
    </w:p>
    <w:p w:rsidR="002D26BD" w:rsidRDefault="00CD34D2">
      <w:pPr>
        <w:spacing w:line="360" w:lineRule="auto"/>
        <w:jc w:val="left"/>
        <w:textAlignment w:val="center"/>
      </w:pPr>
      <w:r>
        <w:t>18</w:t>
      </w:r>
      <w:r>
        <w:t>．</w:t>
      </w:r>
      <w:r>
        <w:t>①</w:t>
      </w:r>
      <w:r>
        <w:t>奥运会上的马术运动项目是本文的主要描述对象；</w:t>
      </w:r>
      <w:r>
        <w:t>②</w:t>
      </w:r>
      <w:r>
        <w:t>围绕这一运动项目，按照逻辑顺序，描述了马术给奥运会带来的气势和</w:t>
      </w:r>
      <w:r>
        <w:t>精神，马的生理特征对马术的影响，马术奥运冠军和赛马之间灵犀相通的情感等内容；</w:t>
      </w:r>
      <w:r>
        <w:t>③</w:t>
      </w:r>
      <w:r>
        <w:t>文章以马术终将平民化，会有更多的人倾听五环旗下的马蹄声的预言结尾，与文章标题和开头相照应，升华主题。</w:t>
      </w:r>
    </w:p>
    <w:p w:rsidR="002D26BD" w:rsidRDefault="00CD34D2">
      <w:pPr>
        <w:spacing w:line="360" w:lineRule="auto"/>
        <w:jc w:val="left"/>
        <w:textAlignment w:val="center"/>
      </w:pPr>
      <w:r>
        <w:t>【解析】</w:t>
      </w:r>
    </w:p>
    <w:p w:rsidR="002D26BD" w:rsidRDefault="00CD34D2">
      <w:pPr>
        <w:spacing w:line="360" w:lineRule="auto"/>
        <w:jc w:val="left"/>
        <w:textAlignment w:val="center"/>
      </w:pPr>
      <w:r>
        <w:t>16</w:t>
      </w:r>
      <w:r>
        <w:t>．</w:t>
      </w:r>
    </w:p>
    <w:p w:rsidR="002D26BD" w:rsidRDefault="00CD34D2">
      <w:pPr>
        <w:spacing w:line="360" w:lineRule="auto"/>
        <w:jc w:val="left"/>
        <w:textAlignment w:val="center"/>
      </w:pPr>
      <w:r>
        <w:t>本题考查学生对文章内容和艺术特色的理解和分析能力。</w:t>
      </w:r>
    </w:p>
    <w:p w:rsidR="002D26BD" w:rsidRDefault="00CD34D2">
      <w:pPr>
        <w:spacing w:line="360" w:lineRule="auto"/>
        <w:jc w:val="left"/>
        <w:textAlignment w:val="center"/>
      </w:pPr>
      <w:r>
        <w:t>D.“</w:t>
      </w:r>
      <w:r>
        <w:t>含蓄</w:t>
      </w:r>
      <w:r>
        <w:t>”</w:t>
      </w:r>
      <w:r>
        <w:t>错，应该是</w:t>
      </w:r>
      <w:r>
        <w:t>“</w:t>
      </w:r>
      <w:r>
        <w:t>风趣或凝练</w:t>
      </w:r>
      <w:r>
        <w:t>”“</w:t>
      </w:r>
      <w:r>
        <w:t>表意直白</w:t>
      </w:r>
      <w:r>
        <w:t>”</w:t>
      </w:r>
      <w:r>
        <w:t>，如</w:t>
      </w:r>
      <w:r>
        <w:t>“</w:t>
      </w:r>
      <w:r>
        <w:t>可以预言，</w:t>
      </w:r>
      <w:r>
        <w:t>100</w:t>
      </w:r>
      <w:r>
        <w:t>年后的人类社会仍将</w:t>
      </w:r>
      <w:r>
        <w:t>‘</w:t>
      </w:r>
      <w:r>
        <w:t>马照跑</w:t>
      </w:r>
      <w:r>
        <w:t>’</w:t>
      </w:r>
      <w:r>
        <w:t>。但人和马的关系大约不会再像几千年来那样</w:t>
      </w:r>
      <w:r>
        <w:t>‘</w:t>
      </w:r>
      <w:r>
        <w:t>当牛做马</w:t>
      </w:r>
      <w:r>
        <w:t>’</w:t>
      </w:r>
      <w:r>
        <w:t>，也不会完全成为少数人的奢侈宠物而</w:t>
      </w:r>
      <w:r>
        <w:t>‘</w:t>
      </w:r>
      <w:r>
        <w:t>天马行空</w:t>
      </w:r>
      <w:r>
        <w:t>’</w:t>
      </w:r>
      <w:r>
        <w:t>，马术终将进一步走向平民，才会有更多人倾听五环旗下的马蹄声</w:t>
      </w:r>
      <w:r>
        <w:t>”</w:t>
      </w:r>
      <w:r>
        <w:t>，语言</w:t>
      </w:r>
      <w:r>
        <w:t>风趣幽默，直接表达作者认为马术终将平民化的看法。</w:t>
      </w:r>
    </w:p>
    <w:p w:rsidR="002D26BD" w:rsidRDefault="00CD34D2">
      <w:pPr>
        <w:spacing w:line="360" w:lineRule="auto"/>
        <w:jc w:val="left"/>
        <w:textAlignment w:val="center"/>
      </w:pPr>
      <w:r>
        <w:lastRenderedPageBreak/>
        <w:t>故选</w:t>
      </w:r>
      <w:r>
        <w:t>D</w:t>
      </w:r>
      <w:r>
        <w:t>。</w:t>
      </w:r>
    </w:p>
    <w:p w:rsidR="002D26BD" w:rsidRDefault="00CD34D2">
      <w:pPr>
        <w:spacing w:line="360" w:lineRule="auto"/>
        <w:jc w:val="left"/>
        <w:textAlignment w:val="center"/>
      </w:pPr>
      <w:r>
        <w:t>17</w:t>
      </w:r>
      <w:r>
        <w:t>．</w:t>
      </w:r>
    </w:p>
    <w:p w:rsidR="002D26BD" w:rsidRDefault="00CD34D2">
      <w:pPr>
        <w:spacing w:line="360" w:lineRule="auto"/>
        <w:jc w:val="left"/>
        <w:textAlignment w:val="center"/>
      </w:pPr>
      <w:r>
        <w:t>本题考查学生鉴赏作品的文学形象的能力。</w:t>
      </w:r>
    </w:p>
    <w:p w:rsidR="002D26BD" w:rsidRDefault="00CD34D2">
      <w:pPr>
        <w:spacing w:line="360" w:lineRule="auto"/>
        <w:jc w:val="left"/>
        <w:textAlignment w:val="center"/>
      </w:pPr>
      <w:r>
        <w:t>根据</w:t>
      </w:r>
      <w:r>
        <w:t>“</w:t>
      </w:r>
      <w:r>
        <w:t>最重要的先决条件是马的惊人记忆力，</w:t>
      </w:r>
      <w:r>
        <w:t>“……</w:t>
      </w:r>
      <w:r>
        <w:t>正是凭着</w:t>
      </w:r>
      <w:r>
        <w:t>‘</w:t>
      </w:r>
      <w:r>
        <w:t>过目不忘</w:t>
      </w:r>
      <w:r>
        <w:t>’</w:t>
      </w:r>
      <w:r>
        <w:t>的良好天赋，马才能够牢记每个指令的准确含义</w:t>
      </w:r>
      <w:r>
        <w:t>”</w:t>
      </w:r>
      <w:r>
        <w:t>可知，马的惊人记忆力；</w:t>
      </w:r>
    </w:p>
    <w:p w:rsidR="002D26BD" w:rsidRDefault="00CD34D2">
      <w:pPr>
        <w:spacing w:line="360" w:lineRule="auto"/>
        <w:jc w:val="left"/>
        <w:textAlignment w:val="center"/>
      </w:pPr>
      <w:r>
        <w:t>根据</w:t>
      </w:r>
      <w:r>
        <w:t>“</w:t>
      </w:r>
      <w:r>
        <w:t>马具有</w:t>
      </w:r>
      <w:r>
        <w:t>‘</w:t>
      </w:r>
      <w:r>
        <w:t>可操纵性</w:t>
      </w:r>
      <w:r>
        <w:t>’</w:t>
      </w:r>
      <w:r>
        <w:t>的另一原因，在于它细腻灵敏的感觉，能够清晰分辨出主人动作的微妙差异</w:t>
      </w:r>
      <w:r>
        <w:t>”“</w:t>
      </w:r>
      <w:r>
        <w:t>马嗅觉特别敏锐，能远远闻到熟悉和陌生的气味；马的耳朵能感知人类听觉接受范围以外的声波</w:t>
      </w:r>
      <w:r>
        <w:t>”</w:t>
      </w:r>
      <w:r>
        <w:t>可知，灵敏的嗅觉、听觉和感觉；</w:t>
      </w:r>
    </w:p>
    <w:p w:rsidR="002D26BD" w:rsidRDefault="00CD34D2">
      <w:pPr>
        <w:spacing w:line="360" w:lineRule="auto"/>
        <w:jc w:val="left"/>
        <w:textAlignment w:val="center"/>
      </w:pPr>
      <w:r>
        <w:t>根据</w:t>
      </w:r>
      <w:r>
        <w:t>“</w:t>
      </w:r>
      <w:r>
        <w:t>此外，马能站着睡觉，以保持随时</w:t>
      </w:r>
      <w:r>
        <w:t>‘</w:t>
      </w:r>
      <w:r>
        <w:t>撒腿就跑</w:t>
      </w:r>
      <w:r>
        <w:t>’</w:t>
      </w:r>
      <w:r>
        <w:t>的状态</w:t>
      </w:r>
      <w:r>
        <w:t>”</w:t>
      </w:r>
      <w:r>
        <w:t>可</w:t>
      </w:r>
      <w:r>
        <w:t>知，能站着睡觉；</w:t>
      </w:r>
    </w:p>
    <w:p w:rsidR="002D26BD" w:rsidRDefault="00CD34D2">
      <w:pPr>
        <w:spacing w:line="360" w:lineRule="auto"/>
        <w:jc w:val="left"/>
        <w:textAlignment w:val="center"/>
      </w:pPr>
      <w:r>
        <w:t>根据</w:t>
      </w:r>
      <w:r>
        <w:t>“</w:t>
      </w:r>
      <w:r>
        <w:t>马的巨大脾脏能在运动时释放足额的红血球，提高供氧能力</w:t>
      </w:r>
      <w:r>
        <w:t>”</w:t>
      </w:r>
      <w:r>
        <w:t>可知，脾脏释放大量的红血球能提高供氧能力；</w:t>
      </w:r>
    </w:p>
    <w:p w:rsidR="002D26BD" w:rsidRDefault="00CD34D2">
      <w:pPr>
        <w:spacing w:line="360" w:lineRule="auto"/>
        <w:jc w:val="left"/>
        <w:textAlignment w:val="center"/>
      </w:pPr>
      <w:r>
        <w:t>根据</w:t>
      </w:r>
      <w:r>
        <w:t>“</w:t>
      </w:r>
      <w:r>
        <w:t>至于</w:t>
      </w:r>
      <w:r>
        <w:t>‘</w:t>
      </w:r>
      <w:r>
        <w:t>马尾巴的功能</w:t>
      </w:r>
      <w:r>
        <w:t>’</w:t>
      </w:r>
      <w:r>
        <w:t>，则既可</w:t>
      </w:r>
      <w:r>
        <w:t>‘</w:t>
      </w:r>
      <w:r>
        <w:t>护后</w:t>
      </w:r>
      <w:r>
        <w:t>’</w:t>
      </w:r>
      <w:r>
        <w:t>，又可在奔跑时起到</w:t>
      </w:r>
      <w:r>
        <w:t>‘</w:t>
      </w:r>
      <w:r>
        <w:t>尾舵</w:t>
      </w:r>
      <w:r>
        <w:t>’</w:t>
      </w:r>
      <w:r>
        <w:t>的平衡作用</w:t>
      </w:r>
      <w:r>
        <w:t>”</w:t>
      </w:r>
      <w:r>
        <w:t>可知，马尾在马奔跑时能起平衡作用。</w:t>
      </w:r>
    </w:p>
    <w:p w:rsidR="002D26BD" w:rsidRDefault="00CD34D2">
      <w:pPr>
        <w:spacing w:line="360" w:lineRule="auto"/>
        <w:jc w:val="left"/>
        <w:textAlignment w:val="center"/>
      </w:pPr>
      <w:r>
        <w:t>18</w:t>
      </w:r>
      <w:r>
        <w:t>．</w:t>
      </w:r>
    </w:p>
    <w:p w:rsidR="002D26BD" w:rsidRDefault="00CD34D2">
      <w:pPr>
        <w:spacing w:line="360" w:lineRule="auto"/>
        <w:jc w:val="left"/>
        <w:textAlignment w:val="center"/>
      </w:pPr>
      <w:r>
        <w:t>本题考查学生分析作品结构的能力。</w:t>
      </w:r>
    </w:p>
    <w:p w:rsidR="002D26BD" w:rsidRDefault="00CD34D2">
      <w:pPr>
        <w:spacing w:line="360" w:lineRule="auto"/>
        <w:jc w:val="left"/>
        <w:textAlignment w:val="center"/>
      </w:pPr>
      <w:r>
        <w:t>“</w:t>
      </w:r>
      <w:r>
        <w:t>五环旗下的马蹄声</w:t>
      </w:r>
      <w:r>
        <w:t>”</w:t>
      </w:r>
      <w:r>
        <w:t>这一标题中</w:t>
      </w:r>
      <w:r>
        <w:t>“</w:t>
      </w:r>
      <w:r>
        <w:t>五环旗</w:t>
      </w:r>
      <w:r>
        <w:t>”</w:t>
      </w:r>
      <w:r>
        <w:t>代指奥运会，</w:t>
      </w:r>
      <w:r>
        <w:t>“</w:t>
      </w:r>
      <w:r>
        <w:t>五环旗下的马蹄声</w:t>
      </w:r>
      <w:r>
        <w:t>”</w:t>
      </w:r>
      <w:r>
        <w:t>指奥运会上的马术运动项目，这是这篇文章主要描述的对象，全文紧紧扣住这一运动项目展开描写。</w:t>
      </w:r>
    </w:p>
    <w:p w:rsidR="002D26BD" w:rsidRDefault="00CD34D2">
      <w:pPr>
        <w:spacing w:line="360" w:lineRule="auto"/>
        <w:jc w:val="left"/>
        <w:textAlignment w:val="center"/>
      </w:pPr>
      <w:r>
        <w:t>第一段，</w:t>
      </w:r>
      <w:r>
        <w:t>“</w:t>
      </w:r>
      <w:r>
        <w:t>当全世界的名马神驹荟萃一堂，五环旗下震响着清脆激越的马蹄声时，奥运会便因此平添了磅礴气势和</w:t>
      </w:r>
      <w:r>
        <w:t>‘</w:t>
      </w:r>
      <w:r>
        <w:t>龙马精神</w:t>
      </w:r>
      <w:r>
        <w:t>’”</w:t>
      </w:r>
      <w:r>
        <w:t>，首先描述了马术给奥运会带来的气势和精神；</w:t>
      </w:r>
    </w:p>
    <w:p w:rsidR="002D26BD" w:rsidRDefault="00CD34D2">
      <w:pPr>
        <w:spacing w:line="360" w:lineRule="auto"/>
        <w:jc w:val="left"/>
        <w:textAlignment w:val="center"/>
      </w:pPr>
      <w:r>
        <w:t>第二至五段</w:t>
      </w:r>
      <w:r>
        <w:t>“</w:t>
      </w:r>
      <w:r>
        <w:t>马术能够达到出神入化的境界，其实离不开马的生理基础。最重要的先决条件是马的惊人记忆力</w:t>
      </w:r>
      <w:r>
        <w:t>……”“</w:t>
      </w:r>
      <w:r>
        <w:t>另一原因，在于它细腻灵敏的感觉</w:t>
      </w:r>
      <w:r>
        <w:t>……”“</w:t>
      </w:r>
      <w:r>
        <w:t>此外</w:t>
      </w:r>
      <w:r>
        <w:t>……”“‘</w:t>
      </w:r>
      <w:r>
        <w:t>人仰马翻</w:t>
      </w:r>
      <w:r>
        <w:t>’</w:t>
      </w:r>
      <w:r>
        <w:t>的事例</w:t>
      </w:r>
      <w:r>
        <w:t>……</w:t>
      </w:r>
      <w:r>
        <w:t>根本原因在于，马的视力天然地限制了它对栏杆与地面空间的准确判断</w:t>
      </w:r>
      <w:r>
        <w:t>”</w:t>
      </w:r>
      <w:r>
        <w:t>，指出马的生理特征对马术的影响；</w:t>
      </w:r>
    </w:p>
    <w:p w:rsidR="002D26BD" w:rsidRDefault="00CD34D2">
      <w:pPr>
        <w:spacing w:line="360" w:lineRule="auto"/>
        <w:jc w:val="left"/>
        <w:textAlignment w:val="center"/>
      </w:pPr>
      <w:r>
        <w:t>第六段写驯马师金基尔</w:t>
      </w:r>
      <w:r>
        <w:t>·</w:t>
      </w:r>
      <w:r>
        <w:t>麦肯和冠军马</w:t>
      </w:r>
      <w:r>
        <w:t>“</w:t>
      </w:r>
      <w:r>
        <w:t>红朗姆</w:t>
      </w:r>
      <w:r>
        <w:t>”</w:t>
      </w:r>
      <w:r>
        <w:t>刻骨铭心的感情，</w:t>
      </w:r>
      <w:r>
        <w:t>“</w:t>
      </w:r>
      <w:r>
        <w:t>身患癌症的鲍勃</w:t>
      </w:r>
      <w:r>
        <w:t>·</w:t>
      </w:r>
      <w:r>
        <w:t>钱</w:t>
      </w:r>
      <w:r>
        <w:t>皮恩和受伤后被</w:t>
      </w:r>
      <w:r>
        <w:t>‘</w:t>
      </w:r>
      <w:r>
        <w:t>判了死刑</w:t>
      </w:r>
      <w:r>
        <w:t>’</w:t>
      </w:r>
      <w:r>
        <w:t>的赛马阿尔丹提尼</w:t>
      </w:r>
      <w:r>
        <w:t>‘</w:t>
      </w:r>
      <w:r>
        <w:t>相濡以沫</w:t>
      </w:r>
      <w:r>
        <w:t>’”</w:t>
      </w:r>
      <w:r>
        <w:t>，讲述了两位马术奥运冠军和赛马之间灵犀相通的情感；</w:t>
      </w:r>
    </w:p>
    <w:p w:rsidR="002D26BD" w:rsidRDefault="00CD34D2">
      <w:pPr>
        <w:spacing w:line="360" w:lineRule="auto"/>
        <w:jc w:val="left"/>
        <w:textAlignment w:val="center"/>
      </w:pPr>
      <w:r>
        <w:t>第七段</w:t>
      </w:r>
      <w:r>
        <w:t>“</w:t>
      </w:r>
      <w:r>
        <w:t>人和马的关系大约不会再像几千年来那样</w:t>
      </w:r>
      <w:r>
        <w:t>‘</w:t>
      </w:r>
      <w:r>
        <w:t>当牛做马</w:t>
      </w:r>
      <w:r>
        <w:t>’</w:t>
      </w:r>
      <w:r>
        <w:t>，也不会完全成为少数人的奢侈宠物而</w:t>
      </w:r>
      <w:r>
        <w:t>‘</w:t>
      </w:r>
      <w:r>
        <w:t>天马行空</w:t>
      </w:r>
      <w:r>
        <w:t>’</w:t>
      </w:r>
      <w:r>
        <w:t>，马术终将进一步走向平民，才会有更多人倾听五环旗下的马蹄声</w:t>
      </w:r>
      <w:r>
        <w:t>”</w:t>
      </w:r>
      <w:r>
        <w:t>，最后以马术终将平民化，会有更多的人倾听五环旗下的马蹄声的预言结尾，与文章标题</w:t>
      </w:r>
      <w:r>
        <w:t>“</w:t>
      </w:r>
      <w:r>
        <w:t>五环旗下的马蹄声</w:t>
      </w:r>
      <w:r>
        <w:t>”</w:t>
      </w:r>
      <w:r>
        <w:t>以及开头</w:t>
      </w:r>
      <w:r>
        <w:t>“</w:t>
      </w:r>
      <w:r>
        <w:t>五环旗下震响着清脆激越的马蹄声</w:t>
      </w:r>
      <w:r>
        <w:t>”</w:t>
      </w:r>
      <w:r>
        <w:t>相照应，升华主题。</w:t>
      </w:r>
    </w:p>
    <w:p w:rsidR="002D26BD" w:rsidRDefault="002D26BD">
      <w:pPr>
        <w:spacing w:line="360" w:lineRule="auto"/>
        <w:jc w:val="left"/>
        <w:textAlignment w:val="center"/>
      </w:pPr>
    </w:p>
    <w:p w:rsidR="002D26BD" w:rsidRDefault="002D26BD">
      <w:pPr>
        <w:jc w:val="left"/>
        <w:textAlignment w:val="center"/>
        <w:rPr>
          <w:color w:val="FF0000"/>
        </w:rPr>
        <w:sectPr w:rsidR="002D26BD">
          <w:headerReference w:type="even" r:id="rId9"/>
          <w:headerReference w:type="default" r:id="rId10"/>
          <w:headerReference w:type="first" r:id="rId11"/>
          <w:pgSz w:w="11906" w:h="16838"/>
          <w:pgMar w:top="1418" w:right="1077" w:bottom="1418" w:left="1077" w:header="851" w:footer="992" w:gutter="0"/>
          <w:cols w:space="720"/>
          <w:docGrid w:type="lines" w:linePitch="312"/>
        </w:sectPr>
      </w:pPr>
    </w:p>
    <w:p w:rsidR="002D26BD" w:rsidRDefault="002D26BD">
      <w:bookmarkStart w:id="0" w:name="_GoBack"/>
      <w:bookmarkEnd w:id="0"/>
    </w:p>
    <w:sectPr w:rsidR="002D26BD" w:rsidSect="002D26BD">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6BD" w:rsidRDefault="002D26BD" w:rsidP="002D26BD">
      <w:r>
        <w:separator/>
      </w:r>
    </w:p>
  </w:endnote>
  <w:endnote w:type="continuationSeparator" w:id="1">
    <w:p w:rsidR="002D26BD" w:rsidRDefault="002D26BD" w:rsidP="002D26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6BD" w:rsidRDefault="002D26BD" w:rsidP="002D26BD">
      <w:r>
        <w:separator/>
      </w:r>
    </w:p>
  </w:footnote>
  <w:footnote w:type="continuationSeparator" w:id="1">
    <w:p w:rsidR="002D26BD" w:rsidRDefault="002D26BD" w:rsidP="002D26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6BD" w:rsidRDefault="002D26BD">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4D2" w:rsidRPr="00CD34D2" w:rsidRDefault="00CD34D2" w:rsidP="00CD34D2">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6BD" w:rsidRDefault="002D26BD">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10DAE"/>
    <w:rsid w:val="00027BD6"/>
    <w:rsid w:val="0003476D"/>
    <w:rsid w:val="00035D54"/>
    <w:rsid w:val="0003799A"/>
    <w:rsid w:val="00043B54"/>
    <w:rsid w:val="00044C4F"/>
    <w:rsid w:val="00051D04"/>
    <w:rsid w:val="00055E3D"/>
    <w:rsid w:val="00057B8D"/>
    <w:rsid w:val="00060C90"/>
    <w:rsid w:val="00061D49"/>
    <w:rsid w:val="000725AA"/>
    <w:rsid w:val="00080F8C"/>
    <w:rsid w:val="0008280B"/>
    <w:rsid w:val="00094BDD"/>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365E"/>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62CD"/>
    <w:rsid w:val="002D26BD"/>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65D50"/>
    <w:rsid w:val="0037771C"/>
    <w:rsid w:val="00380263"/>
    <w:rsid w:val="0038623E"/>
    <w:rsid w:val="003876F2"/>
    <w:rsid w:val="003903FC"/>
    <w:rsid w:val="00390765"/>
    <w:rsid w:val="00394853"/>
    <w:rsid w:val="00396443"/>
    <w:rsid w:val="0039682B"/>
    <w:rsid w:val="00396ECD"/>
    <w:rsid w:val="003A22C0"/>
    <w:rsid w:val="003A5605"/>
    <w:rsid w:val="003C2D34"/>
    <w:rsid w:val="003C3D61"/>
    <w:rsid w:val="003D3B3A"/>
    <w:rsid w:val="003D5A28"/>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5198"/>
    <w:rsid w:val="0047712D"/>
    <w:rsid w:val="004840B7"/>
    <w:rsid w:val="00484936"/>
    <w:rsid w:val="00491A70"/>
    <w:rsid w:val="004A7777"/>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946A9"/>
    <w:rsid w:val="00597E99"/>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535FF"/>
    <w:rsid w:val="00760D54"/>
    <w:rsid w:val="007651A4"/>
    <w:rsid w:val="00766398"/>
    <w:rsid w:val="00774073"/>
    <w:rsid w:val="007909AA"/>
    <w:rsid w:val="00793C85"/>
    <w:rsid w:val="007952B5"/>
    <w:rsid w:val="007A1667"/>
    <w:rsid w:val="007A43E3"/>
    <w:rsid w:val="007B7856"/>
    <w:rsid w:val="007C32A8"/>
    <w:rsid w:val="007D14CE"/>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4A40"/>
    <w:rsid w:val="00897F3F"/>
    <w:rsid w:val="008A0583"/>
    <w:rsid w:val="008A5C22"/>
    <w:rsid w:val="008C227A"/>
    <w:rsid w:val="008D1C12"/>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A55AD"/>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0AA0"/>
    <w:rsid w:val="00B85B69"/>
    <w:rsid w:val="00B87B94"/>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93BC1"/>
    <w:rsid w:val="00CA16E0"/>
    <w:rsid w:val="00CA32A4"/>
    <w:rsid w:val="00CA41B1"/>
    <w:rsid w:val="00CA680E"/>
    <w:rsid w:val="00CA688C"/>
    <w:rsid w:val="00CC3BA6"/>
    <w:rsid w:val="00CC3EC1"/>
    <w:rsid w:val="00CD34D2"/>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41F0"/>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00C4"/>
    <w:rsid w:val="00F03CBC"/>
    <w:rsid w:val="00F15816"/>
    <w:rsid w:val="00F22078"/>
    <w:rsid w:val="00F26169"/>
    <w:rsid w:val="00F267A4"/>
    <w:rsid w:val="00F300E1"/>
    <w:rsid w:val="00F33643"/>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C7FC0"/>
    <w:rsid w:val="00FD2113"/>
    <w:rsid w:val="00FD7C50"/>
    <w:rsid w:val="00FE22D8"/>
    <w:rsid w:val="00FE3B8D"/>
    <w:rsid w:val="00FE6853"/>
    <w:rsid w:val="06AA278B"/>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qFormat="1"/>
    <w:lsdException w:name="footer" w:uiPriority="99" w:qFormat="1"/>
    <w:lsdException w:name="caption" w:semiHidden="1" w:unhideWhenUsed="1" w:qFormat="1"/>
    <w:lsdException w:name="annotation reference" w:semiHidden="1" w:qFormat="1"/>
    <w:lsdException w:name="Title"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26B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2D26BD"/>
    <w:pPr>
      <w:jc w:val="left"/>
    </w:pPr>
    <w:rPr>
      <w:szCs w:val="24"/>
    </w:rPr>
  </w:style>
  <w:style w:type="paragraph" w:styleId="a4">
    <w:name w:val="Plain Text"/>
    <w:basedOn w:val="a"/>
    <w:link w:val="Char1"/>
    <w:rsid w:val="002D26BD"/>
    <w:rPr>
      <w:rFonts w:ascii="宋体" w:hAnsi="Courier New" w:cs="Courier New"/>
      <w:szCs w:val="21"/>
    </w:rPr>
  </w:style>
  <w:style w:type="paragraph" w:styleId="a5">
    <w:name w:val="Balloon Text"/>
    <w:basedOn w:val="a"/>
    <w:semiHidden/>
    <w:rsid w:val="002D26BD"/>
    <w:rPr>
      <w:sz w:val="18"/>
      <w:szCs w:val="18"/>
    </w:rPr>
  </w:style>
  <w:style w:type="paragraph" w:styleId="a6">
    <w:name w:val="footer"/>
    <w:basedOn w:val="a"/>
    <w:link w:val="Char"/>
    <w:uiPriority w:val="99"/>
    <w:qFormat/>
    <w:rsid w:val="002D26BD"/>
    <w:pPr>
      <w:tabs>
        <w:tab w:val="center" w:pos="4153"/>
        <w:tab w:val="right" w:pos="8306"/>
      </w:tabs>
      <w:snapToGrid w:val="0"/>
      <w:jc w:val="left"/>
    </w:pPr>
    <w:rPr>
      <w:sz w:val="18"/>
    </w:rPr>
  </w:style>
  <w:style w:type="paragraph" w:styleId="a7">
    <w:name w:val="header"/>
    <w:basedOn w:val="a"/>
    <w:link w:val="Char0"/>
    <w:uiPriority w:val="99"/>
    <w:qFormat/>
    <w:rsid w:val="002D26B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2D26BD"/>
    <w:rPr>
      <w:b/>
      <w:bCs/>
    </w:rPr>
  </w:style>
  <w:style w:type="character" w:styleId="a9">
    <w:name w:val="Hyperlink"/>
    <w:qFormat/>
    <w:rsid w:val="002D26BD"/>
    <w:rPr>
      <w:color w:val="0000FF"/>
      <w:u w:val="single"/>
    </w:rPr>
  </w:style>
  <w:style w:type="character" w:styleId="aa">
    <w:name w:val="annotation reference"/>
    <w:semiHidden/>
    <w:qFormat/>
    <w:rsid w:val="002D26BD"/>
    <w:rPr>
      <w:sz w:val="21"/>
      <w:szCs w:val="21"/>
    </w:rPr>
  </w:style>
  <w:style w:type="character" w:customStyle="1" w:styleId="subtitles0">
    <w:name w:val="sub_title s0"/>
    <w:basedOn w:val="a0"/>
    <w:qFormat/>
    <w:rsid w:val="002D26BD"/>
  </w:style>
  <w:style w:type="paragraph" w:styleId="ab">
    <w:name w:val="No Spacing"/>
    <w:qFormat/>
    <w:rsid w:val="002D26BD"/>
    <w:pPr>
      <w:widowControl w:val="0"/>
      <w:jc w:val="both"/>
    </w:pPr>
    <w:rPr>
      <w:rFonts w:ascii="Calibri" w:hAnsi="Calibri"/>
      <w:kern w:val="2"/>
      <w:sz w:val="21"/>
      <w:szCs w:val="22"/>
    </w:rPr>
  </w:style>
  <w:style w:type="character" w:customStyle="1" w:styleId="Char2">
    <w:name w:val="纯文本 Char"/>
    <w:link w:val="a4"/>
    <w:rsid w:val="002D26BD"/>
    <w:rPr>
      <w:rFonts w:ascii="宋体" w:hAnsi="Courier New" w:cs="Courier New"/>
      <w:kern w:val="2"/>
      <w:sz w:val="21"/>
      <w:szCs w:val="21"/>
    </w:rPr>
  </w:style>
  <w:style w:type="character" w:customStyle="1" w:styleId="Char1">
    <w:name w:val="纯文本 Char1"/>
    <w:link w:val="a4"/>
    <w:locked/>
    <w:rsid w:val="002D26B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rsid w:val="002D26BD"/>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2D26BD"/>
    <w:rPr>
      <w:rFonts w:ascii="宋体" w:eastAsia="宋体" w:hAnsi="Courier New" w:cs="Courier New"/>
      <w:kern w:val="2"/>
      <w:sz w:val="21"/>
      <w:szCs w:val="21"/>
      <w:lang w:val="en-US" w:eastAsia="zh-CN" w:bidi="ar-SA"/>
    </w:rPr>
  </w:style>
  <w:style w:type="paragraph" w:styleId="ac">
    <w:name w:val="List Paragraph"/>
    <w:basedOn w:val="a"/>
    <w:uiPriority w:val="99"/>
    <w:qFormat/>
    <w:rsid w:val="002D26BD"/>
    <w:pPr>
      <w:ind w:firstLineChars="200" w:firstLine="420"/>
    </w:pPr>
    <w:rPr>
      <w:rFonts w:ascii="Calibri" w:hAnsi="Calibri"/>
    </w:rPr>
  </w:style>
  <w:style w:type="character" w:customStyle="1" w:styleId="Char0">
    <w:name w:val="页眉 Char"/>
    <w:link w:val="a7"/>
    <w:uiPriority w:val="99"/>
    <w:rsid w:val="002D26BD"/>
    <w:rPr>
      <w:kern w:val="2"/>
      <w:sz w:val="18"/>
      <w:szCs w:val="22"/>
    </w:rPr>
  </w:style>
  <w:style w:type="character" w:customStyle="1" w:styleId="Char">
    <w:name w:val="页脚 Char"/>
    <w:link w:val="a6"/>
    <w:uiPriority w:val="99"/>
    <w:rsid w:val="002D26BD"/>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9CD1B27C-13BD-4C1A-A159-92B1220FBE6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19</Pages>
  <Words>2766</Words>
  <Characters>15768</Characters>
  <Application>Microsoft Office Word</Application>
  <DocSecurity>0</DocSecurity>
  <Lines>131</Lines>
  <Paragraphs>36</Paragraphs>
  <ScaleCrop>false</ScaleCrop>
  <Company>Microsoft</Company>
  <LinksUpToDate>false</LinksUpToDate>
  <CharactersWithSpaces>18498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107</cp:revision>
  <cp:lastPrinted>2013-06-25T01:13:00Z</cp:lastPrinted>
  <dcterms:created xsi:type="dcterms:W3CDTF">2019-06-11T03:49:00Z</dcterms:created>
  <dcterms:modified xsi:type="dcterms:W3CDTF">2022-07-18T01:29:00Z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14792E4843044CD190064A96F9C46EE6</vt:lpwstr>
  </property>
</Properties>
</file>