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126" w:rsidRDefault="003B2B0D">
      <w:pPr>
        <w:adjustRightInd w:val="0"/>
        <w:snapToGrid w:val="0"/>
        <w:spacing w:line="360" w:lineRule="auto"/>
        <w:jc w:val="center"/>
        <w:rPr>
          <w:rFonts w:eastAsia="楷体_GB2312"/>
          <w:b/>
          <w:snapToGrid w:val="0"/>
          <w:color w:val="FF0000"/>
          <w:kern w:val="0"/>
          <w:sz w:val="36"/>
          <w:szCs w:val="36"/>
        </w:rPr>
      </w:pPr>
      <w:r>
        <w:rPr>
          <w:rFonts w:eastAsia="楷体_GB2312" w:hint="eastAsia"/>
          <w:b/>
          <w:noProof/>
          <w:snapToGrid w:val="0"/>
          <w:color w:val="FF0000"/>
          <w:kern w:val="0"/>
          <w:sz w:val="36"/>
          <w:szCs w:val="36"/>
        </w:rPr>
        <w:drawing>
          <wp:anchor distT="0" distB="0" distL="114300" distR="114300" simplePos="0" relativeHeight="251659264" behindDoc="0" locked="0" layoutInCell="1" allowOverlap="1">
            <wp:simplePos x="0" y="0"/>
            <wp:positionH relativeFrom="page">
              <wp:posOffset>11087100</wp:posOffset>
            </wp:positionH>
            <wp:positionV relativeFrom="topMargin">
              <wp:posOffset>12077700</wp:posOffset>
            </wp:positionV>
            <wp:extent cx="419100" cy="3175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a:stretch>
                      <a:fillRect/>
                    </a:stretch>
                  </pic:blipFill>
                  <pic:spPr>
                    <a:xfrm>
                      <a:off x="0" y="0"/>
                      <a:ext cx="419100" cy="317500"/>
                    </a:xfrm>
                    <a:prstGeom prst="rect">
                      <a:avLst/>
                    </a:prstGeom>
                  </pic:spPr>
                </pic:pic>
              </a:graphicData>
            </a:graphic>
          </wp:anchor>
        </w:drawing>
      </w:r>
      <w:r>
        <w:rPr>
          <w:rFonts w:eastAsia="楷体_GB2312" w:hint="eastAsia"/>
          <w:b/>
          <w:snapToGrid w:val="0"/>
          <w:color w:val="FF0000"/>
          <w:kern w:val="0"/>
          <w:sz w:val="36"/>
          <w:szCs w:val="36"/>
        </w:rPr>
        <w:t>专题</w:t>
      </w:r>
      <w:r>
        <w:rPr>
          <w:rFonts w:eastAsia="楷体_GB2312"/>
          <w:b/>
          <w:snapToGrid w:val="0"/>
          <w:color w:val="FF0000"/>
          <w:kern w:val="0"/>
          <w:sz w:val="36"/>
          <w:szCs w:val="36"/>
        </w:rPr>
        <w:t>10</w:t>
      </w:r>
      <w:r>
        <w:rPr>
          <w:rFonts w:eastAsia="楷体_GB2312" w:hint="eastAsia"/>
          <w:b/>
          <w:snapToGrid w:val="0"/>
          <w:color w:val="FF0000"/>
          <w:kern w:val="0"/>
          <w:sz w:val="36"/>
          <w:szCs w:val="36"/>
        </w:rPr>
        <w:t xml:space="preserve"> </w:t>
      </w:r>
      <w:r>
        <w:rPr>
          <w:rFonts w:eastAsia="楷体_GB2312" w:hint="eastAsia"/>
          <w:b/>
          <w:snapToGrid w:val="0"/>
          <w:color w:val="FF0000"/>
          <w:kern w:val="0"/>
          <w:sz w:val="36"/>
          <w:szCs w:val="36"/>
        </w:rPr>
        <w:t>大作文微写作</w:t>
      </w:r>
    </w:p>
    <w:p w:rsidR="00560126" w:rsidRDefault="003B2B0D">
      <w:pPr>
        <w:jc w:val="left"/>
        <w:textAlignment w:val="center"/>
        <w:rPr>
          <w:rFonts w:ascii="宋体" w:hAnsi="宋体" w:cs="宋体"/>
          <w:b/>
        </w:rPr>
      </w:pPr>
      <w:r>
        <w:rPr>
          <w:rFonts w:ascii="宋体" w:hAnsi="宋体" w:cs="宋体" w:hint="eastAsia"/>
          <w:b/>
        </w:rPr>
        <w:t>一、微写作</w:t>
      </w:r>
    </w:p>
    <w:p w:rsidR="00560126" w:rsidRDefault="003B2B0D">
      <w:pPr>
        <w:spacing w:line="360" w:lineRule="auto"/>
        <w:jc w:val="left"/>
        <w:textAlignment w:val="center"/>
      </w:pPr>
      <w:r>
        <w:t>1</w:t>
      </w:r>
      <w:r>
        <w:t>．（</w:t>
      </w:r>
      <w:r>
        <w:t>2022·</w:t>
      </w:r>
      <w:r>
        <w:rPr>
          <w:rFonts w:hint="eastAsia"/>
        </w:rPr>
        <w:t>北京卷</w:t>
      </w:r>
      <w:r>
        <w:t>·</w:t>
      </w:r>
      <w:r>
        <w:t>高考真题）微写作</w:t>
      </w:r>
    </w:p>
    <w:p w:rsidR="00560126" w:rsidRDefault="003B2B0D">
      <w:pPr>
        <w:spacing w:line="360" w:lineRule="auto"/>
        <w:jc w:val="left"/>
        <w:textAlignment w:val="center"/>
      </w:pPr>
      <w:r>
        <w:t>按要求作答。不超过</w:t>
      </w:r>
      <w:r>
        <w:t>150</w:t>
      </w:r>
      <w:r>
        <w:t>字。</w:t>
      </w:r>
    </w:p>
    <w:p w:rsidR="00560126" w:rsidRDefault="003B2B0D">
      <w:pPr>
        <w:spacing w:line="360" w:lineRule="auto"/>
        <w:jc w:val="left"/>
        <w:textAlignment w:val="center"/>
        <w:rPr>
          <w:rFonts w:ascii="楷体" w:eastAsia="楷体" w:hAnsi="楷体" w:cs="楷体"/>
        </w:rPr>
      </w:pPr>
      <w:r>
        <w:rPr>
          <w:rFonts w:ascii="楷体" w:eastAsia="楷体" w:hAnsi="楷体" w:cs="楷体"/>
        </w:rPr>
        <w:t xml:space="preserve">　　校学生会成立新社团</w:t>
      </w:r>
      <w:r>
        <w:rPr>
          <w:rFonts w:ascii="楷体" w:eastAsia="楷体" w:hAnsi="楷体" w:cs="楷体"/>
        </w:rPr>
        <w:t>“</w:t>
      </w:r>
      <w:r>
        <w:rPr>
          <w:rFonts w:ascii="楷体" w:eastAsia="楷体" w:hAnsi="楷体" w:cs="楷体"/>
        </w:rPr>
        <w:t>悦读会</w:t>
      </w:r>
      <w:r>
        <w:rPr>
          <w:rFonts w:ascii="楷体" w:eastAsia="楷体" w:hAnsi="楷体" w:cs="楷体"/>
        </w:rPr>
        <w:t>”</w:t>
      </w:r>
      <w:r>
        <w:rPr>
          <w:rFonts w:ascii="楷体" w:eastAsia="楷体" w:hAnsi="楷体" w:cs="楷体"/>
        </w:rPr>
        <w:t>，要拟一则招新启事。</w:t>
      </w:r>
    </w:p>
    <w:p w:rsidR="00560126" w:rsidRDefault="003B2B0D">
      <w:pPr>
        <w:spacing w:line="360" w:lineRule="auto"/>
        <w:jc w:val="left"/>
        <w:textAlignment w:val="center"/>
      </w:pPr>
      <w:r>
        <w:t>请你围绕</w:t>
      </w:r>
      <w:r>
        <w:t>“</w:t>
      </w:r>
      <w:r>
        <w:t>阅读带来审美愉悦</w:t>
      </w:r>
      <w:r>
        <w:t>”</w:t>
      </w:r>
      <w:r>
        <w:t>这一宗旨，为启事写一段话。要求：语言简练，有吸引力。</w:t>
      </w:r>
    </w:p>
    <w:p w:rsidR="00560126" w:rsidRDefault="003B2B0D">
      <w:pPr>
        <w:spacing w:line="360" w:lineRule="auto"/>
        <w:jc w:val="left"/>
        <w:textAlignment w:val="center"/>
      </w:pPr>
      <w:r>
        <w:t>【答案】示例：</w:t>
      </w:r>
      <w:r>
        <w:t xml:space="preserve"> </w:t>
      </w:r>
      <w:r>
        <w:t>唯阅读才不会让华丽丰富的世界变成一个了无生趣的牢笼，才会让我们走近一个又一个有</w:t>
      </w:r>
      <w:r>
        <w:t>“</w:t>
      </w:r>
      <w:r>
        <w:t>意思</w:t>
      </w:r>
      <w:r>
        <w:t>”</w:t>
      </w:r>
      <w:r>
        <w:t>的灵魂，感知世界的美好，过上优雅快乐有滋有味的生活。人生天地间，而浮生如梦，古人秉烛夜游，今人读以忘忧。</w:t>
      </w:r>
      <w:r>
        <w:t>“</w:t>
      </w:r>
      <w:r>
        <w:t>茶清心，书筑魂</w:t>
      </w:r>
      <w:r>
        <w:t>”</w:t>
      </w:r>
      <w:r>
        <w:t>，获得快乐的方式有很多，可终不如阅读来得直接和痛快。加入悦读会吧，让愉悦相伴。</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t>本题考查学生微写作的能力。</w:t>
      </w:r>
    </w:p>
    <w:p w:rsidR="00560126" w:rsidRDefault="003B2B0D">
      <w:pPr>
        <w:spacing w:line="360" w:lineRule="auto"/>
        <w:jc w:val="left"/>
        <w:textAlignment w:val="center"/>
      </w:pPr>
      <w:r>
        <w:t>要求给招新启事写一段话，围绕</w:t>
      </w:r>
      <w:r>
        <w:t>“</w:t>
      </w:r>
      <w:r>
        <w:t>阅读带来审美愉悦</w:t>
      </w:r>
      <w:r>
        <w:t>”</w:t>
      </w:r>
      <w:r>
        <w:t>这一宗旨，写作对象为点评或者引出启事的文字，话题与启事一致，也是关于提倡阅读，呼吁同学加入校学生会成立的新社团</w:t>
      </w:r>
      <w:r>
        <w:t>“</w:t>
      </w:r>
      <w:r>
        <w:t>悦读会</w:t>
      </w:r>
      <w:r>
        <w:t>”</w:t>
      </w:r>
      <w:r>
        <w:t>，中心思</w:t>
      </w:r>
      <w:r>
        <w:t>想简而言之自然为</w:t>
      </w:r>
      <w:r>
        <w:t>“</w:t>
      </w:r>
      <w:r>
        <w:t>悦读</w:t>
      </w:r>
      <w:r>
        <w:t>”</w:t>
      </w:r>
      <w:r>
        <w:t>，旨在通过文字说明辅助启事，以吸引学生积极参加</w:t>
      </w:r>
      <w:r>
        <w:t>“</w:t>
      </w:r>
      <w:r>
        <w:t>悦读会</w:t>
      </w:r>
      <w:r>
        <w:t>”</w:t>
      </w:r>
      <w:r>
        <w:t>，注意语言要简练，富有吸引力和感召性，符合</w:t>
      </w:r>
      <w:r>
        <w:t>“</w:t>
      </w:r>
      <w:r>
        <w:t>不超</w:t>
      </w:r>
      <w:r>
        <w:t>150”</w:t>
      </w:r>
      <w:r>
        <w:t>这个字数要求。</w:t>
      </w:r>
    </w:p>
    <w:p w:rsidR="00560126" w:rsidRDefault="003B2B0D">
      <w:pPr>
        <w:spacing w:line="360" w:lineRule="auto"/>
        <w:jc w:val="left"/>
        <w:textAlignment w:val="center"/>
      </w:pPr>
      <w:r>
        <w:t>写作时需要把阅读行为和愉悦感巧妙结合，提出阅读的价值和意义，行文过程中</w:t>
      </w:r>
      <w:r>
        <w:t>“</w:t>
      </w:r>
      <w:r>
        <w:t>愉悦</w:t>
      </w:r>
      <w:r>
        <w:t>”</w:t>
      </w:r>
      <w:r>
        <w:t>可以用近义词来替换，比如</w:t>
      </w:r>
      <w:r>
        <w:t>“</w:t>
      </w:r>
      <w:r>
        <w:t>美好</w:t>
      </w:r>
      <w:r>
        <w:t>”“</w:t>
      </w:r>
      <w:r>
        <w:t>快乐</w:t>
      </w:r>
      <w:r>
        <w:t>”“</w:t>
      </w:r>
      <w:r>
        <w:t>幸福</w:t>
      </w:r>
      <w:r>
        <w:t>”“</w:t>
      </w:r>
      <w:r>
        <w:t>满足</w:t>
      </w:r>
      <w:r>
        <w:t>”“</w:t>
      </w:r>
      <w:r>
        <w:t>充实</w:t>
      </w:r>
      <w:r>
        <w:t>”“</w:t>
      </w:r>
      <w:r>
        <w:t>兴奋</w:t>
      </w:r>
      <w:r>
        <w:t>”“</w:t>
      </w:r>
      <w:r>
        <w:t>激动</w:t>
      </w:r>
      <w:r>
        <w:t>”“</w:t>
      </w:r>
      <w:r>
        <w:t>自豪</w:t>
      </w:r>
      <w:r>
        <w:t>”“</w:t>
      </w:r>
      <w:r>
        <w:t>欣慰</w:t>
      </w:r>
      <w:r>
        <w:t>”</w:t>
      </w:r>
      <w:r>
        <w:t>等等。这里的</w:t>
      </w:r>
      <w:r>
        <w:t>“</w:t>
      </w:r>
      <w:r>
        <w:t>悦</w:t>
      </w:r>
      <w:r>
        <w:t>”</w:t>
      </w:r>
      <w:r>
        <w:t>除了字面含义，还包含精神层面，即悦读可赏心悦目，提升素养和人格魅力。读书，是一种润物细无声的过程。读书，是一场精神的盛宴，影响并塑造了一个又一个灵魂。爱上读书，才能爱上</w:t>
      </w:r>
      <w:r>
        <w:t>那个不断改变的自己，收获一个又一个的惊喜。喜欢阅读，它可以让我们走进一个个更广阔的世界，和一个个具有喜怒哀乐的人们交谈，让我们感受到世界的丰富，情感的灵动，生活的美妙，日子的新奇。</w:t>
      </w:r>
    </w:p>
    <w:p w:rsidR="00560126" w:rsidRDefault="003B2B0D">
      <w:pPr>
        <w:spacing w:line="360" w:lineRule="auto"/>
        <w:jc w:val="left"/>
        <w:textAlignment w:val="center"/>
      </w:pPr>
      <w:r>
        <w:t>具体写作时，可以借助比喻、拟人等修辞增强生动形象性，也可以借助对偶（对仗）、排比、互文、回环或顶针、反复等构成整句的修辞手法提升大气流畅感，增强气势和说服力，更可以引用名人名言或者列举名人事例突出阅读的重要性，让</w:t>
      </w:r>
      <w:r>
        <w:t>“</w:t>
      </w:r>
      <w:r>
        <w:t>悦读</w:t>
      </w:r>
      <w:r>
        <w:t>”</w:t>
      </w:r>
      <w:r>
        <w:t>更可信，让内容更充实典型。可以记叙（写与自己或者名人有关的悦、阅读故事）、抒情、议论，抑或夹叙夹议，综合运用各</w:t>
      </w:r>
      <w:r>
        <w:t>种表达方式。</w:t>
      </w:r>
    </w:p>
    <w:p w:rsidR="00560126" w:rsidRDefault="003B2B0D">
      <w:pPr>
        <w:spacing w:line="360" w:lineRule="auto"/>
        <w:jc w:val="left"/>
        <w:textAlignment w:val="center"/>
      </w:pPr>
      <w:r>
        <w:t>2</w:t>
      </w:r>
      <w:r>
        <w:t>．（</w:t>
      </w:r>
      <w:r>
        <w:t>2022·</w:t>
      </w:r>
      <w:r>
        <w:rPr>
          <w:rFonts w:hint="eastAsia"/>
        </w:rPr>
        <w:t>北京卷</w:t>
      </w:r>
      <w:r>
        <w:t>·</w:t>
      </w:r>
      <w:r>
        <w:t>高考真题）微写作</w:t>
      </w:r>
    </w:p>
    <w:p w:rsidR="00560126" w:rsidRDefault="003B2B0D">
      <w:pPr>
        <w:spacing w:line="360" w:lineRule="auto"/>
        <w:jc w:val="left"/>
        <w:textAlignment w:val="center"/>
      </w:pPr>
      <w:r>
        <w:t>按要求作答。不超过</w:t>
      </w:r>
      <w:r>
        <w:t>150</w:t>
      </w:r>
      <w:r>
        <w:t>字。</w:t>
      </w:r>
    </w:p>
    <w:p w:rsidR="00560126" w:rsidRDefault="003B2B0D">
      <w:pPr>
        <w:spacing w:line="360" w:lineRule="auto"/>
        <w:jc w:val="left"/>
        <w:textAlignment w:val="center"/>
        <w:rPr>
          <w:rFonts w:ascii="楷体" w:eastAsia="楷体" w:hAnsi="楷体" w:cs="楷体"/>
        </w:rPr>
      </w:pPr>
      <w:r>
        <w:rPr>
          <w:rFonts w:ascii="楷体" w:eastAsia="楷体" w:hAnsi="楷体" w:cs="楷体"/>
        </w:rPr>
        <w:lastRenderedPageBreak/>
        <w:t xml:space="preserve">　　核酸检测排队时需要两米安全距离，一些社区为两米间隔线设置了安全贴心、形式多样的标志，有的是撑起的晴雨伞，有的是贴在地上的古诗词图片。</w:t>
      </w:r>
    </w:p>
    <w:p w:rsidR="00560126" w:rsidRDefault="003B2B0D">
      <w:pPr>
        <w:spacing w:line="360" w:lineRule="auto"/>
        <w:jc w:val="left"/>
        <w:textAlignment w:val="center"/>
      </w:pPr>
      <w:r>
        <w:t>请你选择一个检测点，依据其环境特点，设计两米间隔线标志，并写出设计理由。要求：语言简明，条理清晰。</w:t>
      </w:r>
    </w:p>
    <w:p w:rsidR="00560126" w:rsidRDefault="003B2B0D">
      <w:pPr>
        <w:spacing w:line="360" w:lineRule="auto"/>
        <w:jc w:val="left"/>
        <w:textAlignment w:val="center"/>
      </w:pPr>
      <w:r>
        <w:t>【答案】示例：我选择某社区。</w:t>
      </w:r>
    </w:p>
    <w:p w:rsidR="00560126" w:rsidRDefault="003B2B0D">
      <w:pPr>
        <w:spacing w:line="360" w:lineRule="auto"/>
        <w:jc w:val="left"/>
        <w:textAlignment w:val="center"/>
      </w:pPr>
      <w:r>
        <w:t>两米间隔线标志由</w:t>
      </w:r>
      <w:r>
        <w:t>“</w:t>
      </w:r>
      <w:r>
        <w:t>请保持间距</w:t>
      </w:r>
      <w:r>
        <w:t>”</w:t>
      </w:r>
      <w:r>
        <w:t>的标识黄线和</w:t>
      </w:r>
      <w:r>
        <w:t>“</w:t>
      </w:r>
      <w:r>
        <w:t>请保持</w:t>
      </w:r>
      <w:r>
        <w:t>2</w:t>
      </w:r>
      <w:r>
        <w:t>米爱的距离</w:t>
      </w:r>
      <w:r>
        <w:t>”</w:t>
      </w:r>
      <w:r>
        <w:t>的粉红色心形贴纸。也就是说地面除了贴有标识黄线，还附带张贴温馨提示语。黄色具有警示作用，粉色具有温暖人心的力量，标识和提示语不仅色彩和谐相映生辉，而且具有双保险的效果。</w:t>
      </w:r>
      <w:r>
        <w:t>“</w:t>
      </w:r>
      <w:r>
        <w:t>爱</w:t>
      </w:r>
      <w:r>
        <w:t>”</w:t>
      </w:r>
      <w:r>
        <w:t>字让冷冰冰的警示标识具有了温度。</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t>本题考查学生微写作的能力。</w:t>
      </w:r>
    </w:p>
    <w:p w:rsidR="00560126" w:rsidRDefault="003B2B0D">
      <w:pPr>
        <w:spacing w:line="360" w:lineRule="auto"/>
        <w:jc w:val="left"/>
        <w:textAlignment w:val="center"/>
      </w:pPr>
      <w:r>
        <w:t>该题紧贴时代背景，具有现实意义和针对性。要求选择一个检测点，作答时首先要明确</w:t>
      </w:r>
      <w:r>
        <w:t>“</w:t>
      </w:r>
      <w:r>
        <w:t>我选择</w:t>
      </w:r>
      <w:r>
        <w:t>……”</w:t>
      </w:r>
      <w:r>
        <w:t>，具体地点可以是校园，也可以是医院或者某个小区、企事业单位等等。</w:t>
      </w:r>
    </w:p>
    <w:p w:rsidR="00560126" w:rsidRDefault="003B2B0D">
      <w:pPr>
        <w:spacing w:line="360" w:lineRule="auto"/>
        <w:jc w:val="left"/>
        <w:textAlignment w:val="center"/>
      </w:pPr>
      <w:r>
        <w:t>设计时注意环境特点，比如幼儿园里的检测点就要考虑适合孩子们，养老部门就要考虑老年这个特点，医院就要想到患者不适的身体状况，小区里要想到有陌生人亦有近邻好友等复杂情况。然后有针对性的设置标志，可以结合所给提示语中的</w:t>
      </w:r>
      <w:r>
        <w:t>“</w:t>
      </w:r>
      <w:r>
        <w:t>安全贴心</w:t>
      </w:r>
      <w:r>
        <w:t>”“</w:t>
      </w:r>
      <w:r>
        <w:t>撑起的晴雨伞</w:t>
      </w:r>
      <w:r>
        <w:t>”“</w:t>
      </w:r>
      <w:r>
        <w:t>古诗词图片</w:t>
      </w:r>
      <w:r>
        <w:t>”</w:t>
      </w:r>
      <w:r>
        <w:t>等直接用，或者别出心裁。要思接千载视通万里，可以借助书法、绘画、写作表意，也可以利用一些有形的工具，除了伞，也可以使用隔开两米距离的爱心小板凳或者写有温馨提示语的小红旗、气球、剪纸等等。</w:t>
      </w:r>
    </w:p>
    <w:p w:rsidR="00560126" w:rsidRDefault="003B2B0D">
      <w:pPr>
        <w:spacing w:line="360" w:lineRule="auto"/>
        <w:jc w:val="left"/>
        <w:textAlignment w:val="center"/>
      </w:pPr>
      <w:r>
        <w:t>设计理由一般使用说明性文字，注意语言要简洁，表意清楚明白，思路清晰，条</w:t>
      </w:r>
      <w:r>
        <w:t>理分明。</w:t>
      </w:r>
    </w:p>
    <w:p w:rsidR="00560126" w:rsidRDefault="003B2B0D">
      <w:pPr>
        <w:spacing w:line="360" w:lineRule="auto"/>
        <w:jc w:val="left"/>
        <w:textAlignment w:val="center"/>
      </w:pPr>
      <w:r>
        <w:t>3</w:t>
      </w:r>
      <w:r>
        <w:t>．（</w:t>
      </w:r>
      <w:r>
        <w:t>2022·</w:t>
      </w:r>
      <w:r>
        <w:rPr>
          <w:rFonts w:hint="eastAsia"/>
        </w:rPr>
        <w:t>北京卷</w:t>
      </w:r>
      <w:r>
        <w:t>·</w:t>
      </w:r>
      <w:r>
        <w:t>高考真题）微写作</w:t>
      </w:r>
    </w:p>
    <w:p w:rsidR="00560126" w:rsidRDefault="003B2B0D">
      <w:pPr>
        <w:spacing w:line="360" w:lineRule="auto"/>
        <w:jc w:val="left"/>
        <w:textAlignment w:val="center"/>
      </w:pPr>
      <w:r>
        <w:t>按要求作答。不超过</w:t>
      </w:r>
      <w:r>
        <w:t>150</w:t>
      </w:r>
      <w:r>
        <w:t>字。</w:t>
      </w:r>
    </w:p>
    <w:p w:rsidR="00560126" w:rsidRDefault="003B2B0D">
      <w:pPr>
        <w:spacing w:line="360" w:lineRule="auto"/>
        <w:jc w:val="left"/>
        <w:textAlignment w:val="center"/>
        <w:rPr>
          <w:rFonts w:ascii="楷体" w:eastAsia="楷体" w:hAnsi="楷体" w:cs="楷体"/>
        </w:rPr>
      </w:pPr>
      <w:r>
        <w:rPr>
          <w:rFonts w:ascii="楷体" w:eastAsia="楷体" w:hAnsi="楷体" w:cs="楷体"/>
        </w:rPr>
        <w:t xml:space="preserve">　　请以</w:t>
      </w:r>
      <w:r>
        <w:rPr>
          <w:rFonts w:ascii="楷体" w:eastAsia="楷体" w:hAnsi="楷体" w:cs="楷体"/>
        </w:rPr>
        <w:t>“</w:t>
      </w:r>
      <w:r>
        <w:rPr>
          <w:rFonts w:ascii="楷体" w:eastAsia="楷体" w:hAnsi="楷体" w:cs="楷体"/>
        </w:rPr>
        <w:t>像一道闪电</w:t>
      </w:r>
      <w:r>
        <w:rPr>
          <w:rFonts w:ascii="楷体" w:eastAsia="楷体" w:hAnsi="楷体" w:cs="楷体"/>
        </w:rPr>
        <w:t>”</w:t>
      </w:r>
      <w:r>
        <w:rPr>
          <w:rFonts w:ascii="楷体" w:eastAsia="楷体" w:hAnsi="楷体" w:cs="楷体"/>
        </w:rPr>
        <w:t>为题目，写一段抒情文字或一首小诗。</w:t>
      </w:r>
    </w:p>
    <w:p w:rsidR="00560126" w:rsidRDefault="003B2B0D">
      <w:pPr>
        <w:spacing w:line="360" w:lineRule="auto"/>
        <w:jc w:val="left"/>
        <w:textAlignment w:val="center"/>
      </w:pPr>
      <w:r>
        <w:t>要求：感情真挚，语言生动，有感染力。</w:t>
      </w:r>
    </w:p>
    <w:p w:rsidR="00560126" w:rsidRDefault="003B2B0D">
      <w:pPr>
        <w:spacing w:line="360" w:lineRule="auto"/>
        <w:jc w:val="left"/>
        <w:textAlignment w:val="center"/>
        <w:rPr>
          <w:b/>
        </w:rPr>
      </w:pPr>
      <w:r>
        <w:t>【答案】</w:t>
      </w:r>
      <w:r>
        <w:rPr>
          <w:b/>
        </w:rPr>
        <w:t>示例</w:t>
      </w:r>
      <w:r>
        <w:rPr>
          <w:b/>
        </w:rPr>
        <w:t>1</w:t>
      </w:r>
      <w:r>
        <w:rPr>
          <w:b/>
        </w:rPr>
        <w:t>：</w:t>
      </w:r>
    </w:p>
    <w:p w:rsidR="00560126" w:rsidRDefault="003B2B0D">
      <w:pPr>
        <w:spacing w:line="360" w:lineRule="auto"/>
        <w:jc w:val="center"/>
        <w:textAlignment w:val="center"/>
        <w:rPr>
          <w:b/>
        </w:rPr>
      </w:pPr>
      <w:r>
        <w:rPr>
          <w:b/>
        </w:rPr>
        <w:t>像一道闪电</w:t>
      </w:r>
    </w:p>
    <w:p w:rsidR="00560126" w:rsidRDefault="003B2B0D">
      <w:pPr>
        <w:spacing w:line="360" w:lineRule="auto"/>
        <w:jc w:val="center"/>
        <w:textAlignment w:val="center"/>
      </w:pPr>
      <w:r>
        <w:t>鸿蒙初开</w:t>
      </w:r>
    </w:p>
    <w:p w:rsidR="00560126" w:rsidRDefault="003B2B0D">
      <w:pPr>
        <w:spacing w:line="360" w:lineRule="auto"/>
        <w:jc w:val="center"/>
        <w:textAlignment w:val="center"/>
      </w:pPr>
      <w:r>
        <w:t>无人知道我的来路</w:t>
      </w:r>
    </w:p>
    <w:p w:rsidR="00560126" w:rsidRDefault="003B2B0D">
      <w:pPr>
        <w:spacing w:line="360" w:lineRule="auto"/>
        <w:jc w:val="center"/>
        <w:textAlignment w:val="center"/>
      </w:pPr>
      <w:r>
        <w:t>我来自九天之上</w:t>
      </w:r>
    </w:p>
    <w:p w:rsidR="00560126" w:rsidRDefault="003B2B0D">
      <w:pPr>
        <w:spacing w:line="360" w:lineRule="auto"/>
        <w:jc w:val="center"/>
        <w:textAlignment w:val="center"/>
      </w:pPr>
      <w:r>
        <w:t>攫风雷的力量</w:t>
      </w:r>
    </w:p>
    <w:p w:rsidR="00560126" w:rsidRDefault="003B2B0D">
      <w:pPr>
        <w:spacing w:line="360" w:lineRule="auto"/>
        <w:jc w:val="center"/>
        <w:textAlignment w:val="center"/>
      </w:pPr>
      <w:r>
        <w:t>劈开混沌</w:t>
      </w:r>
    </w:p>
    <w:p w:rsidR="00560126" w:rsidRDefault="003B2B0D">
      <w:pPr>
        <w:spacing w:line="360" w:lineRule="auto"/>
        <w:jc w:val="center"/>
        <w:textAlignment w:val="center"/>
      </w:pPr>
      <w:r>
        <w:lastRenderedPageBreak/>
        <w:t>风烟里有点冷</w:t>
      </w:r>
    </w:p>
    <w:p w:rsidR="00560126" w:rsidRDefault="003B2B0D">
      <w:pPr>
        <w:spacing w:line="360" w:lineRule="auto"/>
        <w:jc w:val="center"/>
        <w:textAlignment w:val="center"/>
      </w:pPr>
      <w:r>
        <w:t>大海里有我咆哮的身影</w:t>
      </w:r>
    </w:p>
    <w:p w:rsidR="00560126" w:rsidRDefault="003B2B0D">
      <w:pPr>
        <w:spacing w:line="360" w:lineRule="auto"/>
        <w:jc w:val="center"/>
        <w:textAlignment w:val="center"/>
      </w:pPr>
      <w:r>
        <w:t>灯下，有人捧起书本</w:t>
      </w:r>
    </w:p>
    <w:p w:rsidR="00560126" w:rsidRDefault="003B2B0D">
      <w:pPr>
        <w:spacing w:line="360" w:lineRule="auto"/>
        <w:jc w:val="center"/>
        <w:textAlignment w:val="center"/>
      </w:pPr>
      <w:r>
        <w:t>我轻轻踮起脚跟</w:t>
      </w:r>
    </w:p>
    <w:p w:rsidR="00560126" w:rsidRDefault="003B2B0D">
      <w:pPr>
        <w:spacing w:line="360" w:lineRule="auto"/>
        <w:jc w:val="center"/>
        <w:textAlignment w:val="center"/>
      </w:pPr>
      <w:r>
        <w:t>踅进室内，知识的烽火</w:t>
      </w:r>
    </w:p>
    <w:p w:rsidR="00560126" w:rsidRDefault="003B2B0D">
      <w:pPr>
        <w:spacing w:line="360" w:lineRule="auto"/>
        <w:jc w:val="center"/>
        <w:textAlignment w:val="center"/>
      </w:pPr>
      <w:r>
        <w:t>骤然燃起</w:t>
      </w:r>
    </w:p>
    <w:p w:rsidR="00560126" w:rsidRDefault="003B2B0D">
      <w:pPr>
        <w:spacing w:line="360" w:lineRule="auto"/>
        <w:jc w:val="center"/>
        <w:textAlignment w:val="center"/>
      </w:pPr>
      <w:r>
        <w:t>窗外有山，有月，更远处</w:t>
      </w:r>
    </w:p>
    <w:p w:rsidR="00560126" w:rsidRDefault="003B2B0D">
      <w:pPr>
        <w:spacing w:line="360" w:lineRule="auto"/>
        <w:jc w:val="center"/>
        <w:textAlignment w:val="center"/>
      </w:pPr>
      <w:r>
        <w:t>是历史橐橐的脚步声</w:t>
      </w:r>
    </w:p>
    <w:p w:rsidR="00560126" w:rsidRDefault="003B2B0D">
      <w:pPr>
        <w:spacing w:line="360" w:lineRule="auto"/>
        <w:jc w:val="left"/>
        <w:textAlignment w:val="center"/>
        <w:rPr>
          <w:b/>
        </w:rPr>
      </w:pPr>
      <w:r>
        <w:rPr>
          <w:b/>
        </w:rPr>
        <w:t>示例</w:t>
      </w:r>
      <w:r>
        <w:rPr>
          <w:b/>
        </w:rPr>
        <w:t>2</w:t>
      </w:r>
      <w:r>
        <w:rPr>
          <w:b/>
        </w:rPr>
        <w:t>：</w:t>
      </w:r>
    </w:p>
    <w:p w:rsidR="00560126" w:rsidRDefault="003B2B0D">
      <w:pPr>
        <w:spacing w:line="360" w:lineRule="auto"/>
        <w:jc w:val="center"/>
        <w:textAlignment w:val="center"/>
        <w:rPr>
          <w:b/>
        </w:rPr>
      </w:pPr>
      <w:r>
        <w:rPr>
          <w:b/>
        </w:rPr>
        <w:t>像一道闪电</w:t>
      </w:r>
    </w:p>
    <w:p w:rsidR="00560126" w:rsidRDefault="003B2B0D">
      <w:pPr>
        <w:spacing w:line="360" w:lineRule="auto"/>
        <w:jc w:val="center"/>
        <w:textAlignment w:val="center"/>
      </w:pPr>
      <w:r>
        <w:t>嘭！闪！</w:t>
      </w:r>
    </w:p>
    <w:p w:rsidR="00560126" w:rsidRDefault="003B2B0D">
      <w:pPr>
        <w:spacing w:line="360" w:lineRule="auto"/>
        <w:jc w:val="center"/>
        <w:textAlignment w:val="center"/>
      </w:pPr>
      <w:r>
        <w:t>啪！晦</w:t>
      </w:r>
      <w:r>
        <w:t>——</w:t>
      </w:r>
    </w:p>
    <w:p w:rsidR="00560126" w:rsidRDefault="003B2B0D">
      <w:pPr>
        <w:spacing w:line="360" w:lineRule="auto"/>
        <w:jc w:val="center"/>
        <w:textAlignment w:val="center"/>
      </w:pPr>
      <w:r>
        <w:t>如暗夜寂寥</w:t>
      </w:r>
    </w:p>
    <w:p w:rsidR="00560126" w:rsidRDefault="003B2B0D">
      <w:pPr>
        <w:spacing w:line="360" w:lineRule="auto"/>
        <w:jc w:val="center"/>
        <w:textAlignment w:val="center"/>
      </w:pPr>
      <w:r>
        <w:t>像一道闪电</w:t>
      </w:r>
    </w:p>
    <w:p w:rsidR="00560126" w:rsidRDefault="003B2B0D">
      <w:pPr>
        <w:spacing w:line="360" w:lineRule="auto"/>
        <w:jc w:val="center"/>
        <w:textAlignment w:val="center"/>
      </w:pPr>
      <w:r>
        <w:t>看见中国速度</w:t>
      </w:r>
    </w:p>
    <w:p w:rsidR="00560126" w:rsidRDefault="003B2B0D">
      <w:pPr>
        <w:spacing w:line="360" w:lineRule="auto"/>
        <w:jc w:val="center"/>
        <w:textAlignment w:val="center"/>
      </w:pPr>
      <w:r>
        <w:t>听见地球心跳</w:t>
      </w:r>
    </w:p>
    <w:p w:rsidR="00560126" w:rsidRDefault="003B2B0D">
      <w:pPr>
        <w:spacing w:line="360" w:lineRule="auto"/>
        <w:jc w:val="center"/>
        <w:textAlignment w:val="center"/>
      </w:pPr>
      <w:r>
        <w:t>大鹏一日同风起</w:t>
      </w:r>
    </w:p>
    <w:p w:rsidR="00560126" w:rsidRDefault="003B2B0D">
      <w:pPr>
        <w:spacing w:line="360" w:lineRule="auto"/>
        <w:jc w:val="center"/>
        <w:textAlignment w:val="center"/>
      </w:pPr>
      <w:r>
        <w:t>欲与天公试比高</w:t>
      </w:r>
    </w:p>
    <w:p w:rsidR="00560126" w:rsidRDefault="003B2B0D">
      <w:pPr>
        <w:spacing w:line="360" w:lineRule="auto"/>
        <w:jc w:val="center"/>
        <w:textAlignment w:val="center"/>
      </w:pPr>
      <w:r>
        <w:t>噼！闪！</w:t>
      </w:r>
    </w:p>
    <w:p w:rsidR="00560126" w:rsidRDefault="003B2B0D">
      <w:pPr>
        <w:spacing w:line="360" w:lineRule="auto"/>
        <w:jc w:val="center"/>
        <w:textAlignment w:val="center"/>
      </w:pPr>
      <w:r>
        <w:t>嚓！暗</w:t>
      </w:r>
      <w:r>
        <w:t>……</w:t>
      </w:r>
    </w:p>
    <w:p w:rsidR="00560126" w:rsidRDefault="003B2B0D">
      <w:pPr>
        <w:spacing w:line="360" w:lineRule="auto"/>
        <w:jc w:val="center"/>
        <w:textAlignment w:val="center"/>
      </w:pPr>
      <w:r>
        <w:t>似白日如焚</w:t>
      </w:r>
    </w:p>
    <w:p w:rsidR="00560126" w:rsidRDefault="003B2B0D">
      <w:pPr>
        <w:spacing w:line="360" w:lineRule="auto"/>
        <w:jc w:val="center"/>
        <w:textAlignment w:val="center"/>
      </w:pPr>
      <w:r>
        <w:t>就是一道闪电</w:t>
      </w:r>
    </w:p>
    <w:p w:rsidR="00560126" w:rsidRDefault="003B2B0D">
      <w:pPr>
        <w:spacing w:line="360" w:lineRule="auto"/>
        <w:jc w:val="center"/>
        <w:textAlignment w:val="center"/>
      </w:pPr>
      <w:r>
        <w:t>照亮青春纤毫</w:t>
      </w:r>
    </w:p>
    <w:p w:rsidR="00560126" w:rsidRDefault="003B2B0D">
      <w:pPr>
        <w:spacing w:line="360" w:lineRule="auto"/>
        <w:jc w:val="center"/>
        <w:textAlignment w:val="center"/>
      </w:pPr>
      <w:r>
        <w:t>指引人生轨道</w:t>
      </w:r>
    </w:p>
    <w:p w:rsidR="00560126" w:rsidRDefault="003B2B0D">
      <w:pPr>
        <w:spacing w:line="360" w:lineRule="auto"/>
        <w:jc w:val="center"/>
        <w:textAlignment w:val="center"/>
      </w:pPr>
      <w:r>
        <w:t>青云直上九万里</w:t>
      </w:r>
    </w:p>
    <w:p w:rsidR="00560126" w:rsidRDefault="003B2B0D">
      <w:pPr>
        <w:spacing w:line="360" w:lineRule="auto"/>
        <w:jc w:val="center"/>
        <w:textAlignment w:val="center"/>
      </w:pPr>
      <w:r>
        <w:t>风流人物数今朝</w:t>
      </w:r>
    </w:p>
    <w:p w:rsidR="00560126" w:rsidRDefault="003B2B0D">
      <w:pPr>
        <w:spacing w:line="360" w:lineRule="auto"/>
        <w:jc w:val="center"/>
        <w:textAlignment w:val="center"/>
      </w:pPr>
      <w:r>
        <w:t>瞧！</w:t>
      </w:r>
    </w:p>
    <w:p w:rsidR="00560126" w:rsidRDefault="003B2B0D">
      <w:pPr>
        <w:spacing w:line="360" w:lineRule="auto"/>
        <w:jc w:val="center"/>
        <w:textAlignment w:val="center"/>
      </w:pPr>
      <w:r>
        <w:t>那蜿蜒而去的啊</w:t>
      </w:r>
    </w:p>
    <w:p w:rsidR="00560126" w:rsidRDefault="003B2B0D">
      <w:pPr>
        <w:spacing w:line="360" w:lineRule="auto"/>
        <w:jc w:val="center"/>
        <w:textAlignment w:val="center"/>
      </w:pPr>
      <w:r>
        <w:t>似真似幻</w:t>
      </w:r>
    </w:p>
    <w:p w:rsidR="00560126" w:rsidRDefault="003B2B0D">
      <w:pPr>
        <w:spacing w:line="360" w:lineRule="auto"/>
        <w:jc w:val="center"/>
        <w:textAlignment w:val="center"/>
      </w:pPr>
      <w:r>
        <w:t>向命运的归期</w:t>
      </w:r>
    </w:p>
    <w:p w:rsidR="00560126" w:rsidRDefault="003B2B0D">
      <w:pPr>
        <w:spacing w:line="360" w:lineRule="auto"/>
        <w:jc w:val="center"/>
        <w:textAlignment w:val="center"/>
      </w:pPr>
      <w:r>
        <w:lastRenderedPageBreak/>
        <w:t>静下来了</w:t>
      </w:r>
      <w:r>
        <w:t>——</w:t>
      </w:r>
    </w:p>
    <w:p w:rsidR="00560126" w:rsidRDefault="003B2B0D">
      <w:pPr>
        <w:spacing w:line="360" w:lineRule="auto"/>
        <w:jc w:val="center"/>
        <w:textAlignment w:val="center"/>
      </w:pPr>
      <w:r>
        <w:t>如碧</w:t>
      </w:r>
    </w:p>
    <w:p w:rsidR="00560126" w:rsidRDefault="003B2B0D">
      <w:pPr>
        <w:spacing w:line="360" w:lineRule="auto"/>
        <w:jc w:val="center"/>
        <w:textAlignment w:val="center"/>
      </w:pPr>
      <w:r>
        <w:t>如洗</w:t>
      </w:r>
    </w:p>
    <w:p w:rsidR="00560126" w:rsidRDefault="003B2B0D">
      <w:pPr>
        <w:spacing w:line="360" w:lineRule="auto"/>
        <w:jc w:val="center"/>
        <w:textAlignment w:val="center"/>
      </w:pPr>
      <w:r>
        <w:t>数峰青</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t>本题考查学生微写作的能力。</w:t>
      </w:r>
    </w:p>
    <w:p w:rsidR="00560126" w:rsidRDefault="003B2B0D">
      <w:pPr>
        <w:spacing w:line="360" w:lineRule="auto"/>
        <w:jc w:val="left"/>
        <w:textAlignment w:val="center"/>
      </w:pPr>
      <w:r>
        <w:t>本题属于命题写作，体裁可以是抒情文字，也可以是一首小诗，题目</w:t>
      </w:r>
      <w:r>
        <w:t>“</w:t>
      </w:r>
      <w:r>
        <w:t>像一道闪电</w:t>
      </w:r>
      <w:r>
        <w:t>”</w:t>
      </w:r>
      <w:r>
        <w:t>，使用了比喻修辞。写作前要想好这道闪电的本体对象，可以是人或物，切记不可写成闪电本身。本体的特点要具备闪电的特点，迅速、短暂、明亮等，不可强拉硬拽。比如可以选择朋友，写友情像一道闪电，批评的话语像闪电般迅疾警示我们，不要偏离人生正轨；也可以是亲人，写家人的爱像闪电一般，小小不言间温暖或舒缓我们的身心；也可以写老师的教育有时候也像一道闪电般，坎坷挫折中启迪我们，三言两语间便让我们豁然开朗，照亮了我们的人生路。当然，也可以宏大抒情，也可以</w:t>
      </w:r>
      <w:r>
        <w:t>赋予</w:t>
      </w:r>
      <w:r>
        <w:t>“</w:t>
      </w:r>
      <w:r>
        <w:t>闪电</w:t>
      </w:r>
      <w:r>
        <w:t>”</w:t>
      </w:r>
      <w:r>
        <w:t>以文化内涵，比如历史的闪电、知识的闪电、文明的闪电之类。</w:t>
      </w:r>
    </w:p>
    <w:p w:rsidR="00560126" w:rsidRDefault="003B2B0D">
      <w:pPr>
        <w:spacing w:line="360" w:lineRule="auto"/>
        <w:jc w:val="left"/>
        <w:textAlignment w:val="center"/>
      </w:pPr>
      <w:r>
        <w:t>根据要求应该写出真情实感，抓典型细节，使用富有内涵的意象使得内容具有诗情画意，或者极具表现力的词语凸显哲理启迪性、彰显文采，表达效果追求画面感和感召性，比喻拟人等修辞可以显示生动形象性。</w:t>
      </w:r>
    </w:p>
    <w:p w:rsidR="00560126" w:rsidRDefault="003B2B0D">
      <w:pPr>
        <w:spacing w:line="360" w:lineRule="auto"/>
        <w:jc w:val="left"/>
        <w:textAlignment w:val="center"/>
      </w:pPr>
      <w:r>
        <w:t>4</w:t>
      </w:r>
      <w:r>
        <w:t>．（</w:t>
      </w:r>
      <w:r>
        <w:t>2022·</w:t>
      </w:r>
      <w:r>
        <w:t>北京</w:t>
      </w:r>
      <w:r>
        <w:rPr>
          <w:rFonts w:hint="eastAsia"/>
        </w:rPr>
        <w:t>西城区一模</w:t>
      </w:r>
      <w:r>
        <w:t>）</w:t>
      </w:r>
      <w:r>
        <w:t>4</w:t>
      </w:r>
      <w:r>
        <w:t>月</w:t>
      </w:r>
      <w:r>
        <w:t>23</w:t>
      </w:r>
      <w:r>
        <w:t>日是世界读书日。你家所在的社区决定开办一个图书馆。请你替居委会拟写一份倡议书，动员居民踊跃捐书。要求：理由充分，语言得体，有号召力，</w:t>
      </w:r>
      <w:r>
        <w:t>150</w:t>
      </w:r>
      <w:r>
        <w:t>字左右。</w:t>
      </w:r>
    </w:p>
    <w:p w:rsidR="00560126" w:rsidRDefault="003B2B0D">
      <w:pPr>
        <w:spacing w:line="360" w:lineRule="auto"/>
        <w:jc w:val="left"/>
        <w:textAlignment w:val="center"/>
      </w:pPr>
      <w:r>
        <w:t>【答案】例文：</w:t>
      </w:r>
    </w:p>
    <w:p w:rsidR="00560126" w:rsidRDefault="003B2B0D">
      <w:pPr>
        <w:spacing w:line="360" w:lineRule="auto"/>
        <w:jc w:val="center"/>
        <w:textAlignment w:val="center"/>
        <w:rPr>
          <w:b/>
        </w:rPr>
      </w:pPr>
      <w:r>
        <w:rPr>
          <w:b/>
        </w:rPr>
        <w:t>捐书倡议书</w:t>
      </w:r>
    </w:p>
    <w:p w:rsidR="00560126" w:rsidRDefault="003B2B0D">
      <w:pPr>
        <w:spacing w:line="360" w:lineRule="auto"/>
        <w:jc w:val="left"/>
        <w:textAlignment w:val="center"/>
      </w:pPr>
      <w:r>
        <w:t>各位居民朋友：</w:t>
      </w:r>
    </w:p>
    <w:p w:rsidR="00560126" w:rsidRDefault="003B2B0D">
      <w:pPr>
        <w:spacing w:line="360" w:lineRule="auto"/>
        <w:ind w:firstLine="420"/>
        <w:jc w:val="left"/>
        <w:textAlignment w:val="center"/>
      </w:pPr>
      <w:r>
        <w:t>大家好！</w:t>
      </w:r>
    </w:p>
    <w:p w:rsidR="00560126" w:rsidRDefault="003B2B0D">
      <w:pPr>
        <w:spacing w:line="360" w:lineRule="auto"/>
        <w:ind w:firstLine="420"/>
        <w:jc w:val="left"/>
        <w:textAlignment w:val="center"/>
      </w:pPr>
      <w:r>
        <w:t>也许您的许多旧书正静躺在的角落里，也许您希望它发挥更大的价值，也许您更愿意看到您的爱心能伴随着书籍温馨传递。那么请加入我们爱心捐书的队伍吧，授人玫瑰，手有余香，您的慷慨捐赠会让他人收益，也使书的价值和您的精神境界同时得到升华。爱心捐书，让我们为社区的图书馆贡献自己的一份力量！</w:t>
      </w:r>
    </w:p>
    <w:p w:rsidR="00560126" w:rsidRDefault="003B2B0D">
      <w:pPr>
        <w:spacing w:line="360" w:lineRule="auto"/>
        <w:ind w:firstLine="420"/>
        <w:jc w:val="right"/>
        <w:textAlignment w:val="center"/>
      </w:pPr>
      <w:r>
        <w:t>居委会</w:t>
      </w:r>
    </w:p>
    <w:p w:rsidR="00560126" w:rsidRDefault="003B2B0D">
      <w:pPr>
        <w:spacing w:line="360" w:lineRule="auto"/>
        <w:ind w:firstLine="420"/>
        <w:jc w:val="right"/>
        <w:textAlignment w:val="center"/>
      </w:pPr>
      <w:r>
        <w:t>2022</w:t>
      </w:r>
      <w:r>
        <w:t>年</w:t>
      </w:r>
      <w:r>
        <w:t>4</w:t>
      </w:r>
      <w:r>
        <w:t>月</w:t>
      </w:r>
      <w:r>
        <w:t>20</w:t>
      </w:r>
      <w:r>
        <w:t>日</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lastRenderedPageBreak/>
        <w:t>本题考查学生微写作的能力。</w:t>
      </w:r>
    </w:p>
    <w:p w:rsidR="00560126" w:rsidRDefault="003B2B0D">
      <w:pPr>
        <w:spacing w:line="360" w:lineRule="auto"/>
        <w:jc w:val="left"/>
        <w:textAlignment w:val="center"/>
      </w:pPr>
      <w:r>
        <w:t>本题要求是替居委会拟写一份倡议书，首先要明确倡议书的写作格式，倡议书一般由标题、称呼、正文、结尾、落款几部分构成，因此在拟写的时候，这几部分都要注意到。</w:t>
      </w:r>
    </w:p>
    <w:p w:rsidR="00560126" w:rsidRDefault="003B2B0D">
      <w:pPr>
        <w:spacing w:line="360" w:lineRule="auto"/>
        <w:jc w:val="left"/>
        <w:textAlignment w:val="center"/>
      </w:pPr>
      <w:r>
        <w:t>因</w:t>
      </w:r>
      <w:r>
        <w:t>为是面向社区居民，称呼可用</w:t>
      </w:r>
      <w:r>
        <w:t>“</w:t>
      </w:r>
      <w:r>
        <w:t>各位居民朋友</w:t>
      </w:r>
      <w:r>
        <w:t>”</w:t>
      </w:r>
      <w:r>
        <w:t>。正文部分，要明确倡议的主题，本次倡议是基于世界读书日的契机，为社区开办的图书馆动员居民踊跃捐书，因此正文部分要有活动的目的，活动的方式，活动的意义，捐书的方式等等。在结尾可以发出号召，让大家踊跃捐书，贡献力量。最后落款为</w:t>
      </w:r>
      <w:r>
        <w:t>“</w:t>
      </w:r>
      <w:r>
        <w:t>居委会</w:t>
      </w:r>
      <w:r>
        <w:t>”</w:t>
      </w:r>
      <w:r>
        <w:t>，写上日期。还要注意字数要求。</w:t>
      </w:r>
    </w:p>
    <w:p w:rsidR="00560126" w:rsidRDefault="003B2B0D">
      <w:pPr>
        <w:spacing w:line="360" w:lineRule="auto"/>
        <w:jc w:val="left"/>
        <w:textAlignment w:val="center"/>
      </w:pPr>
      <w:r>
        <w:t>5</w:t>
      </w:r>
      <w:r>
        <w:t>．（</w:t>
      </w:r>
      <w:r>
        <w:t>2022·</w:t>
      </w:r>
      <w:r>
        <w:t>北京</w:t>
      </w:r>
      <w:r>
        <w:t>·</w:t>
      </w:r>
      <w:r>
        <w:t>模拟预测）请以</w:t>
      </w:r>
      <w:r>
        <w:t>“</w:t>
      </w:r>
      <w:r>
        <w:t>读你</w:t>
      </w:r>
      <w:r>
        <w:t>”</w:t>
      </w:r>
      <w:r>
        <w:t>为题写一首小诗或一段抒情文字。要求：感情真挚，语言生动；小诗不超过</w:t>
      </w:r>
      <w:r>
        <w:t>150</w:t>
      </w:r>
      <w:r>
        <w:t>字，抒情文字</w:t>
      </w:r>
      <w:r>
        <w:t>150</w:t>
      </w:r>
      <w:r>
        <w:t>字左右。</w:t>
      </w:r>
    </w:p>
    <w:p w:rsidR="00560126" w:rsidRDefault="003B2B0D">
      <w:pPr>
        <w:spacing w:line="360" w:lineRule="auto"/>
        <w:jc w:val="left"/>
        <w:textAlignment w:val="center"/>
      </w:pPr>
      <w:r>
        <w:t>【答案】例文：</w:t>
      </w:r>
    </w:p>
    <w:p w:rsidR="00560126" w:rsidRDefault="003B2B0D">
      <w:pPr>
        <w:spacing w:line="360" w:lineRule="auto"/>
        <w:jc w:val="center"/>
        <w:textAlignment w:val="center"/>
      </w:pPr>
      <w:r>
        <w:t>读你</w:t>
      </w:r>
    </w:p>
    <w:p w:rsidR="00560126" w:rsidRDefault="003B2B0D">
      <w:pPr>
        <w:spacing w:line="360" w:lineRule="auto"/>
        <w:ind w:firstLine="420"/>
        <w:jc w:val="left"/>
        <w:textAlignment w:val="center"/>
      </w:pPr>
      <w:r>
        <w:t>读你，如山，云雾缭绕朦朦胧胧。你如山冈升</w:t>
      </w:r>
      <w:r>
        <w:t>起的一轮静静的新月，那么迢遥若即若离。</w:t>
      </w:r>
    </w:p>
    <w:p w:rsidR="00560126" w:rsidRDefault="003B2B0D">
      <w:pPr>
        <w:spacing w:line="360" w:lineRule="auto"/>
        <w:ind w:firstLine="420"/>
        <w:jc w:val="left"/>
        <w:textAlignment w:val="center"/>
      </w:pPr>
      <w:r>
        <w:t>我已把你当作高山流水抚琴而歌的知音，也许，五百年前，我们在三生石上有过一个生死之约，流水淙淙，啸聚山林，对酒当歌，不亦乐乎？</w:t>
      </w:r>
    </w:p>
    <w:p w:rsidR="00560126" w:rsidRDefault="003B2B0D">
      <w:pPr>
        <w:spacing w:line="360" w:lineRule="auto"/>
        <w:ind w:firstLine="420"/>
        <w:jc w:val="left"/>
        <w:textAlignment w:val="center"/>
      </w:pPr>
      <w:r>
        <w:t>你是一部内容丰富的线装书，阅尽春色，历经风雨，你的封面高雅大气，你的内容博大精深，缕缕书香令人心旌摇曳，读你，恍若隔世。</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t>本题考查学生微写作的能力。</w:t>
      </w:r>
    </w:p>
    <w:p w:rsidR="00560126" w:rsidRDefault="003B2B0D">
      <w:pPr>
        <w:spacing w:line="360" w:lineRule="auto"/>
        <w:jc w:val="left"/>
        <w:textAlignment w:val="center"/>
      </w:pPr>
      <w:r>
        <w:t>本题考查的是抒情类的微写作。</w:t>
      </w:r>
    </w:p>
    <w:p w:rsidR="00560126" w:rsidRDefault="003B2B0D">
      <w:pPr>
        <w:spacing w:line="360" w:lineRule="auto"/>
        <w:jc w:val="left"/>
        <w:textAlignment w:val="center"/>
      </w:pPr>
      <w:r>
        <w:t>要求以</w:t>
      </w:r>
      <w:r>
        <w:t>“</w:t>
      </w:r>
      <w:r>
        <w:t>读你</w:t>
      </w:r>
      <w:r>
        <w:t>”</w:t>
      </w:r>
      <w:r>
        <w:t>为题，写一首小诗或一段抒情文字。考生对</w:t>
      </w:r>
      <w:r>
        <w:t>“</w:t>
      </w:r>
      <w:r>
        <w:t>你</w:t>
      </w:r>
      <w:r>
        <w:t>”</w:t>
      </w:r>
      <w:r>
        <w:t>的设定和解读是写作的关键，</w:t>
      </w:r>
      <w:r>
        <w:t>“</w:t>
      </w:r>
      <w:r>
        <w:t>你</w:t>
      </w:r>
      <w:r>
        <w:t>”</w:t>
      </w:r>
      <w:r>
        <w:t>可以是具体的亲人朋友，也可以是大自然中的一个植物或动物</w:t>
      </w:r>
      <w:r>
        <w:t>…</w:t>
      </w:r>
      <w:r>
        <w:t>…</w:t>
      </w:r>
      <w:r>
        <w:t>考生要选出自己特别有感情的对象来写，这样才能拓展思路，表达出深刻的认识理解。考生要充分展示</w:t>
      </w:r>
      <w:r>
        <w:t>“</w:t>
      </w:r>
      <w:r>
        <w:t>读你</w:t>
      </w:r>
      <w:r>
        <w:t>”</w:t>
      </w:r>
      <w:r>
        <w:t>的内涵，明确写作角度和中心主题，抒发感情要真挚。如</w:t>
      </w:r>
      <w:r>
        <w:t>“</w:t>
      </w:r>
      <w:r>
        <w:t>读</w:t>
      </w:r>
      <w:r>
        <w:t>”</w:t>
      </w:r>
      <w:r>
        <w:t>美好的青春，</w:t>
      </w:r>
      <w:r>
        <w:t>“</w:t>
      </w:r>
      <w:r>
        <w:t>读</w:t>
      </w:r>
      <w:r>
        <w:t>”</w:t>
      </w:r>
      <w:r>
        <w:t>浓浓的亲情，</w:t>
      </w:r>
      <w:r>
        <w:t>“</w:t>
      </w:r>
      <w:r>
        <w:t>读</w:t>
      </w:r>
      <w:r>
        <w:t>”</w:t>
      </w:r>
      <w:r>
        <w:t>真挚的友情，</w:t>
      </w:r>
      <w:r>
        <w:t>“</w:t>
      </w:r>
      <w:r>
        <w:t>读</w:t>
      </w:r>
      <w:r>
        <w:t>”</w:t>
      </w:r>
      <w:r>
        <w:t>宝贵的</w:t>
      </w:r>
      <w:r>
        <w:t>“</w:t>
      </w:r>
      <w:r>
        <w:t>绿色</w:t>
      </w:r>
      <w:r>
        <w:t>”</w:t>
      </w:r>
      <w:r>
        <w:t>，</w:t>
      </w:r>
      <w:r>
        <w:t>“</w:t>
      </w:r>
      <w:r>
        <w:t>读</w:t>
      </w:r>
      <w:r>
        <w:t>”</w:t>
      </w:r>
      <w:r>
        <w:t>短暂而珍贵的生命等等，引发读者的思考。考生可以运用多种表现手法，如比喻、拟人、排比、对比、反问等，使语言表达更加生动形象，发人深思，耐人寻味。</w:t>
      </w:r>
    </w:p>
    <w:p w:rsidR="00560126" w:rsidRDefault="003B2B0D">
      <w:pPr>
        <w:spacing w:line="360" w:lineRule="auto"/>
        <w:jc w:val="left"/>
        <w:textAlignment w:val="center"/>
      </w:pPr>
      <w:r>
        <w:t>6</w:t>
      </w:r>
      <w:r>
        <w:t>．（</w:t>
      </w:r>
      <w:r>
        <w:t>2022·</w:t>
      </w:r>
      <w:r>
        <w:t>北京</w:t>
      </w:r>
      <w:r>
        <w:rPr>
          <w:rFonts w:hint="eastAsia"/>
        </w:rPr>
        <w:t>石景山</w:t>
      </w:r>
      <w:r>
        <w:t>·</w:t>
      </w:r>
      <w:r>
        <w:rPr>
          <w:rFonts w:hint="eastAsia"/>
        </w:rPr>
        <w:t>一</w:t>
      </w:r>
      <w:r>
        <w:t>模）阿来说文学创作</w:t>
      </w:r>
      <w:r>
        <w:t>“</w:t>
      </w:r>
      <w:r>
        <w:t>来源于对人类自身的质疑</w:t>
      </w:r>
      <w:r>
        <w:t>”</w:t>
      </w:r>
      <w:r>
        <w:t>。其实，很多作品都隐含着作家对社会、人生的质疑与思考。请选择你</w:t>
      </w:r>
      <w:r>
        <w:t>读过的一部文学名著，说说你从中读出了怎样的质疑与思考。要求：观点明确，言之有据。</w:t>
      </w:r>
      <w:r>
        <w:t>150</w:t>
      </w:r>
      <w:r>
        <w:t>字左右。</w:t>
      </w:r>
    </w:p>
    <w:p w:rsidR="00560126" w:rsidRDefault="003B2B0D">
      <w:pPr>
        <w:spacing w:line="360" w:lineRule="auto"/>
        <w:jc w:val="left"/>
        <w:textAlignment w:val="center"/>
      </w:pPr>
      <w:r>
        <w:t>【答案】鲁迅作品集《呐喊》里对国民性的批判谈得最多的一是</w:t>
      </w:r>
      <w:r>
        <w:t>“</w:t>
      </w:r>
      <w:r>
        <w:t>看客</w:t>
      </w:r>
      <w:r>
        <w:t>”</w:t>
      </w:r>
      <w:r>
        <w:t>，二是</w:t>
      </w:r>
      <w:r>
        <w:t>“</w:t>
      </w:r>
      <w:r>
        <w:t>奴性</w:t>
      </w:r>
      <w:r>
        <w:t>”</w:t>
      </w:r>
      <w:r>
        <w:t>，其中</w:t>
      </w:r>
      <w:r>
        <w:t>“</w:t>
      </w:r>
      <w:r>
        <w:t>奴性</w:t>
      </w:r>
      <w:r>
        <w:t>”</w:t>
      </w:r>
      <w:r>
        <w:t>也是鲁迅</w:t>
      </w:r>
      <w:r>
        <w:lastRenderedPageBreak/>
        <w:t>认为国民性中最严重的病态。鲁迅声称他</w:t>
      </w:r>
      <w:r>
        <w:t>“</w:t>
      </w:r>
      <w:r>
        <w:t>论时事不留面子，砭锢蔽常取类型</w:t>
      </w:r>
      <w:r>
        <w:t>”</w:t>
      </w:r>
      <w:r>
        <w:t>，这对于凡事都比较讲面子、讲中庸的传统社会心理来说，的确不合，又特别有悖于</w:t>
      </w:r>
      <w:r>
        <w:t>“</w:t>
      </w:r>
      <w:r>
        <w:t>家丑不可外扬</w:t>
      </w:r>
      <w:r>
        <w:t>”</w:t>
      </w:r>
      <w:r>
        <w:t>的古训。但作为一个清醒而深刻的文学家，一个以其批判性而为社会与文明发展提供清醒思想参照的知识分子，鲁迅对国民性的批判是我们民族更新改造的苦口良药。因此，我们重要的是理解鲁迅的用心。</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t>本题考查学生微写作的能力。</w:t>
      </w:r>
    </w:p>
    <w:p w:rsidR="00560126" w:rsidRDefault="003B2B0D">
      <w:pPr>
        <w:spacing w:line="360" w:lineRule="auto"/>
        <w:jc w:val="left"/>
        <w:textAlignment w:val="center"/>
      </w:pPr>
      <w:r>
        <w:t>题干先通过阿来的名言</w:t>
      </w:r>
      <w:r>
        <w:t>“</w:t>
      </w:r>
      <w:r>
        <w:t>来源于对人类自身的质疑</w:t>
      </w:r>
      <w:r>
        <w:t>”</w:t>
      </w:r>
      <w:r>
        <w:t>提示考生写作的视角为对人类自身的</w:t>
      </w:r>
      <w:r>
        <w:t>“</w:t>
      </w:r>
      <w:r>
        <w:t>质疑</w:t>
      </w:r>
      <w:r>
        <w:t>”</w:t>
      </w:r>
      <w:r>
        <w:t>，可以通过换近义词法加深对质疑一词的理解，比如</w:t>
      </w:r>
      <w:r>
        <w:t>“</w:t>
      </w:r>
      <w:r>
        <w:t>反思</w:t>
      </w:r>
      <w:r>
        <w:t>”“</w:t>
      </w:r>
      <w:r>
        <w:t>批判</w:t>
      </w:r>
      <w:r>
        <w:t>”“</w:t>
      </w:r>
      <w:r>
        <w:t>鞭挞</w:t>
      </w:r>
      <w:r>
        <w:t>”“</w:t>
      </w:r>
      <w:r>
        <w:t>揭露</w:t>
      </w:r>
      <w:r>
        <w:t>”</w:t>
      </w:r>
      <w:r>
        <w:t>等等，再结合名句后的提示语进一步分析，写作的话题或内容就很明确了，即品读隐含在作品里的对社会或人生的</w:t>
      </w:r>
      <w:r>
        <w:t>“</w:t>
      </w:r>
      <w:r>
        <w:t>质疑与思考</w:t>
      </w:r>
      <w:r>
        <w:t>”</w:t>
      </w:r>
      <w:r>
        <w:t>，要求结合读过的一部文学名著而谈，注意观点明确，言之有据，</w:t>
      </w:r>
      <w:r>
        <w:t>150</w:t>
      </w:r>
      <w:r>
        <w:t>字左右。</w:t>
      </w:r>
    </w:p>
    <w:p w:rsidR="00560126" w:rsidRDefault="003B2B0D">
      <w:pPr>
        <w:spacing w:line="360" w:lineRule="auto"/>
        <w:jc w:val="left"/>
        <w:textAlignment w:val="center"/>
      </w:pPr>
      <w:r>
        <w:t>提到质疑与思考我们该首先想到批判现实主义作家，古今中外不乏名家名著。而对于考生而言恐怕最熟悉的当属鲁迅先生，作品便是他的匕首投枪，选入中学语文课本的很多篇目都具有这种特性，比如鲁迅的</w:t>
      </w:r>
      <w:r>
        <w:t>小说中，将儿子的命运寄寓在人血馒头上的懦弱的华老栓（《药》）、一心想跻身于长衫客行列的落魄的孔乙己（《孔乙己》）、因丢了辫子被女人当众辱骂的忧愁的七斤（《风波》）、在多子、饥荒、苛税等压榨下苦得像个木偶人的闰土（《故乡》），《阿</w:t>
      </w:r>
      <w:r>
        <w:t>Q</w:t>
      </w:r>
      <w:r>
        <w:t>正传》里惯用精神胜利法自欺欺人的阿</w:t>
      </w:r>
      <w:r>
        <w:t>Q……</w:t>
      </w:r>
      <w:r>
        <w:t>都是乡土社会中的卑怯者，他们对身受的压迫忍辱受屈、逆来顺受，作者借这些经典形象批判了当时中国社会的封建，保守，庸俗，腐败等社会特点，有力地揭示了旧中国人民的生活场景和其处在水深火热之中的病态。</w:t>
      </w:r>
    </w:p>
    <w:p w:rsidR="00560126" w:rsidRDefault="003B2B0D">
      <w:pPr>
        <w:spacing w:line="360" w:lineRule="auto"/>
        <w:jc w:val="left"/>
        <w:textAlignment w:val="center"/>
      </w:pPr>
      <w:r>
        <w:t>如果承认鲁迅的批评是出于新文化运动启蒙主义的目的，而启蒙又是我们民族进入现代化必经的</w:t>
      </w:r>
      <w:r>
        <w:t>“</w:t>
      </w:r>
      <w:r>
        <w:t>凤凰涅槃</w:t>
      </w:r>
      <w:r>
        <w:t>”</w:t>
      </w:r>
      <w:r>
        <w:t>的需要，那么就不会再担心国民性批判会丧失民族的自尊，相反会认为这种批判正是难能可贵的民族自省，是文化转型的前提和动力。鲁迅为何那么执着地批判国民性？这与他对中国传统文化及中国现实的深刻认识有关。在鲁迅那里，</w:t>
      </w:r>
      <w:r>
        <w:t>“</w:t>
      </w:r>
      <w:r>
        <w:t>人的个体精神自由</w:t>
      </w:r>
      <w:r>
        <w:t>”</w:t>
      </w:r>
      <w:r>
        <w:t>是</w:t>
      </w:r>
      <w:r>
        <w:t>“</w:t>
      </w:r>
      <w:r>
        <w:t>做人</w:t>
      </w:r>
      <w:r>
        <w:t>”</w:t>
      </w:r>
      <w:r>
        <w:t>还是</w:t>
      </w:r>
      <w:r>
        <w:t>“</w:t>
      </w:r>
      <w:r>
        <w:t>为奴</w:t>
      </w:r>
      <w:r>
        <w:t>”</w:t>
      </w:r>
      <w:r>
        <w:t>的最后一条线。鲁迅对精神胜利法等国民劣根性进行批判，目的并不是直接指向经济和政治操作，而是指向个体人格的现代化，即</w:t>
      </w:r>
      <w:r>
        <w:t>“</w:t>
      </w:r>
      <w:r>
        <w:t>个人</w:t>
      </w:r>
      <w:r>
        <w:t>”</w:t>
      </w:r>
      <w:r>
        <w:t>的自觉、自主与自决，也就是说，鲁迅想要解决的，</w:t>
      </w:r>
      <w:r>
        <w:t>是一个古老民族的现代生存方式和精神基础问题。鲁迅的作品是富于批判性的，是民族的自我批判，是刮骨疗疮，很痛苦的。我们看鲁迅的作品，有时候会觉得很闷、很沉重、很难受。他写的那些沉重悲哀的东西，老是缠绕着你，让你不得安宁。读鲁迅如果有了这种感觉，就是读懂了一些，慢慢接近了鲁迅。</w:t>
      </w:r>
    </w:p>
    <w:p w:rsidR="00560126" w:rsidRDefault="003B2B0D">
      <w:pPr>
        <w:spacing w:line="360" w:lineRule="auto"/>
        <w:jc w:val="left"/>
        <w:textAlignment w:val="center"/>
      </w:pPr>
      <w:r>
        <w:t>写作时首先要明确作品，然后指出其对人生或社会的质疑或思考性的体现，进而感悟思考这种质疑的进步性或者对于人类生活的深远意义和价值。</w:t>
      </w:r>
    </w:p>
    <w:p w:rsidR="00560126" w:rsidRDefault="003B2B0D">
      <w:pPr>
        <w:spacing w:line="360" w:lineRule="auto"/>
        <w:jc w:val="left"/>
        <w:textAlignment w:val="center"/>
      </w:pPr>
      <w:r>
        <w:t>除了鲁迅的作品，曹禺的《雷雨》，关汉卿的《窦娥冤》，莎士比亚的《哈姆莱特》等也名著也体现了对人</w:t>
      </w:r>
      <w:r>
        <w:lastRenderedPageBreak/>
        <w:t>生、社会的质疑</w:t>
      </w:r>
      <w:r>
        <w:t>与思考。</w:t>
      </w:r>
    </w:p>
    <w:p w:rsidR="00560126" w:rsidRDefault="003B2B0D">
      <w:pPr>
        <w:spacing w:line="360" w:lineRule="auto"/>
        <w:jc w:val="left"/>
        <w:textAlignment w:val="center"/>
        <w:rPr>
          <w:rFonts w:ascii="宋体" w:hAnsi="宋体" w:cs="宋体"/>
          <w:b/>
        </w:rPr>
      </w:pPr>
      <w:r>
        <w:rPr>
          <w:rFonts w:ascii="宋体" w:hAnsi="宋体" w:cs="宋体"/>
          <w:b/>
        </w:rPr>
        <w:t>二、命题作文</w:t>
      </w:r>
    </w:p>
    <w:p w:rsidR="00560126" w:rsidRDefault="003B2B0D">
      <w:pPr>
        <w:spacing w:line="360" w:lineRule="auto"/>
        <w:jc w:val="left"/>
        <w:textAlignment w:val="center"/>
      </w:pPr>
      <w:r>
        <w:t>7</w:t>
      </w:r>
      <w:r>
        <w:t>．（</w:t>
      </w:r>
      <w:r>
        <w:t>2022·</w:t>
      </w:r>
      <w:r>
        <w:rPr>
          <w:rFonts w:hint="eastAsia"/>
        </w:rPr>
        <w:t>北京卷</w:t>
      </w:r>
      <w:r>
        <w:t>·</w:t>
      </w:r>
      <w:r>
        <w:t>高考真题）按要求作答。不少于</w:t>
      </w:r>
      <w:r>
        <w:t>700</w:t>
      </w:r>
      <w:r>
        <w:t>字。</w:t>
      </w:r>
      <w:r>
        <w:t xml:space="preserve"> </w:t>
      </w:r>
    </w:p>
    <w:p w:rsidR="00560126" w:rsidRDefault="003B2B0D">
      <w:pPr>
        <w:spacing w:line="360" w:lineRule="auto"/>
        <w:ind w:firstLine="420"/>
        <w:jc w:val="left"/>
        <w:textAlignment w:val="center"/>
        <w:rPr>
          <w:rFonts w:ascii="楷体" w:eastAsia="楷体" w:hAnsi="楷体" w:cs="楷体"/>
        </w:rPr>
      </w:pPr>
      <w:r>
        <w:rPr>
          <w:rFonts w:ascii="楷体" w:eastAsia="楷体" w:hAnsi="楷体" w:cs="楷体"/>
        </w:rPr>
        <w:t>古人说，</w:t>
      </w:r>
      <w:r>
        <w:rPr>
          <w:rFonts w:ascii="楷体" w:eastAsia="楷体" w:hAnsi="楷体" w:cs="楷体"/>
        </w:rPr>
        <w:t>“</w:t>
      </w:r>
      <w:r>
        <w:rPr>
          <w:rFonts w:ascii="楷体" w:eastAsia="楷体" w:hAnsi="楷体" w:cs="楷体"/>
        </w:rPr>
        <w:t>学不可以已</w:t>
      </w:r>
      <w:r>
        <w:rPr>
          <w:rFonts w:ascii="楷体" w:eastAsia="楷体" w:hAnsi="楷体" w:cs="楷体"/>
        </w:rPr>
        <w:t>”</w:t>
      </w:r>
      <w:r>
        <w:rPr>
          <w:rFonts w:ascii="楷体" w:eastAsia="楷体" w:hAnsi="楷体" w:cs="楷体"/>
        </w:rPr>
        <w:t>，重视学习是中华民族的优良传统。在当代中国，人们对学习的理解与古人有相同之处，也有不一样的地方。</w:t>
      </w:r>
    </w:p>
    <w:p w:rsidR="00560126" w:rsidRDefault="003B2B0D">
      <w:pPr>
        <w:spacing w:line="360" w:lineRule="auto"/>
        <w:ind w:firstLine="420"/>
        <w:jc w:val="left"/>
        <w:textAlignment w:val="center"/>
      </w:pPr>
      <w:r>
        <w:t>请以</w:t>
      </w:r>
      <w:r>
        <w:t>“</w:t>
      </w:r>
      <w:r>
        <w:t>学习今说</w:t>
      </w:r>
      <w:r>
        <w:t>”</w:t>
      </w:r>
      <w:r>
        <w:t>为题目，写一篇议论文。可以从学习的目的、价值、内容、方法、途径、评价标准等方面，任选角度谈你的思考。</w:t>
      </w:r>
    </w:p>
    <w:p w:rsidR="00560126" w:rsidRDefault="003B2B0D">
      <w:pPr>
        <w:spacing w:line="360" w:lineRule="auto"/>
        <w:ind w:firstLine="420"/>
        <w:jc w:val="left"/>
        <w:textAlignment w:val="center"/>
      </w:pPr>
      <w:r>
        <w:t>要求：论点明确，论据充实，论证合理；语言流畅，书写清晰。</w:t>
      </w:r>
    </w:p>
    <w:p w:rsidR="00560126" w:rsidRDefault="003B2B0D">
      <w:pPr>
        <w:spacing w:line="360" w:lineRule="auto"/>
        <w:jc w:val="left"/>
        <w:textAlignment w:val="center"/>
      </w:pPr>
      <w:r>
        <w:t>【答案】</w:t>
      </w:r>
      <w:r>
        <w:rPr>
          <w:b/>
        </w:rPr>
        <w:t>例文</w:t>
      </w:r>
      <w:r>
        <w:t>：</w:t>
      </w:r>
    </w:p>
    <w:p w:rsidR="00560126" w:rsidRDefault="003B2B0D">
      <w:pPr>
        <w:spacing w:line="360" w:lineRule="auto"/>
        <w:jc w:val="center"/>
        <w:textAlignment w:val="center"/>
        <w:rPr>
          <w:b/>
        </w:rPr>
      </w:pPr>
      <w:r>
        <w:rPr>
          <w:b/>
        </w:rPr>
        <w:t>学习今说</w:t>
      </w:r>
    </w:p>
    <w:p w:rsidR="00560126" w:rsidRDefault="003B2B0D">
      <w:pPr>
        <w:spacing w:line="360" w:lineRule="auto"/>
        <w:ind w:firstLine="420"/>
        <w:jc w:val="left"/>
        <w:textAlignment w:val="center"/>
      </w:pPr>
      <w:r>
        <w:t>“</w:t>
      </w:r>
      <w:r>
        <w:t>学不可以已。</w:t>
      </w:r>
      <w:r>
        <w:t>”</w:t>
      </w:r>
      <w:r>
        <w:t>这是荀子在两千多年前对学习的概括。自古以来，中华民族始终重视学习，也总结出很多学习的</w:t>
      </w:r>
      <w:r>
        <w:t>经验。到了今天，这些经验仍然具有很大的实用价值，不过，随着学习环境、方式等变化，人们在学习方面也表现出更具现代性的特点。</w:t>
      </w:r>
    </w:p>
    <w:p w:rsidR="00560126" w:rsidRDefault="003B2B0D">
      <w:pPr>
        <w:spacing w:line="360" w:lineRule="auto"/>
        <w:ind w:firstLine="420"/>
        <w:jc w:val="left"/>
        <w:textAlignment w:val="center"/>
      </w:pPr>
      <w:r>
        <w:t>学习的重要性，不言而喻。</w:t>
      </w:r>
    </w:p>
    <w:p w:rsidR="00560126" w:rsidRDefault="003B2B0D">
      <w:pPr>
        <w:spacing w:line="360" w:lineRule="auto"/>
        <w:ind w:firstLine="420"/>
        <w:jc w:val="left"/>
        <w:textAlignment w:val="center"/>
      </w:pPr>
      <w:r>
        <w:t>揽古：披星戴月、寒窗苦读、悬梁刺股、萤囊映雪、凿壁偷光</w:t>
      </w:r>
      <w:r>
        <w:t>……</w:t>
      </w:r>
      <w:r>
        <w:t>表现学习刻苦的成语和典故也是不胜枚举。且看，那一年，皇帝来到应天府，同学们都跑出书院去看皇帝，只有范仲淹端坐在教室里用功学习。因为他知道，看一眼皇帝不会有什么价值和意义；如果掌握了本领就能天天守护在皇帝身边。最终，他成为皇帝身边天天陪侍的大臣。他坚定了人生目标，一路高歌远航，隔着遥远的时代，我们看到了他读</w:t>
      </w:r>
      <w:r>
        <w:t>书的样子</w:t>
      </w:r>
      <w:r>
        <w:t>——</w:t>
      </w:r>
      <w:r>
        <w:t>很美。</w:t>
      </w:r>
    </w:p>
    <w:p w:rsidR="00560126" w:rsidRDefault="003B2B0D">
      <w:pPr>
        <w:spacing w:line="360" w:lineRule="auto"/>
        <w:ind w:firstLine="420"/>
        <w:jc w:val="left"/>
        <w:textAlignment w:val="center"/>
      </w:pPr>
      <w:r>
        <w:t>这种学习精神，至今流传。</w:t>
      </w:r>
    </w:p>
    <w:p w:rsidR="00560126" w:rsidRDefault="003B2B0D">
      <w:pPr>
        <w:spacing w:line="360" w:lineRule="auto"/>
        <w:ind w:firstLine="420"/>
        <w:jc w:val="left"/>
        <w:textAlignment w:val="center"/>
      </w:pPr>
      <w:r>
        <w:t>观今：</w:t>
      </w:r>
      <w:r>
        <w:t>“</w:t>
      </w:r>
      <w:r>
        <w:t>不苦不累，高三无味</w:t>
      </w:r>
      <w:r>
        <w:t xml:space="preserve">”“ </w:t>
      </w:r>
      <w:r>
        <w:t>不做懒汉</w:t>
      </w:r>
      <w:r>
        <w:t>,</w:t>
      </w:r>
      <w:r>
        <w:t>不留遗憾</w:t>
      </w:r>
      <w:r>
        <w:t>,</w:t>
      </w:r>
      <w:r>
        <w:t>不忘责任</w:t>
      </w:r>
      <w:r>
        <w:t>,</w:t>
      </w:r>
      <w:r>
        <w:t>不落埋怨</w:t>
      </w:r>
      <w:r>
        <w:t>”……</w:t>
      </w:r>
      <w:r>
        <w:t>一句句奋发学习的口号震撼心灵。与古人一样，重视学习，勤奋刻苦，仍然激荡着无数学子内心的求知欲望。且看，失聪女孩江梦南凭借顽强的毅力，从读懂唇语开始，战胜了学习中一个又一个困难，让生命在无声的世界里盛开。她的努力，展示出新时代青年的阳光风采；她的精神，感动了所有中国青年。</w:t>
      </w:r>
    </w:p>
    <w:p w:rsidR="00560126" w:rsidRDefault="003B2B0D">
      <w:pPr>
        <w:spacing w:line="360" w:lineRule="auto"/>
        <w:ind w:firstLine="420"/>
        <w:jc w:val="left"/>
        <w:textAlignment w:val="center"/>
      </w:pPr>
      <w:r>
        <w:t>当然，时代是发展的，社会是进步的，学习自然也会随之表现出与古人不同的地方。</w:t>
      </w:r>
    </w:p>
    <w:p w:rsidR="00560126" w:rsidRDefault="003B2B0D">
      <w:pPr>
        <w:spacing w:line="360" w:lineRule="auto"/>
        <w:ind w:firstLine="420"/>
        <w:jc w:val="left"/>
        <w:textAlignment w:val="center"/>
      </w:pPr>
      <w:r>
        <w:t>社会发展程度不同，学习方式自然有异。古代，</w:t>
      </w:r>
      <w:r>
        <w:t>学习是很单一的活动；今天，借助便捷的自媒体学习，成为学习的重要途径。网络的普及，为人们提供了海量的信息，让人们可以随心所欲地选择自己的学习内容。然而，在这种学习环境下，一些人选定了方向，走向了成功；但也有一些人选择的方向太多，哪个方向都不能深入学习，最终走向了浮躁。这种情形，在信息不畅的古代是很少发生的。</w:t>
      </w:r>
    </w:p>
    <w:p w:rsidR="00560126" w:rsidRDefault="003B2B0D">
      <w:pPr>
        <w:spacing w:line="360" w:lineRule="auto"/>
        <w:ind w:firstLine="420"/>
        <w:jc w:val="left"/>
        <w:textAlignment w:val="center"/>
      </w:pPr>
      <w:r>
        <w:t>社会环境发生变化，学习的内容和目的自然也有变化。古代，有</w:t>
      </w:r>
      <w:r>
        <w:t>“</w:t>
      </w:r>
      <w:r>
        <w:t>学而优则仕</w:t>
      </w:r>
      <w:r>
        <w:t>”</w:t>
      </w:r>
      <w:r>
        <w:t>这种说法，强调学习的主</w:t>
      </w:r>
      <w:r>
        <w:lastRenderedPageBreak/>
        <w:t>要目的就是考取功名，学习内容大多为经世致用。然而，在多元化不断发展的今天，学习的目的发生了很大变化，内容更是五花</w:t>
      </w:r>
      <w:r>
        <w:t>八门。有的学技术技能获得了世界大奖，有的玩电竞游戏夺得了国际金牌，有的搞直播成为超级网红</w:t>
      </w:r>
      <w:r>
        <w:t>……</w:t>
      </w:r>
      <w:r>
        <w:t>更有一些人，醉心于网红文体，用特定的方式将新时期人们的心理情绪充分表现出来。</w:t>
      </w:r>
    </w:p>
    <w:p w:rsidR="00560126" w:rsidRDefault="003B2B0D">
      <w:pPr>
        <w:spacing w:line="360" w:lineRule="auto"/>
        <w:ind w:firstLine="420"/>
        <w:jc w:val="left"/>
        <w:textAlignment w:val="center"/>
      </w:pPr>
      <w:r>
        <w:t>当然，因为一些学习对象具有争议性，社会的评价自然也会出现不同认识。近年来，</w:t>
      </w:r>
      <w:r>
        <w:t>“</w:t>
      </w:r>
      <w:r>
        <w:t>废话文学</w:t>
      </w:r>
      <w:r>
        <w:t>”“</w:t>
      </w:r>
      <w:r>
        <w:t>咯噔文学</w:t>
      </w:r>
      <w:r>
        <w:t>”“</w:t>
      </w:r>
      <w:r>
        <w:t>矫情文学</w:t>
      </w:r>
      <w:r>
        <w:t>”</w:t>
      </w:r>
      <w:r>
        <w:t>等大行其道，引发了整个网络的狂欢。有人认为这种网络文学活跃了人们生活，但也有人认为这些内容带有灰暗色彩。</w:t>
      </w:r>
      <w:r>
        <w:t>“</w:t>
      </w:r>
      <w:r>
        <w:t>你大抵是倦了，竟回我这般敷衍。</w:t>
      </w:r>
      <w:r>
        <w:t>”“</w:t>
      </w:r>
      <w:r>
        <w:t>横竖就拿那么一点工资，还要</w:t>
      </w:r>
      <w:r>
        <w:t>24</w:t>
      </w:r>
      <w:r>
        <w:t>小时使唤人了。</w:t>
      </w:r>
      <w:r>
        <w:t>”</w:t>
      </w:r>
      <w:r>
        <w:t>这不，</w:t>
      </w:r>
      <w:r>
        <w:t>“</w:t>
      </w:r>
      <w:r>
        <w:t>林黛玉发疯文学</w:t>
      </w:r>
      <w:r>
        <w:t>”</w:t>
      </w:r>
      <w:r>
        <w:t>将</w:t>
      </w:r>
      <w:r>
        <w:t>“</w:t>
      </w:r>
      <w:r>
        <w:t>发疯文学</w:t>
      </w:r>
      <w:r>
        <w:t>”</w:t>
      </w:r>
      <w:r>
        <w:t>演绎到一</w:t>
      </w:r>
      <w:r>
        <w:t>种极致，表现出鲜明的戏谑色彩。对此，很多人认为经典是不应该被如此消耗的，但，有人就感觉意蕴独特。</w:t>
      </w:r>
    </w:p>
    <w:p w:rsidR="00560126" w:rsidRDefault="003B2B0D">
      <w:pPr>
        <w:spacing w:line="360" w:lineRule="auto"/>
        <w:ind w:firstLine="420"/>
        <w:jc w:val="left"/>
        <w:textAlignment w:val="center"/>
      </w:pPr>
      <w:r>
        <w:t>日新月异的今天，学习的变化还表现在很多方面，每一种变化都充分体现了现代人思维理念的转变。</w:t>
      </w:r>
    </w:p>
    <w:p w:rsidR="00560126" w:rsidRDefault="003B2B0D">
      <w:pPr>
        <w:spacing w:line="360" w:lineRule="auto"/>
        <w:ind w:firstLine="420"/>
        <w:jc w:val="left"/>
        <w:textAlignment w:val="center"/>
      </w:pPr>
      <w:r>
        <w:t>无论时代如何发展，学习总是社会生活中重要的精神活动。今天，学习的变化还会进一步发展，未来，我们看到的学习会更具多样性。</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t>本题考查学生的写作能力。</w:t>
      </w:r>
    </w:p>
    <w:p w:rsidR="00560126" w:rsidRDefault="003B2B0D">
      <w:pPr>
        <w:spacing w:line="360" w:lineRule="auto"/>
        <w:jc w:val="left"/>
        <w:textAlignment w:val="center"/>
        <w:rPr>
          <w:b/>
        </w:rPr>
      </w:pPr>
      <w:r>
        <w:rPr>
          <w:b/>
        </w:rPr>
        <w:t>审题：</w:t>
      </w:r>
    </w:p>
    <w:p w:rsidR="00560126" w:rsidRDefault="003B2B0D">
      <w:pPr>
        <w:spacing w:line="360" w:lineRule="auto"/>
        <w:jc w:val="left"/>
        <w:textAlignment w:val="center"/>
      </w:pPr>
      <w:r>
        <w:t>这是一道全命题作文题。</w:t>
      </w:r>
    </w:p>
    <w:p w:rsidR="00560126" w:rsidRDefault="003B2B0D">
      <w:pPr>
        <w:spacing w:line="360" w:lineRule="auto"/>
        <w:jc w:val="left"/>
        <w:textAlignment w:val="center"/>
      </w:pPr>
      <w:r>
        <w:t>近年来，北京卷作文题目总是表现得很亮眼，</w:t>
      </w:r>
      <w:r>
        <w:t>2022</w:t>
      </w:r>
      <w:r>
        <w:t>年自然也不例外。把脚落到大地上，让思维回到学生身边，将最熟悉的话题搬上考场，是</w:t>
      </w:r>
      <w:r>
        <w:t>2022</w:t>
      </w:r>
      <w:r>
        <w:t>年第</w:t>
      </w:r>
      <w:r>
        <w:t>1</w:t>
      </w:r>
      <w:r>
        <w:t>题表现出的鲜明特点。学习，是学生的天职；学生，不仅包括在校学习的学生，还包括所有不断追求进步的求学者。</w:t>
      </w:r>
    </w:p>
    <w:p w:rsidR="00560126" w:rsidRDefault="003B2B0D">
      <w:pPr>
        <w:spacing w:line="360" w:lineRule="auto"/>
        <w:jc w:val="left"/>
        <w:textAlignment w:val="center"/>
      </w:pPr>
      <w:r>
        <w:t>材料分为两部分，第一部分强调了</w:t>
      </w:r>
      <w:r>
        <w:t>“</w:t>
      </w:r>
      <w:r>
        <w:t>学不可以已</w:t>
      </w:r>
      <w:r>
        <w:t>”</w:t>
      </w:r>
      <w:r>
        <w:t>这一观点。学习是没有止境的，学习是不分年龄的，重视学习，是中华民族的优良传统。这一部分，突出了重视学习这一角度，写作时应该将其作为基础，列举具体事例突出这一话题。</w:t>
      </w:r>
    </w:p>
    <w:p w:rsidR="00560126" w:rsidRDefault="003B2B0D">
      <w:pPr>
        <w:spacing w:line="360" w:lineRule="auto"/>
        <w:jc w:val="left"/>
        <w:textAlignment w:val="center"/>
      </w:pPr>
      <w:r>
        <w:t>第二部分从</w:t>
      </w:r>
      <w:r>
        <w:t>“</w:t>
      </w:r>
      <w:r>
        <w:t>当代中国</w:t>
      </w:r>
      <w:r>
        <w:t>”</w:t>
      </w:r>
      <w:r>
        <w:t>的角度出发，引申出古今学习的异同。学习</w:t>
      </w:r>
      <w:r>
        <w:t>，是一种积极向上的精神活动，具有很强的稳定性，从古至今，学习肯定是有相同点的。然而，时代是发展的，人们的观念也是不断进步的，学习自然在一些方面也表现出与古人不同的地方。</w:t>
      </w:r>
    </w:p>
    <w:p w:rsidR="00560126" w:rsidRDefault="003B2B0D">
      <w:pPr>
        <w:spacing w:line="360" w:lineRule="auto"/>
        <w:jc w:val="left"/>
        <w:textAlignment w:val="center"/>
      </w:pPr>
      <w:r>
        <w:t>在立意时可以从下面的角度出发：重视学习，古今之道。学习，是提升自我的重要方式，只有重视学习，才能促进人的进步，才能推动社会发展。学习，经历几千年的发展与完善，在很多方面都发生了变化，而这种变化恰恰反映出社会发展的必然规律。而学习的观念，却古今有异。对待学习的认识，古今人们虽然有共性认识，也存在很大的差异性。正确认识这种差异，才能更好地端正学</w:t>
      </w:r>
      <w:r>
        <w:t>习态度。</w:t>
      </w:r>
    </w:p>
    <w:p w:rsidR="00560126" w:rsidRDefault="003B2B0D">
      <w:pPr>
        <w:spacing w:line="360" w:lineRule="auto"/>
        <w:jc w:val="left"/>
        <w:textAlignment w:val="center"/>
      </w:pPr>
      <w:r>
        <w:lastRenderedPageBreak/>
        <w:t>作为命题作文，这一题目要求考生以</w:t>
      </w:r>
      <w:r>
        <w:t>“</w:t>
      </w:r>
      <w:r>
        <w:t>学习今说</w:t>
      </w:r>
      <w:r>
        <w:t>”</w:t>
      </w:r>
      <w:r>
        <w:t>为题目写作，这里的</w:t>
      </w:r>
      <w:r>
        <w:t>“</w:t>
      </w:r>
      <w:r>
        <w:t>今说</w:t>
      </w:r>
      <w:r>
        <w:t>”</w:t>
      </w:r>
      <w:r>
        <w:t>应该是与古人相对而言的，应该是强调</w:t>
      </w:r>
      <w:r>
        <w:t>“</w:t>
      </w:r>
      <w:r>
        <w:t>不一样</w:t>
      </w:r>
      <w:r>
        <w:t>”</w:t>
      </w:r>
      <w:r>
        <w:t>这一角度的。而后面所给的</w:t>
      </w:r>
      <w:r>
        <w:t>“</w:t>
      </w:r>
      <w:r>
        <w:t>目的、价值、内容、方法、途径、评价标准等方面</w:t>
      </w:r>
      <w:r>
        <w:t>”</w:t>
      </w:r>
      <w:r>
        <w:t>，则提供了具体的写作方向，分析时，可以围绕这些方向构思，也可以在这些方向的基础之上拓展思维，突出学习从古到今的稳定性特征和变化性特征。</w:t>
      </w:r>
    </w:p>
    <w:p w:rsidR="00560126" w:rsidRDefault="003B2B0D">
      <w:pPr>
        <w:spacing w:line="360" w:lineRule="auto"/>
        <w:jc w:val="left"/>
        <w:textAlignment w:val="center"/>
      </w:pPr>
      <w:r>
        <w:t>整个命题设计，表现出鲜明的层次性和逻辑性，同时，在写作内容的选择上，又表现出宽泛性特点。这样，考生就可以根据自己的实际，选择自己有话可说的角度构思行文，列举具体事例表达对学习的认识</w:t>
      </w:r>
      <w:r>
        <w:t>，突出古今在学习方面表现出的不同。具体而言，可以将现实生活中学习功利性、浮躁性作为反面事例，可以将当代社会学习的多元化、网络化、形象化、直观性等作为正面事例。</w:t>
      </w:r>
    </w:p>
    <w:p w:rsidR="00560126" w:rsidRDefault="003B2B0D">
      <w:pPr>
        <w:spacing w:line="360" w:lineRule="auto"/>
        <w:jc w:val="left"/>
        <w:textAlignment w:val="center"/>
      </w:pPr>
      <w:r>
        <w:t>总之，写作这一题目，考生选择的空间还是非常大的，也适合写出具有思想深度和生动文采的佳作。</w:t>
      </w:r>
    </w:p>
    <w:p w:rsidR="00560126" w:rsidRDefault="003B2B0D">
      <w:pPr>
        <w:spacing w:line="360" w:lineRule="auto"/>
        <w:jc w:val="left"/>
        <w:textAlignment w:val="center"/>
        <w:rPr>
          <w:b/>
        </w:rPr>
      </w:pPr>
      <w:r>
        <w:rPr>
          <w:b/>
        </w:rPr>
        <w:t>立意：</w:t>
      </w:r>
    </w:p>
    <w:p w:rsidR="00560126" w:rsidRDefault="003B2B0D">
      <w:pPr>
        <w:spacing w:line="360" w:lineRule="auto"/>
        <w:jc w:val="left"/>
        <w:textAlignment w:val="center"/>
      </w:pPr>
      <w:r>
        <w:t>1.</w:t>
      </w:r>
      <w:r>
        <w:t>重视学习，古今之道。</w:t>
      </w:r>
    </w:p>
    <w:p w:rsidR="00560126" w:rsidRDefault="003B2B0D">
      <w:pPr>
        <w:spacing w:line="360" w:lineRule="auto"/>
        <w:jc w:val="left"/>
        <w:textAlignment w:val="center"/>
      </w:pPr>
      <w:r>
        <w:t>2.</w:t>
      </w:r>
      <w:r>
        <w:t>学习变化，发展必然。</w:t>
      </w:r>
    </w:p>
    <w:p w:rsidR="00560126" w:rsidRDefault="003B2B0D">
      <w:pPr>
        <w:spacing w:line="360" w:lineRule="auto"/>
        <w:jc w:val="left"/>
        <w:textAlignment w:val="center"/>
      </w:pPr>
      <w:r>
        <w:t>3.</w:t>
      </w:r>
      <w:r>
        <w:t>学习观念，古今有异。</w:t>
      </w:r>
    </w:p>
    <w:p w:rsidR="00560126" w:rsidRDefault="003B2B0D">
      <w:pPr>
        <w:spacing w:line="360" w:lineRule="auto"/>
        <w:jc w:val="left"/>
        <w:textAlignment w:val="center"/>
      </w:pPr>
      <w:r>
        <w:t>8</w:t>
      </w:r>
      <w:r>
        <w:t>．（</w:t>
      </w:r>
      <w:r>
        <w:t>2022·</w:t>
      </w:r>
      <w:r>
        <w:rPr>
          <w:rFonts w:hint="eastAsia"/>
        </w:rPr>
        <w:t>北京卷</w:t>
      </w:r>
      <w:r>
        <w:t>·</w:t>
      </w:r>
      <w:r>
        <w:t>高考真题）按要求作答。不少于</w:t>
      </w:r>
      <w:r>
        <w:t>700</w:t>
      </w:r>
      <w:r>
        <w:t>字。</w:t>
      </w:r>
    </w:p>
    <w:p w:rsidR="00560126" w:rsidRDefault="003B2B0D">
      <w:pPr>
        <w:spacing w:line="360" w:lineRule="auto"/>
        <w:jc w:val="left"/>
        <w:textAlignment w:val="center"/>
        <w:rPr>
          <w:rFonts w:ascii="楷体" w:eastAsia="楷体" w:hAnsi="楷体" w:cs="楷体"/>
        </w:rPr>
      </w:pPr>
      <w:r>
        <w:rPr>
          <w:rFonts w:ascii="楷体" w:eastAsia="楷体" w:hAnsi="楷体" w:cs="楷体"/>
        </w:rPr>
        <w:t xml:space="preserve">　　网络时代、疫情期间，很多活动转向</w:t>
      </w:r>
      <w:r>
        <w:rPr>
          <w:rFonts w:ascii="楷体" w:eastAsia="楷体" w:hAnsi="楷体" w:cs="楷体"/>
        </w:rPr>
        <w:t>“</w:t>
      </w:r>
      <w:r>
        <w:rPr>
          <w:rFonts w:ascii="楷体" w:eastAsia="楷体" w:hAnsi="楷体" w:cs="楷体"/>
        </w:rPr>
        <w:t>线上</w:t>
      </w:r>
      <w:r>
        <w:rPr>
          <w:rFonts w:ascii="楷体" w:eastAsia="楷体" w:hAnsi="楷体" w:cs="楷体"/>
        </w:rPr>
        <w:t>”</w:t>
      </w:r>
      <w:r>
        <w:rPr>
          <w:rFonts w:ascii="楷体" w:eastAsia="楷体" w:hAnsi="楷体" w:cs="楷体"/>
        </w:rPr>
        <w:t>，你一定有不少关于</w:t>
      </w:r>
      <w:r>
        <w:rPr>
          <w:rFonts w:ascii="楷体" w:eastAsia="楷体" w:hAnsi="楷体" w:cs="楷体"/>
        </w:rPr>
        <w:t>“</w:t>
      </w:r>
      <w:r>
        <w:rPr>
          <w:rFonts w:ascii="楷体" w:eastAsia="楷体" w:hAnsi="楷体" w:cs="楷体"/>
        </w:rPr>
        <w:t>在线</w:t>
      </w:r>
      <w:r>
        <w:rPr>
          <w:rFonts w:ascii="楷体" w:eastAsia="楷体" w:hAnsi="楷体" w:cs="楷体"/>
        </w:rPr>
        <w:t>”</w:t>
      </w:r>
      <w:r>
        <w:rPr>
          <w:rFonts w:ascii="楷体" w:eastAsia="楷体" w:hAnsi="楷体" w:cs="楷体"/>
        </w:rPr>
        <w:t>的经历、见闻和感受。</w:t>
      </w:r>
    </w:p>
    <w:p w:rsidR="00560126" w:rsidRDefault="003B2B0D">
      <w:pPr>
        <w:spacing w:line="360" w:lineRule="auto"/>
        <w:jc w:val="left"/>
        <w:textAlignment w:val="center"/>
      </w:pPr>
      <w:r>
        <w:t>请以</w:t>
      </w:r>
      <w:r>
        <w:t>“</w:t>
      </w:r>
      <w:r>
        <w:t>在线</w:t>
      </w:r>
      <w:r>
        <w:t>”</w:t>
      </w:r>
      <w:r>
        <w:t>为题目，写一篇记叙文。</w:t>
      </w:r>
    </w:p>
    <w:p w:rsidR="00560126" w:rsidRDefault="003B2B0D">
      <w:pPr>
        <w:spacing w:line="360" w:lineRule="auto"/>
        <w:jc w:val="left"/>
        <w:textAlignment w:val="center"/>
      </w:pPr>
      <w:r>
        <w:t>要求：思想健康；内容合理、充实，有细节描写；语言流畅，书写清晰。</w:t>
      </w:r>
    </w:p>
    <w:p w:rsidR="00560126" w:rsidRDefault="003B2B0D">
      <w:pPr>
        <w:spacing w:line="360" w:lineRule="auto"/>
        <w:jc w:val="left"/>
        <w:textAlignment w:val="center"/>
        <w:rPr>
          <w:b/>
        </w:rPr>
      </w:pPr>
      <w:r>
        <w:t>【答案】</w:t>
      </w:r>
      <w:r>
        <w:rPr>
          <w:b/>
        </w:rPr>
        <w:t>例文：</w:t>
      </w:r>
    </w:p>
    <w:p w:rsidR="00560126" w:rsidRDefault="003B2B0D">
      <w:pPr>
        <w:spacing w:line="360" w:lineRule="auto"/>
        <w:ind w:firstLine="420"/>
        <w:jc w:val="center"/>
        <w:textAlignment w:val="center"/>
        <w:rPr>
          <w:b/>
        </w:rPr>
      </w:pPr>
      <w:r>
        <w:rPr>
          <w:b/>
        </w:rPr>
        <w:t>在</w:t>
      </w:r>
      <w:r>
        <w:rPr>
          <w:rFonts w:ascii="Calibri" w:eastAsia="Calibri" w:hAnsi="Calibri" w:cs="Calibri"/>
          <w:b/>
        </w:rPr>
        <w:t>   </w:t>
      </w:r>
      <w:r>
        <w:rPr>
          <w:b/>
        </w:rPr>
        <w:t>线</w:t>
      </w:r>
    </w:p>
    <w:p w:rsidR="00560126" w:rsidRDefault="003B2B0D">
      <w:pPr>
        <w:spacing w:line="360" w:lineRule="auto"/>
        <w:ind w:firstLine="420"/>
        <w:jc w:val="left"/>
        <w:textAlignment w:val="center"/>
      </w:pPr>
      <w:r>
        <w:t>说实话，若是给我自由选科的权利，我必定将语文从所有科目中剔除。</w:t>
      </w:r>
    </w:p>
    <w:p w:rsidR="00560126" w:rsidRDefault="003B2B0D">
      <w:pPr>
        <w:spacing w:line="360" w:lineRule="auto"/>
        <w:ind w:firstLine="420"/>
        <w:jc w:val="left"/>
        <w:textAlignment w:val="center"/>
      </w:pPr>
      <w:r>
        <w:t>不是因为我语文差，相反我语文成绩还说得过去；也不是因为我讨厌语文，相反我对语文的兴趣比任何一门科目都要浓厚。</w:t>
      </w:r>
    </w:p>
    <w:p w:rsidR="00560126" w:rsidRDefault="003B2B0D">
      <w:pPr>
        <w:spacing w:line="360" w:lineRule="auto"/>
        <w:ind w:firstLine="420"/>
        <w:jc w:val="left"/>
        <w:textAlignment w:val="center"/>
      </w:pPr>
      <w:r>
        <w:t>原因无他，教我语文的冯老师跟我家一栋楼，平日里，跟我妈在院子里碰见了，总聊得热火朝天的，话题的中心自然总是我。</w:t>
      </w:r>
    </w:p>
    <w:p w:rsidR="00560126" w:rsidRDefault="003B2B0D">
      <w:pPr>
        <w:spacing w:line="360" w:lineRule="auto"/>
        <w:ind w:firstLine="420"/>
        <w:jc w:val="left"/>
        <w:textAlignment w:val="center"/>
      </w:pPr>
      <w:r>
        <w:t>我跟我妈抱怨，聊啥不好，非要聊我，你们烦不烦啊？我妈却说，你们冯老师可真好，你要给我乖乖地听话哦</w:t>
      </w:r>
      <w:r>
        <w:t>……</w:t>
      </w:r>
    </w:p>
    <w:p w:rsidR="00560126" w:rsidRDefault="003B2B0D">
      <w:pPr>
        <w:spacing w:line="360" w:lineRule="auto"/>
        <w:ind w:firstLine="420"/>
        <w:jc w:val="left"/>
        <w:textAlignment w:val="center"/>
      </w:pPr>
      <w:r>
        <w:t>我厌烦冯老师，但就是挡不住人家的地位在我妈心目中步步攀升的势头，那真叫作扶摇直上啊。</w:t>
      </w:r>
    </w:p>
    <w:p w:rsidR="00560126" w:rsidRDefault="003B2B0D">
      <w:pPr>
        <w:spacing w:line="360" w:lineRule="auto"/>
        <w:ind w:firstLine="420"/>
        <w:jc w:val="left"/>
        <w:textAlignment w:val="center"/>
      </w:pPr>
      <w:r>
        <w:t>“</w:t>
      </w:r>
      <w:r>
        <w:t>有的同学自以为语文成绩不错，就开始飘了啊，别人都开视频了，就她不开，又在偷懒啊</w:t>
      </w:r>
      <w:r>
        <w:t>……”</w:t>
      </w:r>
      <w:r>
        <w:t>时隔一周，冯老师不阴不阳的声音又响起来了。都居家</w:t>
      </w:r>
      <w:r>
        <w:t>“</w:t>
      </w:r>
      <w:r>
        <w:t>静态管理</w:t>
      </w:r>
      <w:r>
        <w:t>”</w:t>
      </w:r>
      <w:r>
        <w:t>了，她还像</w:t>
      </w:r>
      <w:r>
        <w:t>“</w:t>
      </w:r>
      <w:r>
        <w:t>管家婆</w:t>
      </w:r>
      <w:r>
        <w:t>”</w:t>
      </w:r>
      <w:r>
        <w:t>那样唠叨，真烦人！</w:t>
      </w:r>
    </w:p>
    <w:p w:rsidR="00560126" w:rsidRDefault="003B2B0D">
      <w:pPr>
        <w:spacing w:line="360" w:lineRule="auto"/>
        <w:ind w:firstLine="420"/>
        <w:jc w:val="left"/>
        <w:textAlignment w:val="center"/>
      </w:pPr>
      <w:r>
        <w:t>我这是第二次不开视频了！</w:t>
      </w:r>
    </w:p>
    <w:p w:rsidR="00560126" w:rsidRDefault="003B2B0D">
      <w:pPr>
        <w:spacing w:line="360" w:lineRule="auto"/>
        <w:ind w:firstLine="420"/>
        <w:jc w:val="left"/>
        <w:textAlignment w:val="center"/>
      </w:pPr>
      <w:r>
        <w:lastRenderedPageBreak/>
        <w:t>我记得冯老师说那话的时候，无数的</w:t>
      </w:r>
      <w:r>
        <w:t>“</w:t>
      </w:r>
      <w:r>
        <w:t>小心心</w:t>
      </w:r>
      <w:r>
        <w:t>”</w:t>
      </w:r>
      <w:r>
        <w:t>带着窃笑向我飞来，向我表示同情和关切。冯老师虽未指名道姓，但谁都知道矛</w:t>
      </w:r>
      <w:r>
        <w:t>头对准着我，因为整个钉钉上面只有我一人头像是灰的。</w:t>
      </w:r>
    </w:p>
    <w:p w:rsidR="00560126" w:rsidRDefault="003B2B0D">
      <w:pPr>
        <w:spacing w:line="360" w:lineRule="auto"/>
        <w:ind w:firstLine="420"/>
        <w:jc w:val="left"/>
        <w:textAlignment w:val="center"/>
      </w:pPr>
      <w:r>
        <w:t>我当然不敢开视频啊，开了视频我就是大傻瓜。我那马大哈的爸妈反应迟钝，没能抢购到一些鱼啊虾啊肉啊之类的，天天不是青菜萝卜，就是萝卜青菜，感觉自个儿的脸都吃绿了。没有爱吃的油焖大虾，我整个人都不利索了。早上起床头没梳脸没洗衣服随手一披，睡眼惺忪的样子，开视频那不是自取其辱吗？</w:t>
      </w:r>
    </w:p>
    <w:p w:rsidR="00560126" w:rsidRDefault="003B2B0D">
      <w:pPr>
        <w:spacing w:line="360" w:lineRule="auto"/>
        <w:ind w:firstLine="420"/>
        <w:jc w:val="left"/>
        <w:textAlignment w:val="center"/>
      </w:pPr>
      <w:r>
        <w:t>但胳膊拗不过大腿啊，谁让人家冯老师都快升级成我老妈的</w:t>
      </w:r>
      <w:r>
        <w:t>“</w:t>
      </w:r>
      <w:r>
        <w:t>闺蜜</w:t>
      </w:r>
      <w:r>
        <w:t>”</w:t>
      </w:r>
      <w:r>
        <w:t>了呢！说来也太不可思议，就我妈那</w:t>
      </w:r>
      <w:r>
        <w:t>“</w:t>
      </w:r>
      <w:r>
        <w:t>世俗</w:t>
      </w:r>
      <w:r>
        <w:t>”</w:t>
      </w:r>
      <w:r>
        <w:t>的样儿，冯老师</w:t>
      </w:r>
      <w:r>
        <w:t>“</w:t>
      </w:r>
      <w:r>
        <w:t>斯斯文文</w:t>
      </w:r>
      <w:r>
        <w:t>”</w:t>
      </w:r>
      <w:r>
        <w:t>的，俩人咋也不可能混到一块儿呀</w:t>
      </w:r>
    </w:p>
    <w:p w:rsidR="00560126" w:rsidRDefault="003B2B0D">
      <w:pPr>
        <w:spacing w:line="360" w:lineRule="auto"/>
        <w:ind w:firstLine="420"/>
        <w:jc w:val="left"/>
        <w:textAlignment w:val="center"/>
      </w:pPr>
      <w:r>
        <w:t>！但世事无常，人生难料啊，偏</w:t>
      </w:r>
      <w:r>
        <w:t>偏我妈和冯老师不是知音，胜似知音。</w:t>
      </w:r>
    </w:p>
    <w:p w:rsidR="00560126" w:rsidRDefault="003B2B0D">
      <w:pPr>
        <w:spacing w:line="360" w:lineRule="auto"/>
        <w:ind w:firstLine="420"/>
        <w:jc w:val="left"/>
        <w:textAlignment w:val="center"/>
      </w:pPr>
      <w:r>
        <w:t>我把头发扒拉了几下，以大无畏的勇气打开了视频。冯老师见了，藏在眼镜后面的眼睛瞪圆了；同学们看了，嘴巴都咧得大大的，而眼睛却眯得小小的</w:t>
      </w:r>
      <w:r>
        <w:t>……</w:t>
      </w:r>
    </w:p>
    <w:p w:rsidR="00560126" w:rsidRDefault="003B2B0D">
      <w:pPr>
        <w:spacing w:line="360" w:lineRule="auto"/>
        <w:ind w:firstLine="420"/>
        <w:jc w:val="left"/>
        <w:textAlignment w:val="center"/>
      </w:pPr>
      <w:r>
        <w:t>糟了，我赶紧照了照镜子，整个一副熊猫眼，经过扒拉的头发不仅没有顺直，反而更乱了，典型的鸡窝头。好在我的笔记做得很完整，作业也完成得很好，而且对于冯老师的问题，我是有问必答，答无不对。还好，冯老师这次没有多说我，只说好好安排作息时间。</w:t>
      </w:r>
    </w:p>
    <w:p w:rsidR="00560126" w:rsidRDefault="003B2B0D">
      <w:pPr>
        <w:spacing w:line="360" w:lineRule="auto"/>
        <w:ind w:firstLine="420"/>
        <w:jc w:val="left"/>
        <w:textAlignment w:val="center"/>
      </w:pPr>
      <w:r>
        <w:t>我以手加额，庆幸躲过一场劫难。</w:t>
      </w:r>
    </w:p>
    <w:p w:rsidR="00560126" w:rsidRDefault="003B2B0D">
      <w:pPr>
        <w:spacing w:line="360" w:lineRule="auto"/>
        <w:ind w:firstLine="420"/>
        <w:jc w:val="left"/>
        <w:textAlignment w:val="center"/>
      </w:pPr>
      <w:r>
        <w:t>“</w:t>
      </w:r>
      <w:r>
        <w:t>开饭了！</w:t>
      </w:r>
      <w:r>
        <w:t>”</w:t>
      </w:r>
      <w:r>
        <w:t>晚饭时刻，餐厅里我妈的嗓门儿格外嘹亮，我趿拉着鞋，病恹恹地晃</w:t>
      </w:r>
      <w:r>
        <w:t>悠到餐桌边坐下。熟悉的香味儿钻入鼻孔，一道道金灿灿的光芒射进我的眼眸，油焖大虾！我老妈竟然神通广大地弄来了油焖大虾！</w:t>
      </w:r>
    </w:p>
    <w:p w:rsidR="00560126" w:rsidRDefault="003B2B0D">
      <w:pPr>
        <w:spacing w:line="360" w:lineRule="auto"/>
        <w:ind w:firstLine="420"/>
        <w:jc w:val="left"/>
        <w:textAlignment w:val="center"/>
      </w:pPr>
      <w:r>
        <w:t>我蹦起身来，抱着我妈的脖子猛啄了一口。</w:t>
      </w:r>
    </w:p>
    <w:p w:rsidR="00560126" w:rsidRDefault="003B2B0D">
      <w:pPr>
        <w:spacing w:line="360" w:lineRule="auto"/>
        <w:ind w:firstLine="420"/>
        <w:jc w:val="left"/>
        <w:textAlignment w:val="center"/>
      </w:pPr>
      <w:r>
        <w:t>我妈说：</w:t>
      </w:r>
      <w:r>
        <w:t>“</w:t>
      </w:r>
      <w:r>
        <w:t>这虾啊是你们冯老师送的，她自家都没舍得吃呢</w:t>
      </w:r>
      <w:r>
        <w:t>……”</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t>本题考查学生的写作能力。</w:t>
      </w:r>
    </w:p>
    <w:p w:rsidR="00560126" w:rsidRDefault="003B2B0D">
      <w:pPr>
        <w:spacing w:line="360" w:lineRule="auto"/>
        <w:jc w:val="left"/>
        <w:textAlignment w:val="center"/>
        <w:rPr>
          <w:b/>
        </w:rPr>
      </w:pPr>
      <w:r>
        <w:rPr>
          <w:b/>
        </w:rPr>
        <w:t>审题：</w:t>
      </w:r>
    </w:p>
    <w:p w:rsidR="00560126" w:rsidRDefault="003B2B0D">
      <w:pPr>
        <w:spacing w:line="360" w:lineRule="auto"/>
        <w:jc w:val="left"/>
        <w:textAlignment w:val="center"/>
      </w:pPr>
      <w:r>
        <w:t>本题为命题作文题，限定题目为</w:t>
      </w:r>
      <w:r>
        <w:t>“</w:t>
      </w:r>
      <w:r>
        <w:t>在线</w:t>
      </w:r>
      <w:r>
        <w:t>”</w:t>
      </w:r>
      <w:r>
        <w:t>，要求文体为记叙文。</w:t>
      </w:r>
    </w:p>
    <w:p w:rsidR="00560126" w:rsidRDefault="003B2B0D">
      <w:pPr>
        <w:spacing w:line="360" w:lineRule="auto"/>
        <w:jc w:val="left"/>
        <w:textAlignment w:val="center"/>
      </w:pPr>
      <w:r>
        <w:t>引导语对写作情境也作了要求，</w:t>
      </w:r>
      <w:r>
        <w:t>“</w:t>
      </w:r>
      <w:r>
        <w:t>网络时代、疫情期间，很多活动转向</w:t>
      </w:r>
      <w:r>
        <w:t>‘</w:t>
      </w:r>
      <w:r>
        <w:t>线上</w:t>
      </w:r>
      <w:r>
        <w:t>’”</w:t>
      </w:r>
      <w:r>
        <w:t>。写作内容则是记叙</w:t>
      </w:r>
      <w:r>
        <w:t>“‘</w:t>
      </w:r>
      <w:r>
        <w:t>在线</w:t>
      </w:r>
      <w:r>
        <w:t>’</w:t>
      </w:r>
      <w:r>
        <w:t>的经历、见闻和感受</w:t>
      </w:r>
      <w:r>
        <w:t>”</w:t>
      </w:r>
      <w:r>
        <w:t>。审题时不要忽视记叙的主体是</w:t>
      </w:r>
      <w:r>
        <w:t>“</w:t>
      </w:r>
      <w:r>
        <w:t>你</w:t>
      </w:r>
      <w:r>
        <w:t>”</w:t>
      </w:r>
      <w:r>
        <w:t>，即考生本人。作文要围绕个人</w:t>
      </w:r>
      <w:r>
        <w:t>的生活经历展开叙事，表达个人的喜怒哀乐，以及生活感悟或智慧。</w:t>
      </w:r>
    </w:p>
    <w:p w:rsidR="00560126" w:rsidRDefault="003B2B0D">
      <w:pPr>
        <w:spacing w:line="360" w:lineRule="auto"/>
        <w:jc w:val="left"/>
        <w:textAlignment w:val="center"/>
      </w:pPr>
      <w:r>
        <w:t>写作最容易也最难的就是选材，因为在疫情时代，网络上的学习及生活经验人与人之间几无差别，作文容易犯</w:t>
      </w:r>
      <w:r>
        <w:t>“</w:t>
      </w:r>
      <w:r>
        <w:t>同质化</w:t>
      </w:r>
      <w:r>
        <w:t>”</w:t>
      </w:r>
      <w:r>
        <w:t>的毛病。这就要求考生能够推陈出新，化腐朽为神奇，于平凡琐屑的生活细节中挖掘生活的真义，体现情感的真挚。比如，别人抱怨</w:t>
      </w:r>
      <w:r>
        <w:t>“</w:t>
      </w:r>
      <w:r>
        <w:t>在线</w:t>
      </w:r>
      <w:r>
        <w:t>”</w:t>
      </w:r>
      <w:r>
        <w:t>学习生活的枯燥乏味，我们可以反其道而行之，在枯燥的生活</w:t>
      </w:r>
      <w:r>
        <w:lastRenderedPageBreak/>
        <w:t>中发掘出生活的乐趣。别人去讴歌赞美抗疫英雄，我们可以把目光投向疫情中无数平凡生活的坚守者。疫情期间，网络要么沦为</w:t>
      </w:r>
      <w:r>
        <w:t>“</w:t>
      </w:r>
      <w:r>
        <w:t>生活坟场</w:t>
      </w:r>
      <w:r>
        <w:t>”</w:t>
      </w:r>
      <w:r>
        <w:t>，要么成为</w:t>
      </w:r>
      <w:r>
        <w:t>“</w:t>
      </w:r>
      <w:r>
        <w:t>创业高地</w:t>
      </w:r>
      <w:r>
        <w:t>”</w:t>
      </w:r>
      <w:r>
        <w:t>，</w:t>
      </w:r>
      <w:r>
        <w:t>“</w:t>
      </w:r>
      <w:r>
        <w:t>在线</w:t>
      </w:r>
      <w:r>
        <w:t>”</w:t>
      </w:r>
      <w:r>
        <w:t>的独特生活</w:t>
      </w:r>
      <w:r>
        <w:t>经验，既是煎熬，也是磨砺，关键要看心态、眼光和智慧。有人在</w:t>
      </w:r>
      <w:r>
        <w:t>“</w:t>
      </w:r>
      <w:r>
        <w:t>线上</w:t>
      </w:r>
      <w:r>
        <w:t>”</w:t>
      </w:r>
      <w:r>
        <w:t>沉沦，有人在</w:t>
      </w:r>
      <w:r>
        <w:t>“</w:t>
      </w:r>
      <w:r>
        <w:t>线上</w:t>
      </w:r>
      <w:r>
        <w:t>”</w:t>
      </w:r>
      <w:r>
        <w:t>奋起。</w:t>
      </w:r>
    </w:p>
    <w:p w:rsidR="00560126" w:rsidRDefault="003B2B0D">
      <w:pPr>
        <w:spacing w:line="360" w:lineRule="auto"/>
        <w:jc w:val="left"/>
        <w:textAlignment w:val="center"/>
      </w:pPr>
      <w:r>
        <w:t>具体行文还要注意记叙的技法，切忌平铺直叙，可以欲扬先抑，可以层层设悬，可以叙事留白，可以在叙述中加入必要的人物动作、语言、神态、外貌、心理描写，还可以辅以精练生动的景物描写来适当点染烘托。</w:t>
      </w:r>
    </w:p>
    <w:p w:rsidR="00560126" w:rsidRDefault="003B2B0D">
      <w:pPr>
        <w:spacing w:line="360" w:lineRule="auto"/>
        <w:jc w:val="left"/>
        <w:textAlignment w:val="center"/>
        <w:rPr>
          <w:b/>
        </w:rPr>
      </w:pPr>
      <w:r>
        <w:rPr>
          <w:b/>
        </w:rPr>
        <w:t>立意：</w:t>
      </w:r>
    </w:p>
    <w:p w:rsidR="00560126" w:rsidRDefault="003B2B0D">
      <w:pPr>
        <w:spacing w:line="360" w:lineRule="auto"/>
        <w:jc w:val="left"/>
        <w:textAlignment w:val="center"/>
      </w:pPr>
      <w:r>
        <w:t>1.</w:t>
      </w:r>
      <w:r>
        <w:t>不一样的</w:t>
      </w:r>
      <w:r>
        <w:t>“</w:t>
      </w:r>
      <w:r>
        <w:t>在线</w:t>
      </w:r>
      <w:r>
        <w:t>”</w:t>
      </w:r>
      <w:r>
        <w:t>课堂，让我感受到师恩或同学之谊。</w:t>
      </w:r>
    </w:p>
    <w:p w:rsidR="00560126" w:rsidRDefault="003B2B0D">
      <w:pPr>
        <w:spacing w:line="360" w:lineRule="auto"/>
        <w:jc w:val="left"/>
        <w:textAlignment w:val="center"/>
      </w:pPr>
      <w:r>
        <w:t>2.“</w:t>
      </w:r>
      <w:r>
        <w:t>线上</w:t>
      </w:r>
      <w:r>
        <w:t>”</w:t>
      </w:r>
      <w:r>
        <w:t>抢菜，疫情中生活一如既往。</w:t>
      </w:r>
    </w:p>
    <w:p w:rsidR="00560126" w:rsidRDefault="003B2B0D">
      <w:pPr>
        <w:spacing w:line="360" w:lineRule="auto"/>
        <w:jc w:val="left"/>
        <w:textAlignment w:val="center"/>
      </w:pPr>
      <w:r>
        <w:t>3.“</w:t>
      </w:r>
      <w:r>
        <w:t>线上</w:t>
      </w:r>
      <w:r>
        <w:t>”</w:t>
      </w:r>
      <w:r>
        <w:t>组队</w:t>
      </w:r>
      <w:r>
        <w:t>K</w:t>
      </w:r>
      <w:r>
        <w:t>歌、游戏，学习娱乐两不误。</w:t>
      </w:r>
    </w:p>
    <w:p w:rsidR="00560126" w:rsidRDefault="003B2B0D">
      <w:pPr>
        <w:spacing w:line="360" w:lineRule="auto"/>
        <w:jc w:val="left"/>
        <w:textAlignment w:val="center"/>
      </w:pPr>
      <w:r>
        <w:t>4.“</w:t>
      </w:r>
      <w:r>
        <w:t>在线</w:t>
      </w:r>
      <w:r>
        <w:t>”</w:t>
      </w:r>
      <w:r>
        <w:t>援助，</w:t>
      </w:r>
      <w:r>
        <w:t>“</w:t>
      </w:r>
      <w:r>
        <w:t>我</w:t>
      </w:r>
      <w:r>
        <w:t>”</w:t>
      </w:r>
      <w:r>
        <w:t>向他人伸出热情之手。</w:t>
      </w:r>
    </w:p>
    <w:p w:rsidR="00560126" w:rsidRDefault="003B2B0D">
      <w:pPr>
        <w:spacing w:line="360" w:lineRule="auto"/>
        <w:jc w:val="left"/>
        <w:textAlignment w:val="center"/>
      </w:pPr>
      <w:r>
        <w:t>5.“</w:t>
      </w:r>
      <w:r>
        <w:t>在线</w:t>
      </w:r>
      <w:r>
        <w:t>”</w:t>
      </w:r>
      <w:r>
        <w:t>的生活别样精彩，积极乐观战胜疫情的阴霾。</w:t>
      </w:r>
    </w:p>
    <w:p w:rsidR="00560126" w:rsidRDefault="003B2B0D">
      <w:pPr>
        <w:spacing w:line="360" w:lineRule="auto"/>
        <w:jc w:val="left"/>
        <w:textAlignment w:val="center"/>
        <w:rPr>
          <w:rFonts w:ascii="宋体" w:hAnsi="宋体" w:cs="宋体"/>
          <w:b/>
        </w:rPr>
      </w:pPr>
      <w:r>
        <w:rPr>
          <w:rFonts w:ascii="宋体" w:hAnsi="宋体" w:cs="宋体"/>
          <w:b/>
        </w:rPr>
        <w:t>三、材料作文</w:t>
      </w:r>
    </w:p>
    <w:p w:rsidR="00560126" w:rsidRDefault="003B2B0D">
      <w:pPr>
        <w:spacing w:line="360" w:lineRule="auto"/>
        <w:jc w:val="left"/>
        <w:textAlignment w:val="center"/>
      </w:pPr>
      <w:r>
        <w:t>9</w:t>
      </w:r>
      <w:r>
        <w:t>．（</w:t>
      </w:r>
      <w:r>
        <w:t>2022·</w:t>
      </w:r>
      <w:r>
        <w:t>全国</w:t>
      </w:r>
      <w:r>
        <w:rPr>
          <w:rFonts w:hint="eastAsia"/>
        </w:rPr>
        <w:t>甲卷</w:t>
      </w:r>
      <w:r>
        <w:t>·</w:t>
      </w:r>
      <w:r>
        <w:t>高考真题）阅读下面的材料，根据要求写作。</w:t>
      </w:r>
    </w:p>
    <w:p w:rsidR="00560126" w:rsidRDefault="003B2B0D">
      <w:pPr>
        <w:spacing w:line="360" w:lineRule="auto"/>
        <w:ind w:firstLine="420"/>
        <w:jc w:val="left"/>
        <w:textAlignment w:val="center"/>
        <w:rPr>
          <w:rFonts w:ascii="楷体" w:eastAsia="楷体" w:hAnsi="楷体" w:cs="楷体"/>
        </w:rPr>
      </w:pPr>
      <w:r>
        <w:rPr>
          <w:rFonts w:ascii="楷体" w:eastAsia="楷体" w:hAnsi="楷体" w:cs="楷体"/>
        </w:rPr>
        <w:t>《红楼梦》写到</w:t>
      </w:r>
      <w:r>
        <w:rPr>
          <w:rFonts w:ascii="楷体" w:eastAsia="楷体" w:hAnsi="楷体" w:cs="楷体"/>
        </w:rPr>
        <w:t>“</w:t>
      </w:r>
      <w:r>
        <w:rPr>
          <w:rFonts w:ascii="楷体" w:eastAsia="楷体" w:hAnsi="楷体" w:cs="楷体"/>
        </w:rPr>
        <w:t>大观园试才题对额</w:t>
      </w:r>
      <w:r>
        <w:rPr>
          <w:rFonts w:ascii="楷体" w:eastAsia="楷体" w:hAnsi="楷体" w:cs="楷体"/>
        </w:rPr>
        <w:t>”</w:t>
      </w:r>
      <w:r>
        <w:rPr>
          <w:rFonts w:ascii="楷体" w:eastAsia="楷体" w:hAnsi="楷体" w:cs="楷体"/>
        </w:rPr>
        <w:t>时有一个情节，为元妃（贾元春）省亲修建的大观园竣工后，众人给园中桥上亭子的匾额题名。有人主张从欧阳修《醉翁亭记》</w:t>
      </w:r>
      <w:r>
        <w:rPr>
          <w:rFonts w:ascii="楷体" w:eastAsia="楷体" w:hAnsi="楷体" w:cs="楷体"/>
        </w:rPr>
        <w:t>“</w:t>
      </w:r>
      <w:r>
        <w:rPr>
          <w:rFonts w:ascii="楷体" w:eastAsia="楷体" w:hAnsi="楷体" w:cs="楷体"/>
        </w:rPr>
        <w:t>有亭翼然</w:t>
      </w:r>
      <w:r>
        <w:rPr>
          <w:rFonts w:ascii="楷体" w:eastAsia="楷体" w:hAnsi="楷体" w:cs="楷体"/>
        </w:rPr>
        <w:t>”</w:t>
      </w:r>
      <w:r>
        <w:rPr>
          <w:rFonts w:ascii="楷体" w:eastAsia="楷体" w:hAnsi="楷体" w:cs="楷体"/>
        </w:rPr>
        <w:t>一句中，取</w:t>
      </w:r>
      <w:r>
        <w:rPr>
          <w:rFonts w:ascii="楷体" w:eastAsia="楷体" w:hAnsi="楷体" w:cs="楷体"/>
        </w:rPr>
        <w:t>“</w:t>
      </w:r>
      <w:r>
        <w:rPr>
          <w:rFonts w:ascii="楷体" w:eastAsia="楷体" w:hAnsi="楷体" w:cs="楷体"/>
        </w:rPr>
        <w:t>翼然</w:t>
      </w:r>
      <w:r>
        <w:rPr>
          <w:rFonts w:ascii="楷体" w:eastAsia="楷体" w:hAnsi="楷体" w:cs="楷体"/>
        </w:rPr>
        <w:t>”</w:t>
      </w:r>
      <w:r>
        <w:rPr>
          <w:rFonts w:ascii="楷体" w:eastAsia="楷体" w:hAnsi="楷体" w:cs="楷体"/>
        </w:rPr>
        <w:t>二字；贾政认为</w:t>
      </w:r>
      <w:r>
        <w:rPr>
          <w:rFonts w:ascii="楷体" w:eastAsia="楷体" w:hAnsi="楷体" w:cs="楷体"/>
        </w:rPr>
        <w:t>“</w:t>
      </w:r>
      <w:r>
        <w:rPr>
          <w:rFonts w:ascii="楷体" w:eastAsia="楷体" w:hAnsi="楷体" w:cs="楷体"/>
        </w:rPr>
        <w:t>此亭压水而成</w:t>
      </w:r>
      <w:r>
        <w:rPr>
          <w:rFonts w:ascii="楷体" w:eastAsia="楷体" w:hAnsi="楷体" w:cs="楷体"/>
        </w:rPr>
        <w:t>”</w:t>
      </w:r>
      <w:r>
        <w:rPr>
          <w:rFonts w:ascii="楷体" w:eastAsia="楷体" w:hAnsi="楷体" w:cs="楷体"/>
        </w:rPr>
        <w:t>，题名</w:t>
      </w:r>
      <w:r>
        <w:rPr>
          <w:rFonts w:ascii="楷体" w:eastAsia="楷体" w:hAnsi="楷体" w:cs="楷体"/>
        </w:rPr>
        <w:t>“</w:t>
      </w:r>
      <w:r>
        <w:rPr>
          <w:rFonts w:ascii="楷体" w:eastAsia="楷体" w:hAnsi="楷体" w:cs="楷体"/>
        </w:rPr>
        <w:t>还须偏于水</w:t>
      </w:r>
      <w:r>
        <w:rPr>
          <w:rFonts w:ascii="楷体" w:eastAsia="楷体" w:hAnsi="楷体" w:cs="楷体"/>
        </w:rPr>
        <w:t>”</w:t>
      </w:r>
      <w:r>
        <w:rPr>
          <w:rFonts w:ascii="楷体" w:eastAsia="楷体" w:hAnsi="楷体" w:cs="楷体"/>
        </w:rPr>
        <w:t>，主张从</w:t>
      </w:r>
      <w:r>
        <w:rPr>
          <w:rFonts w:ascii="楷体" w:eastAsia="楷体" w:hAnsi="楷体" w:cs="楷体"/>
        </w:rPr>
        <w:t>“</w:t>
      </w:r>
      <w:r>
        <w:rPr>
          <w:rFonts w:ascii="楷体" w:eastAsia="楷体" w:hAnsi="楷体" w:cs="楷体"/>
        </w:rPr>
        <w:t>泻出于两峰之间</w:t>
      </w:r>
      <w:r>
        <w:rPr>
          <w:rFonts w:ascii="楷体" w:eastAsia="楷体" w:hAnsi="楷体" w:cs="楷体"/>
        </w:rPr>
        <w:t>”</w:t>
      </w:r>
      <w:r>
        <w:rPr>
          <w:rFonts w:ascii="楷体" w:eastAsia="楷体" w:hAnsi="楷体" w:cs="楷体"/>
        </w:rPr>
        <w:t>中拈出一个</w:t>
      </w:r>
      <w:r>
        <w:rPr>
          <w:rFonts w:ascii="楷体" w:eastAsia="楷体" w:hAnsi="楷体" w:cs="楷体"/>
        </w:rPr>
        <w:t>“</w:t>
      </w:r>
      <w:r>
        <w:rPr>
          <w:rFonts w:ascii="楷体" w:eastAsia="楷体" w:hAnsi="楷体" w:cs="楷体"/>
        </w:rPr>
        <w:t>泻</w:t>
      </w:r>
      <w:r>
        <w:rPr>
          <w:rFonts w:ascii="楷体" w:eastAsia="楷体" w:hAnsi="楷体" w:cs="楷体"/>
        </w:rPr>
        <w:t>”</w:t>
      </w:r>
      <w:r>
        <w:rPr>
          <w:rFonts w:ascii="楷体" w:eastAsia="楷体" w:hAnsi="楷体" w:cs="楷体"/>
        </w:rPr>
        <w:t>字，有人即附和题为</w:t>
      </w:r>
      <w:r>
        <w:rPr>
          <w:rFonts w:ascii="楷体" w:eastAsia="楷体" w:hAnsi="楷体" w:cs="楷体"/>
        </w:rPr>
        <w:t>“</w:t>
      </w:r>
      <w:r>
        <w:rPr>
          <w:rFonts w:ascii="楷体" w:eastAsia="楷体" w:hAnsi="楷体" w:cs="楷体"/>
        </w:rPr>
        <w:t>泻玉</w:t>
      </w:r>
      <w:r>
        <w:rPr>
          <w:rFonts w:ascii="楷体" w:eastAsia="楷体" w:hAnsi="楷体" w:cs="楷体"/>
        </w:rPr>
        <w:t>”</w:t>
      </w:r>
      <w:r>
        <w:rPr>
          <w:rFonts w:ascii="楷体" w:eastAsia="楷体" w:hAnsi="楷体" w:cs="楷体"/>
        </w:rPr>
        <w:t>；贾宝玉则觉得用</w:t>
      </w:r>
      <w:r>
        <w:rPr>
          <w:rFonts w:ascii="楷体" w:eastAsia="楷体" w:hAnsi="楷体" w:cs="楷体"/>
        </w:rPr>
        <w:t>“</w:t>
      </w:r>
      <w:r>
        <w:rPr>
          <w:rFonts w:ascii="楷体" w:eastAsia="楷体" w:hAnsi="楷体" w:cs="楷体"/>
        </w:rPr>
        <w:t>沁芳</w:t>
      </w:r>
      <w:r>
        <w:rPr>
          <w:rFonts w:ascii="楷体" w:eastAsia="楷体" w:hAnsi="楷体" w:cs="楷体"/>
        </w:rPr>
        <w:t>”</w:t>
      </w:r>
      <w:r>
        <w:rPr>
          <w:rFonts w:ascii="楷体" w:eastAsia="楷体" w:hAnsi="楷体" w:cs="楷体"/>
        </w:rPr>
        <w:t>更为新雅，贾政点头默许。</w:t>
      </w:r>
      <w:r>
        <w:rPr>
          <w:rFonts w:ascii="楷体" w:eastAsia="楷体" w:hAnsi="楷体" w:cs="楷体"/>
        </w:rPr>
        <w:t>“</w:t>
      </w:r>
      <w:r>
        <w:rPr>
          <w:rFonts w:ascii="楷体" w:eastAsia="楷体" w:hAnsi="楷体" w:cs="楷体"/>
        </w:rPr>
        <w:t>沁芳</w:t>
      </w:r>
      <w:r>
        <w:rPr>
          <w:rFonts w:ascii="楷体" w:eastAsia="楷体" w:hAnsi="楷体" w:cs="楷体"/>
        </w:rPr>
        <w:t>”</w:t>
      </w:r>
      <w:r>
        <w:rPr>
          <w:rFonts w:ascii="楷体" w:eastAsia="楷体" w:hAnsi="楷体" w:cs="楷体"/>
        </w:rPr>
        <w:t>二字，点出了花木映水的佳境，不落俗套；也契合元妃省亲之事，蕴藉含蓄，思虑周全。</w:t>
      </w:r>
    </w:p>
    <w:p w:rsidR="00560126" w:rsidRDefault="003B2B0D">
      <w:pPr>
        <w:spacing w:line="360" w:lineRule="auto"/>
        <w:ind w:firstLine="420"/>
        <w:jc w:val="left"/>
        <w:textAlignment w:val="center"/>
      </w:pPr>
      <w:r>
        <w:t>以上材料中，众人给匾额题名，或直接移用，或借鉴化用，或根据情境独创，产生了不同的艺</w:t>
      </w:r>
      <w:r>
        <w:t>术效果。这个现象也能在更广泛的领域给人以启示，引发深入思考。请你结合自己的学习和生活经验，写一篇文章。</w:t>
      </w:r>
    </w:p>
    <w:p w:rsidR="00560126" w:rsidRDefault="003B2B0D">
      <w:pPr>
        <w:spacing w:line="360" w:lineRule="auto"/>
        <w:ind w:firstLine="420"/>
        <w:jc w:val="left"/>
        <w:textAlignment w:val="center"/>
      </w:pPr>
      <w:r>
        <w:t>要求：选准角度，确定立意，明确文体，自拟标题；不要套作，不得抄袭；不得泄露个人信息；不少于</w:t>
      </w:r>
      <w:r>
        <w:t>800</w:t>
      </w:r>
      <w:r>
        <w:t>字。</w:t>
      </w:r>
    </w:p>
    <w:p w:rsidR="00560126" w:rsidRDefault="003B2B0D">
      <w:pPr>
        <w:spacing w:line="360" w:lineRule="auto"/>
        <w:jc w:val="left"/>
        <w:textAlignment w:val="center"/>
        <w:rPr>
          <w:b/>
        </w:rPr>
      </w:pPr>
      <w:r>
        <w:t>【答案】</w:t>
      </w:r>
      <w:r>
        <w:rPr>
          <w:b/>
        </w:rPr>
        <w:t>例文：</w:t>
      </w:r>
    </w:p>
    <w:p w:rsidR="00560126" w:rsidRDefault="003B2B0D">
      <w:pPr>
        <w:spacing w:line="360" w:lineRule="auto"/>
        <w:ind w:firstLine="420"/>
        <w:jc w:val="center"/>
        <w:textAlignment w:val="center"/>
      </w:pPr>
      <w:r>
        <w:t>在传承中锐意创新</w:t>
      </w:r>
    </w:p>
    <w:p w:rsidR="00560126" w:rsidRDefault="003B2B0D">
      <w:pPr>
        <w:spacing w:line="360" w:lineRule="auto"/>
        <w:ind w:firstLine="420"/>
        <w:jc w:val="left"/>
        <w:textAlignment w:val="center"/>
      </w:pPr>
      <w:r>
        <w:t>在《红楼梦》</w:t>
      </w:r>
      <w:r>
        <w:t>“</w:t>
      </w:r>
      <w:r>
        <w:t>大观园试才题对额</w:t>
      </w:r>
      <w:r>
        <w:t>”</w:t>
      </w:r>
      <w:r>
        <w:t>的情节中，众人给匾额题名有着不同的做法。有人直接移用欧阳修《醉翁亭记》中</w:t>
      </w:r>
      <w:r>
        <w:t>“</w:t>
      </w:r>
      <w:r>
        <w:t>翼然</w:t>
      </w:r>
      <w:r>
        <w:t>”</w:t>
      </w:r>
      <w:r>
        <w:t>二字；有人借鉴化用</w:t>
      </w:r>
      <w:r>
        <w:t>“</w:t>
      </w:r>
      <w:r>
        <w:t>泻出于两峰之间</w:t>
      </w:r>
      <w:r>
        <w:t>”</w:t>
      </w:r>
      <w:r>
        <w:t>中的</w:t>
      </w:r>
      <w:r>
        <w:t xml:space="preserve"> “</w:t>
      </w:r>
      <w:r>
        <w:t>泻</w:t>
      </w:r>
      <w:r>
        <w:t>”</w:t>
      </w:r>
      <w:r>
        <w:t>字，并题名为</w:t>
      </w:r>
      <w:r>
        <w:t>“</w:t>
      </w:r>
      <w:r>
        <w:t>泻玉</w:t>
      </w:r>
      <w:r>
        <w:t>”</w:t>
      </w:r>
      <w:r>
        <w:t>；也有人根据情境独创</w:t>
      </w:r>
      <w:r>
        <w:t>“</w:t>
      </w:r>
      <w:r>
        <w:t>沁芳</w:t>
      </w:r>
      <w:r>
        <w:t>”</w:t>
      </w:r>
      <w:r>
        <w:t>二字。三种题名皆有不同艺术效果，</w:t>
      </w:r>
      <w:r>
        <w:t>“</w:t>
      </w:r>
      <w:r>
        <w:t>翼然</w:t>
      </w:r>
      <w:r>
        <w:t>”“</w:t>
      </w:r>
      <w:r>
        <w:t>泻玉</w:t>
      </w:r>
      <w:r>
        <w:t>”“</w:t>
      </w:r>
      <w:r>
        <w:t>沁芳</w:t>
      </w:r>
      <w:r>
        <w:t>”</w:t>
      </w:r>
      <w:r>
        <w:t>，对优秀</w:t>
      </w:r>
      <w:r>
        <w:t>传统文化或</w:t>
      </w:r>
      <w:r>
        <w:t>“</w:t>
      </w:r>
      <w:r>
        <w:t>直接移用</w:t>
      </w:r>
      <w:r>
        <w:t>”</w:t>
      </w:r>
      <w:r>
        <w:t>，或</w:t>
      </w:r>
      <w:r>
        <w:t>“</w:t>
      </w:r>
      <w:r>
        <w:t>借鉴化用</w:t>
      </w:r>
      <w:r>
        <w:t>”</w:t>
      </w:r>
      <w:r>
        <w:t>，或</w:t>
      </w:r>
      <w:r>
        <w:t>“</w:t>
      </w:r>
      <w:r>
        <w:t>根据情境独创</w:t>
      </w:r>
      <w:r>
        <w:t>”</w:t>
      </w:r>
      <w:r>
        <w:t>，即创造性地传承。</w:t>
      </w:r>
    </w:p>
    <w:p w:rsidR="00560126" w:rsidRDefault="003B2B0D">
      <w:pPr>
        <w:spacing w:line="360" w:lineRule="auto"/>
        <w:ind w:firstLine="420"/>
        <w:jc w:val="left"/>
        <w:textAlignment w:val="center"/>
      </w:pPr>
      <w:r>
        <w:t>如果说中华文化是一座大厦，那么</w:t>
      </w:r>
      <w:r>
        <w:t>“</w:t>
      </w:r>
      <w:r>
        <w:t>移用</w:t>
      </w:r>
      <w:r>
        <w:t>”</w:t>
      </w:r>
      <w:r>
        <w:t>与</w:t>
      </w:r>
      <w:r>
        <w:t>“</w:t>
      </w:r>
      <w:r>
        <w:t>化用</w:t>
      </w:r>
      <w:r>
        <w:t>”</w:t>
      </w:r>
      <w:r>
        <w:t>的文化就是水泥，是大厦成型的基础，而</w:t>
      </w:r>
      <w:r>
        <w:t>“</w:t>
      </w:r>
      <w:r>
        <w:t>独创</w:t>
      </w:r>
      <w:r>
        <w:t>”</w:t>
      </w:r>
      <w:r>
        <w:t>的文</w:t>
      </w:r>
      <w:r>
        <w:lastRenderedPageBreak/>
        <w:t>化则是钢筋，是使大厦永葆活力、处于不倒之境的关键。时代发展如江河奔涌向前，我们既要有</w:t>
      </w:r>
      <w:r>
        <w:t>“</w:t>
      </w:r>
      <w:r>
        <w:t>移用</w:t>
      </w:r>
      <w:r>
        <w:t>”“</w:t>
      </w:r>
      <w:r>
        <w:t>化用</w:t>
      </w:r>
      <w:r>
        <w:t>”</w:t>
      </w:r>
      <w:r>
        <w:t>这类简单直接的文化传承，也要有</w:t>
      </w:r>
      <w:r>
        <w:t>“</w:t>
      </w:r>
      <w:r>
        <w:t>独创</w:t>
      </w:r>
      <w:r>
        <w:t>”</w:t>
      </w:r>
      <w:r>
        <w:t>这类创造性的传承。在传承中锐意创新，方能稳步前行，方能跟上时代的步伐。</w:t>
      </w:r>
    </w:p>
    <w:p w:rsidR="00560126" w:rsidRDefault="003B2B0D">
      <w:pPr>
        <w:spacing w:line="360" w:lineRule="auto"/>
        <w:ind w:firstLine="420"/>
        <w:jc w:val="left"/>
        <w:textAlignment w:val="center"/>
      </w:pPr>
      <w:r>
        <w:t>文化要发展，传承是必经之路。</w:t>
      </w:r>
      <w:r>
        <w:t>“</w:t>
      </w:r>
      <w:r>
        <w:t>移用</w:t>
      </w:r>
      <w:r>
        <w:t>”</w:t>
      </w:r>
      <w:r>
        <w:t>为基，</w:t>
      </w:r>
      <w:r>
        <w:t>“</w:t>
      </w:r>
      <w:r>
        <w:t>化用</w:t>
      </w:r>
      <w:r>
        <w:t>”</w:t>
      </w:r>
      <w:r>
        <w:t>为翼，中华文化固若金汤。德</w:t>
      </w:r>
      <w:r>
        <w:t>·</w:t>
      </w:r>
      <w:r>
        <w:t>斯宾格勒说：</w:t>
      </w:r>
      <w:r>
        <w:t>“</w:t>
      </w:r>
      <w:r>
        <w:t>一个失去了自身文化的民族，是一个漂泊</w:t>
      </w:r>
      <w:r>
        <w:t>无根的民族。</w:t>
      </w:r>
      <w:r>
        <w:t>”</w:t>
      </w:r>
      <w:r>
        <w:t>文化是民族之基础，国家之根本。假如一个国家缺乏文化的传承，那么民族精神与个体灵魂便会无所依托，便会逐渐走向虚无。正是因为走着文化传承之路，我们才能在《诗经》中感受先秦百姓的生活，才能在《离骚》中体会屈原的爱国情怀，才能在《史记》中了解上至传说中的黄帝时代，下至汉武帝太初四年间共</w:t>
      </w:r>
      <w:r>
        <w:t>3000</w:t>
      </w:r>
      <w:r>
        <w:t>多年的历史</w:t>
      </w:r>
      <w:r>
        <w:t>……</w:t>
      </w:r>
      <w:r>
        <w:t>若无传承，《醉翁亭记》便无人知晓；若无传承，文化大厦便不复存在。</w:t>
      </w:r>
    </w:p>
    <w:p w:rsidR="00560126" w:rsidRDefault="003B2B0D">
      <w:pPr>
        <w:spacing w:line="360" w:lineRule="auto"/>
        <w:ind w:firstLine="420"/>
        <w:jc w:val="left"/>
        <w:textAlignment w:val="center"/>
      </w:pPr>
      <w:r>
        <w:t>文化要发展，创新是必备技能。</w:t>
      </w:r>
      <w:r>
        <w:t>“</w:t>
      </w:r>
      <w:r>
        <w:t>独创</w:t>
      </w:r>
      <w:r>
        <w:t>”</w:t>
      </w:r>
      <w:r>
        <w:t>为魂，中华文化历久弥新。传承是文化的延续，创新是时代的呼唤。上海戏剧学院学生边靖婷，与同学一起通</w:t>
      </w:r>
      <w:r>
        <w:t>过线上平台向大家展示宣传传统京剧戏腔，让戏腔走出剧院，走上网络，为更多人所了解；故宫，不止步于传统的展示，与现代科技互联网深度融合，积极展现自身的文化魅力。现在故宫已向腾讯平台开放了很多展品，比如《十二美人图》《韩熙载夜宴图》《海错图》</w:t>
      </w:r>
      <w:r>
        <w:t>……</w:t>
      </w:r>
      <w:r>
        <w:t>故宫的创新不仅吸引了无数年轻人关注传统文化，更是使无数人自发成为传承者。罗兴连曾说：</w:t>
      </w:r>
      <w:r>
        <w:t>“</w:t>
      </w:r>
      <w:r>
        <w:t>古老传统文化如果不走向现代生活，那它就永远只是停留在故纸堆中的一堆符号而已。</w:t>
      </w:r>
      <w:r>
        <w:t>”</w:t>
      </w:r>
      <w:r>
        <w:t>我们既要传承传统文化，又要在传承中锐意创新，让更多人了解优秀传统文化，为文化大厦注入活力。</w:t>
      </w:r>
    </w:p>
    <w:p w:rsidR="00560126" w:rsidRDefault="003B2B0D">
      <w:pPr>
        <w:spacing w:line="360" w:lineRule="auto"/>
        <w:ind w:firstLine="420"/>
        <w:jc w:val="left"/>
        <w:textAlignment w:val="center"/>
      </w:pPr>
      <w:r>
        <w:t>在传承中锐意创新</w:t>
      </w:r>
      <w:r>
        <w:t>，不限步于文化领域。在中医药领域，疫情期间，无数医者传承中医药精华，锐意创新，使得中药在抗击疫情中发挥了重要作用；在航天领域，从</w:t>
      </w:r>
      <w:r>
        <w:t>“</w:t>
      </w:r>
      <w:r>
        <w:t>神舟</w:t>
      </w:r>
      <w:r>
        <w:t>”</w:t>
      </w:r>
      <w:r>
        <w:t>一号到十四号，从</w:t>
      </w:r>
      <w:r>
        <w:t>“</w:t>
      </w:r>
      <w:r>
        <w:t>嫦娥</w:t>
      </w:r>
      <w:r>
        <w:t>”</w:t>
      </w:r>
      <w:r>
        <w:t>奔月到</w:t>
      </w:r>
      <w:r>
        <w:t>“</w:t>
      </w:r>
      <w:r>
        <w:t>天问</w:t>
      </w:r>
      <w:r>
        <w:t>”</w:t>
      </w:r>
      <w:r>
        <w:t>探火，从</w:t>
      </w:r>
      <w:r>
        <w:t>“</w:t>
      </w:r>
      <w:r>
        <w:t>北斗</w:t>
      </w:r>
      <w:r>
        <w:t>”</w:t>
      </w:r>
      <w:r>
        <w:t>造福人类到空间站开门纳客，如此成就，与一代代航空人</w:t>
      </w:r>
      <w:r>
        <w:t>“</w:t>
      </w:r>
      <w:r>
        <w:t>移用</w:t>
      </w:r>
      <w:r>
        <w:t>”“</w:t>
      </w:r>
      <w:r>
        <w:t>化用</w:t>
      </w:r>
      <w:r>
        <w:t>”“</w:t>
      </w:r>
      <w:r>
        <w:t>独创</w:t>
      </w:r>
      <w:r>
        <w:t>”</w:t>
      </w:r>
      <w:r>
        <w:t>技术密不可分</w:t>
      </w:r>
      <w:r>
        <w:t>……</w:t>
      </w:r>
    </w:p>
    <w:p w:rsidR="00560126" w:rsidRDefault="003B2B0D">
      <w:pPr>
        <w:spacing w:line="360" w:lineRule="auto"/>
        <w:ind w:firstLine="420"/>
        <w:jc w:val="left"/>
        <w:textAlignment w:val="center"/>
      </w:pPr>
      <w:r>
        <w:t>在现实生活中，在学习方面，我们也需做到在传承中锐意创新。比如在语文学习中，我们常常害怕写作，总是觉得难以下笔，究其根本，不过是因为我们缺少传承，极少去阅读经典，难以</w:t>
      </w:r>
      <w:r>
        <w:t>“</w:t>
      </w:r>
      <w:r>
        <w:t>移用</w:t>
      </w:r>
      <w:r>
        <w:t>”“</w:t>
      </w:r>
      <w:r>
        <w:t>化用</w:t>
      </w:r>
      <w:r>
        <w:t>”</w:t>
      </w:r>
      <w:r>
        <w:t>一些语言，更不要提</w:t>
      </w:r>
      <w:r>
        <w:t>“</w:t>
      </w:r>
      <w:r>
        <w:t>独创</w:t>
      </w:r>
      <w:r>
        <w:t>”</w:t>
      </w:r>
      <w:r>
        <w:t>言语。因此，我们要在传承</w:t>
      </w:r>
      <w:r>
        <w:t>中锐意创新，先大量阅读与积累，再将知识融会贯通，</w:t>
      </w:r>
      <w:r>
        <w:t>“</w:t>
      </w:r>
      <w:r>
        <w:t>独创</w:t>
      </w:r>
      <w:r>
        <w:t>”</w:t>
      </w:r>
      <w:r>
        <w:t>属于自己的表达。没有传承，再新的</w:t>
      </w:r>
      <w:r>
        <w:t>“</w:t>
      </w:r>
      <w:r>
        <w:t>独创</w:t>
      </w:r>
      <w:r>
        <w:t>”</w:t>
      </w:r>
      <w:r>
        <w:t>也不过是无源之水；没有</w:t>
      </w:r>
      <w:r>
        <w:t>“</w:t>
      </w:r>
      <w:r>
        <w:t>独创</w:t>
      </w:r>
      <w:r>
        <w:t>”</w:t>
      </w:r>
      <w:r>
        <w:t>，再好的传承也不过是一潭死水。让我们在学习中踏实传承，在传承中锐意创新，为社会主义现代化建设积蓄力量，为实现中国梦奋力前行。</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t>本题考查学生的写作能力。</w:t>
      </w:r>
    </w:p>
    <w:p w:rsidR="00560126" w:rsidRDefault="003B2B0D">
      <w:pPr>
        <w:spacing w:line="360" w:lineRule="auto"/>
        <w:jc w:val="left"/>
        <w:textAlignment w:val="center"/>
        <w:rPr>
          <w:b/>
        </w:rPr>
      </w:pPr>
      <w:r>
        <w:rPr>
          <w:b/>
        </w:rPr>
        <w:t>审题：</w:t>
      </w:r>
    </w:p>
    <w:p w:rsidR="00560126" w:rsidRDefault="003B2B0D">
      <w:pPr>
        <w:spacing w:line="360" w:lineRule="auto"/>
        <w:jc w:val="left"/>
        <w:textAlignment w:val="center"/>
      </w:pPr>
      <w:r>
        <w:lastRenderedPageBreak/>
        <w:t>本题为记叙性材料作文题。</w:t>
      </w:r>
    </w:p>
    <w:p w:rsidR="00560126" w:rsidRDefault="003B2B0D">
      <w:pPr>
        <w:spacing w:line="360" w:lineRule="auto"/>
        <w:jc w:val="left"/>
        <w:textAlignment w:val="center"/>
      </w:pPr>
      <w:r>
        <w:t>材料的核心事件是给大观园的亭子匾额题名，</w:t>
      </w:r>
      <w:r>
        <w:t>“</w:t>
      </w:r>
      <w:r>
        <w:t>翼然</w:t>
      </w:r>
      <w:r>
        <w:t>”“</w:t>
      </w:r>
      <w:r>
        <w:t>泻玉</w:t>
      </w:r>
      <w:r>
        <w:t>”“</w:t>
      </w:r>
      <w:r>
        <w:t>沁芳</w:t>
      </w:r>
      <w:r>
        <w:t>”</w:t>
      </w:r>
      <w:r>
        <w:t>三个题名的由来，各有其法，各呈其妙。</w:t>
      </w:r>
      <w:r>
        <w:t>“</w:t>
      </w:r>
      <w:r>
        <w:t>翼然</w:t>
      </w:r>
      <w:r>
        <w:t>”</w:t>
      </w:r>
      <w:r>
        <w:t>是直接移用欧阳修《醉翁亭记》，</w:t>
      </w:r>
      <w:r>
        <w:t>“</w:t>
      </w:r>
      <w:r>
        <w:t>泻玉</w:t>
      </w:r>
      <w:r>
        <w:t>”</w:t>
      </w:r>
      <w:r>
        <w:t>是借鉴化用经典名句，而</w:t>
      </w:r>
      <w:r>
        <w:t>“</w:t>
      </w:r>
      <w:r>
        <w:t>沁芳</w:t>
      </w:r>
      <w:r>
        <w:t>”</w:t>
      </w:r>
      <w:r>
        <w:t>则是</w:t>
      </w:r>
      <w:r>
        <w:t>根据亭子周围的环境氛围独创所得，既合</w:t>
      </w:r>
      <w:r>
        <w:t>“</w:t>
      </w:r>
      <w:r>
        <w:t>境</w:t>
      </w:r>
      <w:r>
        <w:t>”</w:t>
      </w:r>
      <w:r>
        <w:t>又契</w:t>
      </w:r>
      <w:r>
        <w:t>“</w:t>
      </w:r>
      <w:r>
        <w:t>情</w:t>
      </w:r>
      <w:r>
        <w:t>”</w:t>
      </w:r>
      <w:r>
        <w:t>，情境俱妙。材料并没有对三个名字进行褒贬。</w:t>
      </w:r>
    </w:p>
    <w:p w:rsidR="00560126" w:rsidRDefault="003B2B0D">
      <w:pPr>
        <w:spacing w:line="360" w:lineRule="auto"/>
        <w:jc w:val="left"/>
        <w:textAlignment w:val="center"/>
      </w:pPr>
      <w:r>
        <w:t>考生审题立意要把思考的重心放在三个亭子的的命名之法上，即</w:t>
      </w:r>
      <w:r>
        <w:t>“</w:t>
      </w:r>
      <w:r>
        <w:t>直接移用</w:t>
      </w:r>
      <w:r>
        <w:t>”“</w:t>
      </w:r>
      <w:r>
        <w:t>借鉴化用</w:t>
      </w:r>
      <w:r>
        <w:t>”</w:t>
      </w:r>
      <w:r>
        <w:t>和</w:t>
      </w:r>
      <w:r>
        <w:t>“</w:t>
      </w:r>
      <w:r>
        <w:t>根据情境独创</w:t>
      </w:r>
      <w:r>
        <w:t>”</w:t>
      </w:r>
      <w:r>
        <w:t>。给匾额题名的例子正好说明中国传统文化的博大精深和鲜活灵动。通过不同的艺术手段可以获得不同的艺术效果，充分体现了中国优秀传统文化的魅力。中华文化之所以灿若星河，源远流长，一个重要原因就是多变的艺术手法。</w:t>
      </w:r>
      <w:r>
        <w:t>“</w:t>
      </w:r>
      <w:r>
        <w:t>移用</w:t>
      </w:r>
      <w:r>
        <w:t>”“</w:t>
      </w:r>
      <w:r>
        <w:t>化用</w:t>
      </w:r>
      <w:r>
        <w:t>”</w:t>
      </w:r>
      <w:r>
        <w:t>和</w:t>
      </w:r>
      <w:r>
        <w:t>“</w:t>
      </w:r>
      <w:r>
        <w:t>创造</w:t>
      </w:r>
      <w:r>
        <w:t>”</w:t>
      </w:r>
      <w:r>
        <w:t>，既是相对独立的关系，也呈现出艺术方法上的</w:t>
      </w:r>
      <w:r>
        <w:t>“</w:t>
      </w:r>
      <w:r>
        <w:t>低级</w:t>
      </w:r>
      <w:r>
        <w:t>”“</w:t>
      </w:r>
      <w:r>
        <w:t>中级</w:t>
      </w:r>
      <w:r>
        <w:t>”</w:t>
      </w:r>
      <w:r>
        <w:t>到</w:t>
      </w:r>
      <w:r>
        <w:t>“</w:t>
      </w:r>
      <w:r>
        <w:t>高级</w:t>
      </w:r>
      <w:r>
        <w:t>”</w:t>
      </w:r>
      <w:r>
        <w:t>的进阶层级，当然，这三</w:t>
      </w:r>
      <w:r>
        <w:t>者之间更是一个密不可分的整体。</w:t>
      </w:r>
    </w:p>
    <w:p w:rsidR="00560126" w:rsidRDefault="003B2B0D">
      <w:pPr>
        <w:spacing w:line="360" w:lineRule="auto"/>
        <w:jc w:val="left"/>
        <w:textAlignment w:val="center"/>
      </w:pPr>
      <w:r>
        <w:t>考生审题立意，不要在《红楼梦》的相关情节里打转，要注意题目引导语的暗示，</w:t>
      </w:r>
      <w:r>
        <w:t>“</w:t>
      </w:r>
      <w:r>
        <w:t>这个现象也能在更广泛的领域给人以启示</w:t>
      </w:r>
      <w:r>
        <w:t>”</w:t>
      </w:r>
      <w:r>
        <w:t>，这就在提醒考生把思维从《红楼梦》给亭子题名的情节方面上升到文化领域，进而延伸到文化以外的广阔天地，比如经济领域、科技领域、思想领域、教育领域</w:t>
      </w:r>
      <w:r>
        <w:t>……</w:t>
      </w:r>
      <w:r>
        <w:t>无论哪个领域，</w:t>
      </w:r>
      <w:r>
        <w:t>“</w:t>
      </w:r>
      <w:r>
        <w:t>移用</w:t>
      </w:r>
      <w:r>
        <w:t>”“</w:t>
      </w:r>
      <w:r>
        <w:t>化用</w:t>
      </w:r>
      <w:r>
        <w:t>”“</w:t>
      </w:r>
      <w:r>
        <w:t>独创</w:t>
      </w:r>
      <w:r>
        <w:t>”</w:t>
      </w:r>
      <w:r>
        <w:t>都是其发展的重要方法和手段，缺一不可。</w:t>
      </w:r>
    </w:p>
    <w:p w:rsidR="00560126" w:rsidRDefault="003B2B0D">
      <w:pPr>
        <w:spacing w:line="360" w:lineRule="auto"/>
        <w:jc w:val="left"/>
        <w:textAlignment w:val="center"/>
      </w:pPr>
      <w:r>
        <w:t>材料仅是个思考的</w:t>
      </w:r>
      <w:r>
        <w:t>“</w:t>
      </w:r>
      <w:r>
        <w:t>引子</w:t>
      </w:r>
      <w:r>
        <w:t>”</w:t>
      </w:r>
      <w:r>
        <w:t>，积极联想、拓展思维、深化思考才是关键。另外，题目虽然没有</w:t>
      </w:r>
      <w:r>
        <w:t>“</w:t>
      </w:r>
      <w:r>
        <w:t>结合时代背景</w:t>
      </w:r>
      <w:r>
        <w:t>”</w:t>
      </w:r>
      <w:r>
        <w:t>之类的思维暗示，但考生也应该赋予其以新时代的意义。</w:t>
      </w:r>
    </w:p>
    <w:p w:rsidR="00560126" w:rsidRDefault="003B2B0D">
      <w:pPr>
        <w:spacing w:line="360" w:lineRule="auto"/>
        <w:jc w:val="left"/>
        <w:textAlignment w:val="center"/>
      </w:pPr>
      <w:r>
        <w:t>比如，将</w:t>
      </w:r>
      <w:r>
        <w:t>“</w:t>
      </w:r>
      <w:r>
        <w:t>移用</w:t>
      </w:r>
      <w:r>
        <w:t>”“</w:t>
      </w:r>
      <w:r>
        <w:t>化用</w:t>
      </w:r>
      <w:r>
        <w:t>”“</w:t>
      </w:r>
      <w:r>
        <w:t>创造</w:t>
      </w:r>
      <w:r>
        <w:t>”</w:t>
      </w:r>
      <w:r>
        <w:t>与科技发展结合起来思考。能够从别处直接移用过来的技术，我们大可以如鲁迅先生所言</w:t>
      </w:r>
      <w:r>
        <w:t>“</w:t>
      </w:r>
      <w:r>
        <w:t>大胆地拿来</w:t>
      </w:r>
      <w:r>
        <w:t>”</w:t>
      </w:r>
      <w:r>
        <w:t>，为我所用，而不必缩头缩脑，畏手畏脚；对于不能直接搬过来的东西，我们则</w:t>
      </w:r>
      <w:r>
        <w:t>“</w:t>
      </w:r>
      <w:r>
        <w:t>借鉴化用</w:t>
      </w:r>
      <w:r>
        <w:t>”</w:t>
      </w:r>
      <w:r>
        <w:t>：对外来的东西或是继承下来的东西，加以筛选、加工，使之变成我们自己的东西，</w:t>
      </w:r>
      <w:r>
        <w:t>“</w:t>
      </w:r>
      <w:r>
        <w:t>化用</w:t>
      </w:r>
      <w:r>
        <w:t>”</w:t>
      </w:r>
      <w:r>
        <w:t>并不简单，也考量着我们的勇气和智慧；当然，我们要想在科技上取得独立的地位，</w:t>
      </w:r>
      <w:r>
        <w:t>甚至领先于世界强国，我们就必须超越</w:t>
      </w:r>
      <w:r>
        <w:t>“</w:t>
      </w:r>
      <w:r>
        <w:t>移用</w:t>
      </w:r>
      <w:r>
        <w:t>”“</w:t>
      </w:r>
      <w:r>
        <w:t>化用</w:t>
      </w:r>
      <w:r>
        <w:t>”</w:t>
      </w:r>
      <w:r>
        <w:t>阶段，破除科技</w:t>
      </w:r>
      <w:r>
        <w:t>“</w:t>
      </w:r>
      <w:r>
        <w:t>藩篱</w:t>
      </w:r>
      <w:r>
        <w:t>”</w:t>
      </w:r>
      <w:r>
        <w:t>，根据我国现有国情和经济实力走科技创新之路。中国的航空航天科技，中国的量子卫星技术，中国的桥梁船舶和生物医药技术，正是以</w:t>
      </w:r>
      <w:r>
        <w:t>“</w:t>
      </w:r>
      <w:r>
        <w:t>独创</w:t>
      </w:r>
      <w:r>
        <w:t>”</w:t>
      </w:r>
      <w:r>
        <w:t>为主终至成功的明证。</w:t>
      </w:r>
      <w:r>
        <w:t>“</w:t>
      </w:r>
      <w:r>
        <w:t>移用</w:t>
      </w:r>
      <w:r>
        <w:t>”“</w:t>
      </w:r>
      <w:r>
        <w:t>化用</w:t>
      </w:r>
      <w:r>
        <w:t>”</w:t>
      </w:r>
      <w:r>
        <w:t>到</w:t>
      </w:r>
      <w:r>
        <w:t>“</w:t>
      </w:r>
      <w:r>
        <w:t>独创</w:t>
      </w:r>
      <w:r>
        <w:t>”</w:t>
      </w:r>
      <w:r>
        <w:t>，可谓中国科技的发展壮大之路。</w:t>
      </w:r>
    </w:p>
    <w:p w:rsidR="00560126" w:rsidRDefault="003B2B0D">
      <w:pPr>
        <w:spacing w:line="360" w:lineRule="auto"/>
        <w:jc w:val="left"/>
        <w:textAlignment w:val="center"/>
      </w:pPr>
      <w:r>
        <w:t>具体行文，议论说理要体现出思辨性色彩，要能全面地看待</w:t>
      </w:r>
      <w:r>
        <w:t>“</w:t>
      </w:r>
      <w:r>
        <w:t>移用</w:t>
      </w:r>
      <w:r>
        <w:t>”“</w:t>
      </w:r>
      <w:r>
        <w:t>化用</w:t>
      </w:r>
      <w:r>
        <w:t>”“</w:t>
      </w:r>
      <w:r>
        <w:t>独创</w:t>
      </w:r>
      <w:r>
        <w:t>”</w:t>
      </w:r>
      <w:r>
        <w:t>三者之间的关系，还要能用历史的发展的眼光来思考我国的现代化建设事业。论述要全面深刻，不要在作文中呈现出一种厚此薄彼，或者非此及彼的简单化思维。</w:t>
      </w:r>
      <w:r>
        <w:t>“</w:t>
      </w:r>
      <w:r>
        <w:t>结合自己的学习</w:t>
      </w:r>
      <w:r>
        <w:t>和生活经验</w:t>
      </w:r>
      <w:r>
        <w:t>”</w:t>
      </w:r>
      <w:r>
        <w:t>，其实就是提醒考生不要泛泛地议论，要有真实的有个性的见解，无论是议论，还是叙事，都应是有</w:t>
      </w:r>
      <w:r>
        <w:t>“</w:t>
      </w:r>
      <w:r>
        <w:t>我</w:t>
      </w:r>
      <w:r>
        <w:t>”</w:t>
      </w:r>
      <w:r>
        <w:t>之文。</w:t>
      </w:r>
    </w:p>
    <w:p w:rsidR="00560126" w:rsidRDefault="003B2B0D">
      <w:pPr>
        <w:spacing w:line="360" w:lineRule="auto"/>
        <w:jc w:val="left"/>
        <w:textAlignment w:val="center"/>
        <w:rPr>
          <w:b/>
        </w:rPr>
      </w:pPr>
      <w:r>
        <w:rPr>
          <w:b/>
        </w:rPr>
        <w:t>立意：</w:t>
      </w:r>
    </w:p>
    <w:p w:rsidR="00560126" w:rsidRDefault="003B2B0D">
      <w:pPr>
        <w:spacing w:line="360" w:lineRule="auto"/>
        <w:jc w:val="left"/>
        <w:textAlignment w:val="center"/>
      </w:pPr>
      <w:r>
        <w:t>1.</w:t>
      </w:r>
      <w:r>
        <w:t>以移用为基，以化用为翼，以独创为魂，中华文化恒久远。</w:t>
      </w:r>
    </w:p>
    <w:p w:rsidR="00560126" w:rsidRDefault="003B2B0D">
      <w:pPr>
        <w:spacing w:line="360" w:lineRule="auto"/>
        <w:jc w:val="left"/>
        <w:textAlignment w:val="center"/>
      </w:pPr>
      <w:r>
        <w:t>2.</w:t>
      </w:r>
      <w:r>
        <w:t>移用、化用固然重要，但惟有独创才是发展的根本和灵魂。</w:t>
      </w:r>
    </w:p>
    <w:p w:rsidR="00560126" w:rsidRDefault="003B2B0D">
      <w:pPr>
        <w:spacing w:line="360" w:lineRule="auto"/>
        <w:jc w:val="left"/>
        <w:textAlignment w:val="center"/>
      </w:pPr>
      <w:r>
        <w:t>3.</w:t>
      </w:r>
      <w:r>
        <w:t>勇敢地拿来，大胆地鉴别，积极地创新，这是中国发展的必由之路。</w:t>
      </w:r>
    </w:p>
    <w:p w:rsidR="00560126" w:rsidRDefault="003B2B0D">
      <w:pPr>
        <w:spacing w:line="360" w:lineRule="auto"/>
        <w:jc w:val="left"/>
        <w:textAlignment w:val="center"/>
      </w:pPr>
      <w:r>
        <w:lastRenderedPageBreak/>
        <w:t>4.</w:t>
      </w:r>
      <w:r>
        <w:t>中国的现代化事业要走适合国情的创造性发展之路。</w:t>
      </w:r>
    </w:p>
    <w:p w:rsidR="00560126" w:rsidRDefault="003B2B0D">
      <w:pPr>
        <w:spacing w:line="360" w:lineRule="auto"/>
        <w:jc w:val="left"/>
        <w:textAlignment w:val="center"/>
      </w:pPr>
      <w:r>
        <w:t>5.</w:t>
      </w:r>
      <w:r>
        <w:t>成功无法复制，人生有无数种可能，适合自己的才最最好的。</w:t>
      </w:r>
    </w:p>
    <w:p w:rsidR="00560126" w:rsidRDefault="003B2B0D">
      <w:pPr>
        <w:spacing w:line="360" w:lineRule="auto"/>
        <w:jc w:val="left"/>
        <w:textAlignment w:val="center"/>
      </w:pPr>
      <w:r>
        <w:t>10</w:t>
      </w:r>
      <w:r>
        <w:t>．（</w:t>
      </w:r>
      <w:r>
        <w:t>2022·</w:t>
      </w:r>
      <w:r>
        <w:rPr>
          <w:rFonts w:hint="eastAsia"/>
        </w:rPr>
        <w:t>全国乙卷·高考真题</w:t>
      </w:r>
      <w:r>
        <w:t>）阅读下面的材料，根据要求写作。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268"/>
        <w:gridCol w:w="2859"/>
        <w:gridCol w:w="5865"/>
      </w:tblGrid>
      <w:tr w:rsidR="00560126">
        <w:trPr>
          <w:trHeight w:val="241"/>
        </w:trPr>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0126" w:rsidRDefault="003B2B0D">
            <w:pPr>
              <w:spacing w:line="360" w:lineRule="auto"/>
              <w:jc w:val="center"/>
              <w:rPr>
                <w:rFonts w:ascii="楷体" w:eastAsia="楷体" w:hAnsi="楷体" w:cs="楷体"/>
              </w:rPr>
            </w:pPr>
            <w:r>
              <w:rPr>
                <w:rFonts w:ascii="楷体" w:eastAsia="楷体" w:hAnsi="楷体" w:cs="楷体"/>
              </w:rPr>
              <w:t>北京：双奥之城</w:t>
            </w:r>
          </w:p>
        </w:tc>
      </w:tr>
      <w:tr w:rsidR="00560126">
        <w:tc>
          <w:tcPr>
            <w:tcW w:w="12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0126" w:rsidRDefault="00560126">
            <w:pPr>
              <w:spacing w:line="360" w:lineRule="auto"/>
              <w:jc w:val="left"/>
            </w:pPr>
          </w:p>
        </w:tc>
        <w:tc>
          <w:tcPr>
            <w:tcW w:w="28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0126" w:rsidRDefault="003B2B0D">
            <w:pPr>
              <w:spacing w:line="360" w:lineRule="auto"/>
              <w:jc w:val="left"/>
              <w:rPr>
                <w:rFonts w:ascii="楷体" w:eastAsia="楷体" w:hAnsi="楷体" w:cs="楷体"/>
              </w:rPr>
            </w:pPr>
            <w:r>
              <w:rPr>
                <w:rFonts w:ascii="楷体" w:eastAsia="楷体" w:hAnsi="楷体" w:cs="楷体"/>
              </w:rPr>
              <w:t>200</w:t>
            </w:r>
            <w:r>
              <w:rPr>
                <w:rFonts w:ascii="楷体" w:eastAsia="楷体" w:hAnsi="楷体" w:cs="楷体"/>
              </w:rPr>
              <w:t>8</w:t>
            </w:r>
            <w:r>
              <w:rPr>
                <w:rFonts w:ascii="楷体" w:eastAsia="楷体" w:hAnsi="楷体" w:cs="楷体"/>
              </w:rPr>
              <w:t>年奥运会、残奥会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0126" w:rsidRDefault="003B2B0D">
            <w:pPr>
              <w:spacing w:line="360" w:lineRule="auto"/>
              <w:jc w:val="left"/>
              <w:rPr>
                <w:rFonts w:ascii="楷体" w:eastAsia="楷体" w:hAnsi="楷体" w:cs="楷体"/>
              </w:rPr>
            </w:pPr>
            <w:r>
              <w:rPr>
                <w:rFonts w:ascii="楷体" w:eastAsia="楷体" w:hAnsi="楷体" w:cs="楷体"/>
              </w:rPr>
              <w:t>2022</w:t>
            </w:r>
            <w:r>
              <w:rPr>
                <w:rFonts w:ascii="楷体" w:eastAsia="楷体" w:hAnsi="楷体" w:cs="楷体"/>
              </w:rPr>
              <w:t>年冬奥会、冬残奥会</w:t>
            </w:r>
          </w:p>
        </w:tc>
      </w:tr>
      <w:tr w:rsidR="00560126">
        <w:tc>
          <w:tcPr>
            <w:tcW w:w="12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0126" w:rsidRDefault="003B2B0D">
            <w:pPr>
              <w:spacing w:line="360" w:lineRule="auto"/>
              <w:jc w:val="left"/>
              <w:rPr>
                <w:rFonts w:ascii="楷体" w:eastAsia="楷体" w:hAnsi="楷体" w:cs="楷体"/>
              </w:rPr>
            </w:pPr>
            <w:r>
              <w:rPr>
                <w:rFonts w:ascii="楷体" w:eastAsia="楷体" w:hAnsi="楷体" w:cs="楷体"/>
              </w:rPr>
              <w:t>比赛成绩</w:t>
            </w:r>
          </w:p>
        </w:tc>
        <w:tc>
          <w:tcPr>
            <w:tcW w:w="28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0126" w:rsidRDefault="003B2B0D">
            <w:pPr>
              <w:spacing w:line="360" w:lineRule="auto"/>
              <w:jc w:val="left"/>
              <w:rPr>
                <w:rFonts w:ascii="楷体" w:eastAsia="楷体" w:hAnsi="楷体" w:cs="楷体"/>
              </w:rPr>
            </w:pPr>
            <w:r>
              <w:rPr>
                <w:rFonts w:ascii="楷体" w:eastAsia="楷体" w:hAnsi="楷体" w:cs="楷体"/>
              </w:rPr>
              <w:t>中国奥运代表团名列金牌榜第一，奖牌榜第二；残奥代表团名列金牌榜第一，奖牌榜第一。均创历史最好成绩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0126" w:rsidRDefault="003B2B0D">
            <w:pPr>
              <w:spacing w:line="360" w:lineRule="auto"/>
              <w:jc w:val="left"/>
              <w:rPr>
                <w:rFonts w:ascii="楷体" w:eastAsia="楷体" w:hAnsi="楷体" w:cs="楷体"/>
              </w:rPr>
            </w:pPr>
            <w:r>
              <w:rPr>
                <w:rFonts w:ascii="楷体" w:eastAsia="楷体" w:hAnsi="楷体" w:cs="楷体"/>
              </w:rPr>
              <w:t>中国冬奥代表团名列金牌榜第三，奖牌榜第十一；冬残奥代表团名列金牌榜第一，奖牌榜第一。均创历史最好成绩</w:t>
            </w:r>
          </w:p>
        </w:tc>
      </w:tr>
      <w:tr w:rsidR="00560126">
        <w:tc>
          <w:tcPr>
            <w:tcW w:w="12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0126" w:rsidRDefault="003B2B0D">
            <w:pPr>
              <w:spacing w:line="360" w:lineRule="auto"/>
              <w:jc w:val="left"/>
              <w:rPr>
                <w:rFonts w:ascii="楷体" w:eastAsia="楷体" w:hAnsi="楷体" w:cs="楷体"/>
              </w:rPr>
            </w:pPr>
            <w:r>
              <w:rPr>
                <w:rFonts w:ascii="楷体" w:eastAsia="楷体" w:hAnsi="楷体" w:cs="楷体"/>
              </w:rPr>
              <w:t>群众体育</w:t>
            </w:r>
          </w:p>
        </w:tc>
        <w:tc>
          <w:tcPr>
            <w:tcW w:w="28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0126" w:rsidRDefault="003B2B0D">
            <w:pPr>
              <w:spacing w:line="360" w:lineRule="auto"/>
              <w:jc w:val="left"/>
              <w:rPr>
                <w:rFonts w:ascii="楷体" w:eastAsia="楷体" w:hAnsi="楷体" w:cs="楷体"/>
              </w:rPr>
            </w:pPr>
            <w:r>
              <w:rPr>
                <w:rFonts w:ascii="楷体" w:eastAsia="楷体" w:hAnsi="楷体" w:cs="楷体"/>
              </w:rPr>
              <w:t>全民健身事业蓬勃发展</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0126" w:rsidRDefault="003B2B0D">
            <w:pPr>
              <w:spacing w:line="360" w:lineRule="auto"/>
              <w:jc w:val="left"/>
              <w:rPr>
                <w:rFonts w:ascii="楷体" w:eastAsia="楷体" w:hAnsi="楷体" w:cs="楷体"/>
              </w:rPr>
            </w:pPr>
            <w:r>
              <w:rPr>
                <w:rFonts w:ascii="楷体" w:eastAsia="楷体" w:hAnsi="楷体" w:cs="楷体"/>
              </w:rPr>
              <w:t>“</w:t>
            </w:r>
            <w:r>
              <w:rPr>
                <w:rFonts w:ascii="楷体" w:eastAsia="楷体" w:hAnsi="楷体" w:cs="楷体"/>
              </w:rPr>
              <w:t>三亿人参与冰雪运动</w:t>
            </w:r>
            <w:r>
              <w:rPr>
                <w:rFonts w:ascii="楷体" w:eastAsia="楷体" w:hAnsi="楷体" w:cs="楷体"/>
              </w:rPr>
              <w:t>”</w:t>
            </w:r>
            <w:r>
              <w:rPr>
                <w:rFonts w:ascii="楷体" w:eastAsia="楷体" w:hAnsi="楷体" w:cs="楷体"/>
              </w:rPr>
              <w:t>成为现实</w:t>
            </w:r>
          </w:p>
        </w:tc>
      </w:tr>
      <w:tr w:rsidR="00560126">
        <w:tc>
          <w:tcPr>
            <w:tcW w:w="12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0126" w:rsidRDefault="003B2B0D">
            <w:pPr>
              <w:spacing w:line="360" w:lineRule="auto"/>
              <w:jc w:val="left"/>
              <w:rPr>
                <w:rFonts w:ascii="楷体" w:eastAsia="楷体" w:hAnsi="楷体" w:cs="楷体"/>
              </w:rPr>
            </w:pPr>
            <w:r>
              <w:rPr>
                <w:rFonts w:ascii="楷体" w:eastAsia="楷体" w:hAnsi="楷体" w:cs="楷体"/>
              </w:rPr>
              <w:t>科技亮点</w:t>
            </w:r>
          </w:p>
        </w:tc>
        <w:tc>
          <w:tcPr>
            <w:tcW w:w="28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0126" w:rsidRDefault="003B2B0D">
            <w:pPr>
              <w:spacing w:line="360" w:lineRule="auto"/>
              <w:jc w:val="left"/>
              <w:rPr>
                <w:rFonts w:ascii="楷体" w:eastAsia="楷体" w:hAnsi="楷体" w:cs="楷体"/>
              </w:rPr>
            </w:pPr>
            <w:r>
              <w:rPr>
                <w:rFonts w:ascii="楷体" w:eastAsia="楷体" w:hAnsi="楷体" w:cs="楷体"/>
              </w:rPr>
              <w:t>世界跨度最大钢结构场馆</w:t>
            </w:r>
            <w:r>
              <w:rPr>
                <w:rFonts w:ascii="楷体" w:eastAsia="楷体" w:hAnsi="楷体" w:cs="楷体"/>
              </w:rPr>
              <w:t>“</w:t>
            </w:r>
            <w:r>
              <w:rPr>
                <w:rFonts w:ascii="楷体" w:eastAsia="楷体" w:hAnsi="楷体" w:cs="楷体"/>
              </w:rPr>
              <w:t>鸟巢</w:t>
            </w:r>
            <w:r>
              <w:rPr>
                <w:rFonts w:ascii="楷体" w:eastAsia="楷体" w:hAnsi="楷体" w:cs="楷体"/>
              </w:rPr>
              <w:t>”</w:t>
            </w:r>
            <w:r>
              <w:rPr>
                <w:rFonts w:ascii="楷体" w:eastAsia="楷体" w:hAnsi="楷体" w:cs="楷体"/>
              </w:rPr>
              <w:t>；场馆污水处理再生利用率达</w:t>
            </w:r>
            <w:r>
              <w:rPr>
                <w:rFonts w:ascii="楷体" w:eastAsia="楷体" w:hAnsi="楷体" w:cs="楷体"/>
              </w:rPr>
              <w:t>100%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0126" w:rsidRDefault="003B2B0D">
            <w:pPr>
              <w:spacing w:line="360" w:lineRule="auto"/>
              <w:jc w:val="left"/>
              <w:rPr>
                <w:rFonts w:ascii="楷体" w:eastAsia="楷体" w:hAnsi="楷体" w:cs="楷体"/>
              </w:rPr>
            </w:pPr>
            <w:r>
              <w:rPr>
                <w:rFonts w:ascii="楷体" w:eastAsia="楷体" w:hAnsi="楷体" w:cs="楷体"/>
              </w:rPr>
              <w:t>智慧场馆和智慧服务；</w:t>
            </w:r>
            <w:r>
              <w:rPr>
                <w:rFonts w:ascii="楷体" w:eastAsia="楷体" w:hAnsi="楷体" w:cs="楷体"/>
              </w:rPr>
              <w:t>“</w:t>
            </w:r>
            <w:r>
              <w:rPr>
                <w:rFonts w:ascii="楷体" w:eastAsia="楷体" w:hAnsi="楷体" w:cs="楷体"/>
              </w:rPr>
              <w:t>分钟级</w:t>
            </w:r>
            <w:r>
              <w:rPr>
                <w:rFonts w:ascii="楷体" w:eastAsia="楷体" w:hAnsi="楷体" w:cs="楷体"/>
              </w:rPr>
              <w:t>”“</w:t>
            </w:r>
            <w:r>
              <w:rPr>
                <w:rFonts w:ascii="楷体" w:eastAsia="楷体" w:hAnsi="楷体" w:cs="楷体"/>
              </w:rPr>
              <w:t>百米级</w:t>
            </w:r>
            <w:r>
              <w:rPr>
                <w:rFonts w:ascii="楷体" w:eastAsia="楷体" w:hAnsi="楷体" w:cs="楷体"/>
              </w:rPr>
              <w:t>”</w:t>
            </w:r>
            <w:r>
              <w:rPr>
                <w:rFonts w:ascii="楷体" w:eastAsia="楷体" w:hAnsi="楷体" w:cs="楷体"/>
              </w:rPr>
              <w:t>精准气象预报</w:t>
            </w:r>
          </w:p>
        </w:tc>
      </w:tr>
      <w:tr w:rsidR="00560126">
        <w:tc>
          <w:tcPr>
            <w:tcW w:w="12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0126" w:rsidRDefault="003B2B0D">
            <w:pPr>
              <w:spacing w:line="360" w:lineRule="auto"/>
              <w:jc w:val="left"/>
              <w:rPr>
                <w:rFonts w:ascii="楷体" w:eastAsia="楷体" w:hAnsi="楷体" w:cs="楷体"/>
              </w:rPr>
            </w:pPr>
            <w:r>
              <w:rPr>
                <w:rFonts w:ascii="楷体" w:eastAsia="楷体" w:hAnsi="楷体" w:cs="楷体"/>
              </w:rPr>
              <w:t>交通支持</w:t>
            </w:r>
          </w:p>
        </w:tc>
        <w:tc>
          <w:tcPr>
            <w:tcW w:w="28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0126" w:rsidRDefault="003B2B0D">
            <w:pPr>
              <w:spacing w:line="360" w:lineRule="auto"/>
              <w:jc w:val="left"/>
              <w:rPr>
                <w:rFonts w:ascii="楷体" w:eastAsia="楷体" w:hAnsi="楷体" w:cs="楷体"/>
              </w:rPr>
            </w:pPr>
            <w:r>
              <w:rPr>
                <w:rFonts w:ascii="楷体" w:eastAsia="楷体" w:hAnsi="楷体" w:cs="楷体"/>
              </w:rPr>
              <w:t>全国第一条高铁京津城际铁路开通，助力奥运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0126" w:rsidRDefault="003B2B0D">
            <w:pPr>
              <w:spacing w:line="360" w:lineRule="auto"/>
              <w:jc w:val="left"/>
              <w:rPr>
                <w:rFonts w:ascii="楷体" w:eastAsia="楷体" w:hAnsi="楷体" w:cs="楷体"/>
              </w:rPr>
            </w:pPr>
            <w:r>
              <w:rPr>
                <w:rFonts w:ascii="楷体" w:eastAsia="楷体" w:hAnsi="楷体" w:cs="楷体"/>
              </w:rPr>
              <w:t>京张智能高铁冬奥列车开行；全国高铁运营里程超</w:t>
            </w:r>
            <w:r>
              <w:rPr>
                <w:rFonts w:ascii="楷体" w:eastAsia="楷体" w:hAnsi="楷体" w:cs="楷体"/>
              </w:rPr>
              <w:t>4</w:t>
            </w:r>
            <w:r>
              <w:rPr>
                <w:rFonts w:ascii="楷体" w:eastAsia="楷体" w:hAnsi="楷体" w:cs="楷体"/>
              </w:rPr>
              <w:t>万公里，居世界第一</w:t>
            </w:r>
          </w:p>
        </w:tc>
      </w:tr>
      <w:tr w:rsidR="00560126">
        <w:tc>
          <w:tcPr>
            <w:tcW w:w="12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0126" w:rsidRDefault="003B2B0D">
            <w:pPr>
              <w:spacing w:line="360" w:lineRule="auto"/>
              <w:jc w:val="left"/>
              <w:rPr>
                <w:rFonts w:ascii="楷体" w:eastAsia="楷体" w:hAnsi="楷体" w:cs="楷体"/>
              </w:rPr>
            </w:pPr>
            <w:r>
              <w:rPr>
                <w:rFonts w:ascii="楷体" w:eastAsia="楷体" w:hAnsi="楷体" w:cs="楷体"/>
              </w:rPr>
              <w:t>国家经济</w:t>
            </w:r>
          </w:p>
        </w:tc>
        <w:tc>
          <w:tcPr>
            <w:tcW w:w="28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0126" w:rsidRDefault="003B2B0D">
            <w:pPr>
              <w:spacing w:line="360" w:lineRule="auto"/>
              <w:jc w:val="left"/>
              <w:rPr>
                <w:rFonts w:ascii="楷体" w:eastAsia="楷体" w:hAnsi="楷体" w:cs="楷体"/>
              </w:rPr>
            </w:pPr>
            <w:r>
              <w:rPr>
                <w:rFonts w:ascii="楷体" w:eastAsia="楷体" w:hAnsi="楷体" w:cs="楷体"/>
              </w:rPr>
              <w:t>国内生产总值：</w:t>
            </w:r>
            <w:r>
              <w:rPr>
                <w:rFonts w:ascii="楷体" w:eastAsia="楷体" w:hAnsi="楷体" w:cs="楷体"/>
              </w:rPr>
              <w:t>31.4</w:t>
            </w:r>
            <w:r>
              <w:rPr>
                <w:rFonts w:ascii="楷体" w:eastAsia="楷体" w:hAnsi="楷体" w:cs="楷体"/>
              </w:rPr>
              <w:t>万亿元（</w:t>
            </w:r>
            <w:r>
              <w:rPr>
                <w:rFonts w:ascii="楷体" w:eastAsia="楷体" w:hAnsi="楷体" w:cs="楷体"/>
              </w:rPr>
              <w:t>2008</w:t>
            </w:r>
            <w:r>
              <w:rPr>
                <w:rFonts w:ascii="楷体" w:eastAsia="楷体" w:hAnsi="楷体" w:cs="楷体"/>
              </w:rP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0126" w:rsidRDefault="003B2B0D">
            <w:pPr>
              <w:spacing w:line="360" w:lineRule="auto"/>
              <w:jc w:val="left"/>
              <w:rPr>
                <w:rFonts w:ascii="楷体" w:eastAsia="楷体" w:hAnsi="楷体" w:cs="楷体"/>
              </w:rPr>
            </w:pPr>
            <w:r>
              <w:rPr>
                <w:rFonts w:ascii="楷体" w:eastAsia="楷体" w:hAnsi="楷体" w:cs="楷体"/>
              </w:rPr>
              <w:t>国内生产总值：</w:t>
            </w:r>
            <w:r>
              <w:rPr>
                <w:rFonts w:ascii="楷体" w:eastAsia="楷体" w:hAnsi="楷体" w:cs="楷体"/>
              </w:rPr>
              <w:t>114.4</w:t>
            </w:r>
            <w:r>
              <w:rPr>
                <w:rFonts w:ascii="楷体" w:eastAsia="楷体" w:hAnsi="楷体" w:cs="楷体"/>
              </w:rPr>
              <w:t>万亿元（</w:t>
            </w:r>
            <w:r>
              <w:rPr>
                <w:rFonts w:ascii="楷体" w:eastAsia="楷体" w:hAnsi="楷体" w:cs="楷体"/>
              </w:rPr>
              <w:t>2021</w:t>
            </w:r>
            <w:r>
              <w:rPr>
                <w:rFonts w:ascii="楷体" w:eastAsia="楷体" w:hAnsi="楷体" w:cs="楷体"/>
              </w:rPr>
              <w:t>年）</w:t>
            </w:r>
          </w:p>
        </w:tc>
      </w:tr>
    </w:tbl>
    <w:p w:rsidR="00560126" w:rsidRDefault="003B2B0D">
      <w:pPr>
        <w:spacing w:line="360" w:lineRule="auto"/>
        <w:ind w:firstLine="420"/>
        <w:jc w:val="left"/>
        <w:textAlignment w:val="center"/>
      </w:pPr>
      <w:r>
        <w:rPr>
          <w:rFonts w:ascii="楷体" w:eastAsia="楷体" w:hAnsi="楷体" w:cs="楷体"/>
        </w:rPr>
        <w:t>双奥之城，闪耀世界。两次奥运会，都显示了中国体育发展的新高度，展示了中国综合国力的跨越式发展，也见证了你从懵懂儿童向有为青年的跨越。亲历其中，你能感受到体育的荣耀和国家的强盛；未来前行，你将融入民族复兴的澎湃春潮。卓越永无止境，跨越永不停歇。</w:t>
      </w:r>
      <w:r>
        <w:t>请结合以上材料，以</w:t>
      </w:r>
      <w:r>
        <w:t>“</w:t>
      </w:r>
      <w:r>
        <w:t>跨越，再跨越</w:t>
      </w:r>
      <w:r>
        <w:t>”</w:t>
      </w:r>
      <w:r>
        <w:t>为主题写一篇文章，体现你的感受与思考。</w:t>
      </w:r>
    </w:p>
    <w:p w:rsidR="00560126" w:rsidRDefault="003B2B0D">
      <w:pPr>
        <w:spacing w:line="360" w:lineRule="auto"/>
        <w:ind w:firstLine="420"/>
        <w:jc w:val="left"/>
        <w:textAlignment w:val="center"/>
      </w:pPr>
      <w:r>
        <w:t>要求：选准角度，确定立意，</w:t>
      </w:r>
      <w:r>
        <w:t>明确文体，自拟标题；不要套作，不得抄袭；不得泄露个人信息；不少于</w:t>
      </w:r>
      <w:r>
        <w:t>800</w:t>
      </w:r>
      <w:r>
        <w:t>字。</w:t>
      </w:r>
    </w:p>
    <w:p w:rsidR="00560126" w:rsidRDefault="003B2B0D">
      <w:pPr>
        <w:spacing w:line="360" w:lineRule="auto"/>
        <w:jc w:val="left"/>
        <w:textAlignment w:val="center"/>
        <w:rPr>
          <w:b/>
        </w:rPr>
      </w:pPr>
      <w:r>
        <w:t>【答案】</w:t>
      </w:r>
      <w:r>
        <w:rPr>
          <w:b/>
        </w:rPr>
        <w:t>例文：</w:t>
      </w:r>
    </w:p>
    <w:p w:rsidR="00560126" w:rsidRDefault="003B2B0D">
      <w:pPr>
        <w:spacing w:line="360" w:lineRule="auto"/>
        <w:jc w:val="center"/>
        <w:textAlignment w:val="center"/>
        <w:rPr>
          <w:b/>
        </w:rPr>
      </w:pPr>
      <w:r>
        <w:rPr>
          <w:b/>
        </w:rPr>
        <w:t>“</w:t>
      </w:r>
      <w:r>
        <w:rPr>
          <w:b/>
        </w:rPr>
        <w:t>跨越</w:t>
      </w:r>
      <w:r>
        <w:rPr>
          <w:b/>
        </w:rPr>
        <w:t>”</w:t>
      </w:r>
      <w:r>
        <w:rPr>
          <w:b/>
        </w:rPr>
        <w:t>，显盛世荣华</w:t>
      </w:r>
    </w:p>
    <w:p w:rsidR="00560126" w:rsidRDefault="003B2B0D">
      <w:pPr>
        <w:spacing w:line="360" w:lineRule="auto"/>
        <w:ind w:firstLine="420"/>
        <w:jc w:val="left"/>
        <w:textAlignment w:val="center"/>
      </w:pPr>
      <w:r>
        <w:t>体育是媒介，奥运是桥梁，</w:t>
      </w:r>
      <w:r>
        <w:t>“</w:t>
      </w:r>
      <w:r>
        <w:t>双奥之城</w:t>
      </w:r>
      <w:r>
        <w:t>”</w:t>
      </w:r>
      <w:r>
        <w:t>北京以绝世的风华闪耀世界，让国人也让世界感受到体育和奥运的魅力，以及和平与发展的要义。两次奥运，两度跨越，跨越，再跨越，这不仅是中国体育事业的发展态</w:t>
      </w:r>
      <w:r>
        <w:lastRenderedPageBreak/>
        <w:t>势，也是以经济与科技实力为核心的综合国力的兴盛态势。体育兴，则国兴；体育强，则国强。</w:t>
      </w:r>
    </w:p>
    <w:p w:rsidR="00560126" w:rsidRDefault="003B2B0D">
      <w:pPr>
        <w:spacing w:line="360" w:lineRule="auto"/>
        <w:ind w:firstLine="420"/>
        <w:jc w:val="left"/>
        <w:textAlignment w:val="center"/>
      </w:pPr>
      <w:r>
        <w:t>“</w:t>
      </w:r>
      <w:r>
        <w:t>东亚病夫</w:t>
      </w:r>
      <w:r>
        <w:t>”</w:t>
      </w:r>
      <w:r>
        <w:t>的世纪之辱犹在眼前，帝国主义列强的枪炮隆隆声仍在耳畔。在上无片瓦遮身，下无立锥之地，中无颗粟果腹的年代里，先不奢谈体育事业的发展，就连国民的身体素质也无法得到保障。羸弱的躯体，怎能担负起国家解放和民族独立的重任？所以，我们要发展经济，解决穿衣吃饭的问题，还国民一个健康的体魄。在迈向中华民族复兴的征程里，我们坚持</w:t>
      </w:r>
      <w:r>
        <w:t>“</w:t>
      </w:r>
      <w:r>
        <w:t>以经济建设为中心</w:t>
      </w:r>
      <w:r>
        <w:t>”</w:t>
      </w:r>
      <w:r>
        <w:t>的基本国策，大力发展国民经济，并千方百计地进行科研创新，努力提升科技水平；因为邓小平说过</w:t>
      </w:r>
      <w:r>
        <w:t>“</w:t>
      </w:r>
      <w:r>
        <w:t>科技是第一生产力</w:t>
      </w:r>
      <w:r>
        <w:t>”</w:t>
      </w:r>
      <w:r>
        <w:t>，而且在当今的国际舞台上，国与国的竞争已经提升为以科技实力为</w:t>
      </w:r>
      <w:r>
        <w:t>核心的综合国力的竞争。而今，双奥之城，双星闪耀，两度</w:t>
      </w:r>
      <w:r>
        <w:t>“</w:t>
      </w:r>
      <w:r>
        <w:t>跨越</w:t>
      </w:r>
      <w:r>
        <w:t>”</w:t>
      </w:r>
      <w:r>
        <w:t>的辉煌，今昔对照，正是我国综合国力高速发展的明证。</w:t>
      </w:r>
    </w:p>
    <w:p w:rsidR="00560126" w:rsidRDefault="003B2B0D">
      <w:pPr>
        <w:spacing w:line="360" w:lineRule="auto"/>
        <w:ind w:firstLine="420"/>
        <w:jc w:val="left"/>
        <w:textAlignment w:val="center"/>
      </w:pPr>
      <w:r>
        <w:t>由</w:t>
      </w:r>
      <w:r>
        <w:t>“</w:t>
      </w:r>
      <w:r>
        <w:t>东亚病夫</w:t>
      </w:r>
      <w:r>
        <w:t>”</w:t>
      </w:r>
      <w:r>
        <w:t>到体育大国，这是了不起的跨越；同样的，由</w:t>
      </w:r>
      <w:r>
        <w:t>“</w:t>
      </w:r>
      <w:r>
        <w:t>精英体育</w:t>
      </w:r>
      <w:r>
        <w:t>”</w:t>
      </w:r>
      <w:r>
        <w:t>到</w:t>
      </w:r>
      <w:r>
        <w:t>“</w:t>
      </w:r>
      <w:r>
        <w:t>群众体育</w:t>
      </w:r>
      <w:r>
        <w:t>”</w:t>
      </w:r>
      <w:r>
        <w:t>更是一个了不起的跨越。我们曾经历过</w:t>
      </w:r>
      <w:r>
        <w:t>“</w:t>
      </w:r>
      <w:r>
        <w:t>唯金牌</w:t>
      </w:r>
      <w:r>
        <w:t>”</w:t>
      </w:r>
      <w:r>
        <w:t>的时代，我们曾把成败得失看得比性命还重，但</w:t>
      </w:r>
      <w:r>
        <w:t>“</w:t>
      </w:r>
      <w:r>
        <w:t>双奥会</w:t>
      </w:r>
      <w:r>
        <w:t>”</w:t>
      </w:r>
      <w:r>
        <w:t>让我们，也让世界认识到一个不一样的中国。赢了，我们热烈欢呼；败了，我们永不言弃。参赛了就是胜利，拼搏了就是冠军。成亦英雄，败亦英雄。所有拼搏的运动健儿们都是我们青年的偶像和榜样，各项体育运动开始大众化，就连以往小众的冰雪运动</w:t>
      </w:r>
      <w:r>
        <w:t>也在民间蓬勃兴起。这才是体育以及奥运的真正要义，这才是体育事业兴旺发达的真正标志，也是我国由</w:t>
      </w:r>
      <w:r>
        <w:t>“</w:t>
      </w:r>
      <w:r>
        <w:t>体育大国</w:t>
      </w:r>
      <w:r>
        <w:t>”</w:t>
      </w:r>
      <w:r>
        <w:t>向</w:t>
      </w:r>
      <w:r>
        <w:t>“</w:t>
      </w:r>
      <w:r>
        <w:t>体育强国</w:t>
      </w:r>
      <w:r>
        <w:t>”</w:t>
      </w:r>
      <w:r>
        <w:t>的一个巨大的跨越。</w:t>
      </w:r>
    </w:p>
    <w:p w:rsidR="00560126" w:rsidRDefault="003B2B0D">
      <w:pPr>
        <w:spacing w:line="360" w:lineRule="auto"/>
        <w:ind w:firstLine="420"/>
        <w:jc w:val="left"/>
        <w:textAlignment w:val="center"/>
      </w:pPr>
      <w:r>
        <w:t>在</w:t>
      </w:r>
      <w:r>
        <w:t>“</w:t>
      </w:r>
      <w:r>
        <w:t>跨越</w:t>
      </w:r>
      <w:r>
        <w:t>”</w:t>
      </w:r>
      <w:r>
        <w:t>和</w:t>
      </w:r>
      <w:r>
        <w:t>“</w:t>
      </w:r>
      <w:r>
        <w:t>再跨越</w:t>
      </w:r>
      <w:r>
        <w:t>”</w:t>
      </w:r>
      <w:r>
        <w:t>中，我们见证了中国体育事业的发展之路，也见证了国家的发展兴盛之路。当然，我们也见证了自己由懵懂儿童到有为青年的成长之路。我们是新时代的青年，未来前行，征途漫漫，前方尚有无数的关隘险阻正等候着我们去跨越。</w:t>
      </w:r>
    </w:p>
    <w:p w:rsidR="00560126" w:rsidRDefault="003B2B0D">
      <w:pPr>
        <w:spacing w:line="360" w:lineRule="auto"/>
        <w:ind w:firstLine="420"/>
        <w:jc w:val="left"/>
        <w:textAlignment w:val="center"/>
      </w:pPr>
      <w:r>
        <w:t>国家的跨越，需要以综合实力作保障；个人的跨越，同样需要个人实力来支撑。而且，我们需要明白的是，个人的跨越要与国家的跨越同频共振，国家的跨越更需要我们</w:t>
      </w:r>
      <w:r>
        <w:t>无数有为青年共同努力。</w:t>
      </w:r>
    </w:p>
    <w:p w:rsidR="00560126" w:rsidRDefault="003B2B0D">
      <w:pPr>
        <w:spacing w:line="360" w:lineRule="auto"/>
        <w:ind w:firstLine="420"/>
        <w:jc w:val="left"/>
        <w:textAlignment w:val="center"/>
      </w:pPr>
      <w:r>
        <w:t>在跨越中，我们的人生走向光明；在跨越中，我们的国家走向辉煌。</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t>本题考查学生的写作能力。</w:t>
      </w:r>
    </w:p>
    <w:p w:rsidR="00560126" w:rsidRDefault="003B2B0D">
      <w:pPr>
        <w:spacing w:line="360" w:lineRule="auto"/>
        <w:jc w:val="left"/>
        <w:textAlignment w:val="center"/>
        <w:rPr>
          <w:b/>
        </w:rPr>
      </w:pPr>
      <w:r>
        <w:rPr>
          <w:b/>
        </w:rPr>
        <w:t>审题：</w:t>
      </w:r>
    </w:p>
    <w:p w:rsidR="00560126" w:rsidRDefault="003B2B0D">
      <w:pPr>
        <w:spacing w:line="360" w:lineRule="auto"/>
        <w:jc w:val="left"/>
        <w:textAlignment w:val="center"/>
      </w:pPr>
      <w:r>
        <w:t>本题为任务驱动型作文题，明确了写作主题</w:t>
      </w:r>
      <w:r>
        <w:t>“</w:t>
      </w:r>
      <w:r>
        <w:t>跨越，再跨越</w:t>
      </w:r>
      <w:r>
        <w:t>”</w:t>
      </w:r>
      <w:r>
        <w:t>。</w:t>
      </w:r>
    </w:p>
    <w:p w:rsidR="00560126" w:rsidRDefault="003B2B0D">
      <w:pPr>
        <w:spacing w:line="360" w:lineRule="auto"/>
        <w:jc w:val="left"/>
        <w:textAlignment w:val="center"/>
      </w:pPr>
      <w:r>
        <w:t>（</w:t>
      </w:r>
      <w:r>
        <w:t>1</w:t>
      </w:r>
      <w:r>
        <w:t>）结合背景材料，</w:t>
      </w:r>
      <w:r>
        <w:t>“</w:t>
      </w:r>
      <w:r>
        <w:t>跨越，再跨越</w:t>
      </w:r>
      <w:r>
        <w:t>”</w:t>
      </w:r>
      <w:r>
        <w:t>指的是北京作为</w:t>
      </w:r>
      <w:r>
        <w:t>“</w:t>
      </w:r>
      <w:r>
        <w:t>双奥之城</w:t>
      </w:r>
      <w:r>
        <w:t>”</w:t>
      </w:r>
      <w:r>
        <w:t>，</w:t>
      </w:r>
      <w:r>
        <w:t>2008</w:t>
      </w:r>
      <w:r>
        <w:t>年和</w:t>
      </w:r>
      <w:r>
        <w:t>2022</w:t>
      </w:r>
      <w:r>
        <w:t>年两次奥运会的成功举办，代表着中国体育事业发展的新高度，两次</w:t>
      </w:r>
      <w:r>
        <w:t>“</w:t>
      </w:r>
      <w:r>
        <w:t>跨越性</w:t>
      </w:r>
      <w:r>
        <w:t>”</w:t>
      </w:r>
      <w:r>
        <w:t>的发展成就，让我们感受到</w:t>
      </w:r>
      <w:r>
        <w:t>“</w:t>
      </w:r>
      <w:r>
        <w:t>体育的荣耀和国家的强盛</w:t>
      </w:r>
      <w:r>
        <w:t>”</w:t>
      </w:r>
      <w:r>
        <w:t>，也让我们懂得民族的伟大复兴绝不是梦想。</w:t>
      </w:r>
    </w:p>
    <w:p w:rsidR="00560126" w:rsidRDefault="003B2B0D">
      <w:pPr>
        <w:spacing w:line="360" w:lineRule="auto"/>
        <w:jc w:val="left"/>
        <w:textAlignment w:val="center"/>
      </w:pPr>
      <w:r>
        <w:t>（</w:t>
      </w:r>
      <w:r>
        <w:t>2</w:t>
      </w:r>
      <w:r>
        <w:t>）审读材料内涵要把握其中暗含的因果逻辑，如</w:t>
      </w:r>
      <w:r>
        <w:t>“</w:t>
      </w:r>
      <w:r>
        <w:t>中国的体育事业为什么</w:t>
      </w:r>
      <w:r>
        <w:t>能实现跨越式的发展？</w:t>
      </w:r>
      <w:r>
        <w:t>”“</w:t>
      </w:r>
      <w:r>
        <w:t>为什么说体育兴则国兴，体育强则国强？</w:t>
      </w:r>
      <w:r>
        <w:t>”“</w:t>
      </w:r>
      <w:r>
        <w:t>体育事业对国家发展和民族复兴有何重要意义？</w:t>
      </w:r>
      <w:r>
        <w:t>”</w:t>
      </w:r>
      <w:r>
        <w:t>据材料中的图表可知，</w:t>
      </w:r>
      <w:r>
        <w:lastRenderedPageBreak/>
        <w:t>两次奥运会中，中国都取得了辉煌的成绩；成绩固然重要，但更为重要的是中国的体育事业真正发展成为全民性质的事业，而不是少数人的运动或是</w:t>
      </w:r>
      <w:r>
        <w:t>“</w:t>
      </w:r>
      <w:r>
        <w:t>贵族运动</w:t>
      </w:r>
      <w:r>
        <w:t>”</w:t>
      </w:r>
      <w:r>
        <w:t>。一个国家的发展与民族的强大，最根本的保障就是有着强健体魄的国民，而非</w:t>
      </w:r>
      <w:r>
        <w:t>“</w:t>
      </w:r>
      <w:r>
        <w:t>东亚病夫</w:t>
      </w:r>
      <w:r>
        <w:t>”</w:t>
      </w:r>
      <w:r>
        <w:t>，历史已经给我们留下过惨痛的经验教训，我们自然不能重蹈覆辙。而中国体育事业之所以能实现跨越式发展，一是因为国家政策的扶持和促进，二是国民的觉醒和生活水平的改善，</w:t>
      </w:r>
      <w:r>
        <w:t>当然，最根本的还是因为国家经济的高速发展，无论是经济实力还是科技实力，都已经走在世界前列。这也证明了我们坚持</w:t>
      </w:r>
      <w:r>
        <w:t>“</w:t>
      </w:r>
      <w:r>
        <w:t>以经济建设为中心</w:t>
      </w:r>
      <w:r>
        <w:t>”</w:t>
      </w:r>
      <w:r>
        <w:t>这一基本国策的正确性。</w:t>
      </w:r>
    </w:p>
    <w:p w:rsidR="00560126" w:rsidRDefault="003B2B0D">
      <w:pPr>
        <w:spacing w:line="360" w:lineRule="auto"/>
        <w:jc w:val="left"/>
        <w:textAlignment w:val="center"/>
      </w:pPr>
      <w:r>
        <w:t>（</w:t>
      </w:r>
      <w:r>
        <w:t>3</w:t>
      </w:r>
      <w:r>
        <w:t>）当然，我们更要明白，体育事业关乎我们每个国民，体育事业的发展要依靠我们全体国民的共同努力和支持，所以，</w:t>
      </w:r>
      <w:r>
        <w:t>“</w:t>
      </w:r>
      <w:r>
        <w:t>未来前行</w:t>
      </w:r>
      <w:r>
        <w:t>”</w:t>
      </w:r>
      <w:r>
        <w:t>，我们要把自己</w:t>
      </w:r>
      <w:r>
        <w:t>“</w:t>
      </w:r>
      <w:r>
        <w:t>融入民族复兴的澎湃春潮</w:t>
      </w:r>
      <w:r>
        <w:t>”</w:t>
      </w:r>
      <w:r>
        <w:t>。</w:t>
      </w:r>
    </w:p>
    <w:p w:rsidR="00560126" w:rsidRDefault="003B2B0D">
      <w:pPr>
        <w:spacing w:line="360" w:lineRule="auto"/>
        <w:jc w:val="left"/>
        <w:textAlignment w:val="center"/>
      </w:pPr>
      <w:r>
        <w:t>考生写作，不宜就奥运只谈奥运，就体育只谈体育，思考要呈现出阶梯式的高度，如由双奥之城闪耀世界，体会到中国体育事业的跨越式发展，进而联想到体育事业在中国的群众化发展趋势，而这恰恰是衡量一个国家体育实</w:t>
      </w:r>
      <w:r>
        <w:t>力的最重要的标准，再进一步思考体育事业与国家经济实力、科技水平之间的关系。文章要充分体现中华儿女的自豪感、家国情怀和责任意识，要认识到自己的利益与国家的命运荣辱与共，休戚相关。</w:t>
      </w:r>
    </w:p>
    <w:p w:rsidR="00560126" w:rsidRDefault="003B2B0D">
      <w:pPr>
        <w:spacing w:line="360" w:lineRule="auto"/>
        <w:jc w:val="left"/>
        <w:textAlignment w:val="center"/>
      </w:pPr>
      <w:r>
        <w:t>写作思维还可以具体化到个人的成长以及自我价值的实现等方面，思考针对新时代的青年个体，我们如何实现自我的</w:t>
      </w:r>
      <w:r>
        <w:t>“</w:t>
      </w:r>
      <w:r>
        <w:t>跨越，再跨越</w:t>
      </w:r>
      <w:r>
        <w:t>”</w:t>
      </w:r>
      <w:r>
        <w:t>，从而避免作文陷入</w:t>
      </w:r>
      <w:r>
        <w:t>“</w:t>
      </w:r>
      <w:r>
        <w:t>唱高调</w:t>
      </w:r>
      <w:r>
        <w:t>”</w:t>
      </w:r>
      <w:r>
        <w:t>的怪圈。</w:t>
      </w:r>
    </w:p>
    <w:p w:rsidR="00560126" w:rsidRDefault="003B2B0D">
      <w:pPr>
        <w:spacing w:line="360" w:lineRule="auto"/>
        <w:jc w:val="left"/>
        <w:textAlignment w:val="center"/>
        <w:rPr>
          <w:b/>
        </w:rPr>
      </w:pPr>
      <w:r>
        <w:rPr>
          <w:b/>
        </w:rPr>
        <w:t>立意：</w:t>
      </w:r>
    </w:p>
    <w:p w:rsidR="00560126" w:rsidRDefault="003B2B0D">
      <w:pPr>
        <w:spacing w:line="360" w:lineRule="auto"/>
        <w:jc w:val="left"/>
        <w:textAlignment w:val="center"/>
      </w:pPr>
      <w:r>
        <w:t>1.</w:t>
      </w:r>
      <w:r>
        <w:t>中国在不断的</w:t>
      </w:r>
      <w:r>
        <w:t>“</w:t>
      </w:r>
      <w:r>
        <w:t>跨越</w:t>
      </w:r>
      <w:r>
        <w:t>”</w:t>
      </w:r>
      <w:r>
        <w:t>中走向兴旺发达。</w:t>
      </w:r>
    </w:p>
    <w:p w:rsidR="00560126" w:rsidRDefault="003B2B0D">
      <w:pPr>
        <w:spacing w:line="360" w:lineRule="auto"/>
        <w:jc w:val="left"/>
        <w:textAlignment w:val="center"/>
      </w:pPr>
      <w:r>
        <w:t>2.</w:t>
      </w:r>
      <w:r>
        <w:t>跨越无止境，民族正复兴。</w:t>
      </w:r>
    </w:p>
    <w:p w:rsidR="00560126" w:rsidRDefault="003B2B0D">
      <w:pPr>
        <w:spacing w:line="360" w:lineRule="auto"/>
        <w:jc w:val="left"/>
        <w:textAlignment w:val="center"/>
      </w:pPr>
      <w:r>
        <w:t>3.</w:t>
      </w:r>
      <w:r>
        <w:t>跨越的根本是经济实力和科技水平。</w:t>
      </w:r>
    </w:p>
    <w:p w:rsidR="00560126" w:rsidRDefault="003B2B0D">
      <w:pPr>
        <w:spacing w:line="360" w:lineRule="auto"/>
        <w:jc w:val="left"/>
        <w:textAlignment w:val="center"/>
      </w:pPr>
      <w:r>
        <w:t>4.</w:t>
      </w:r>
      <w:r>
        <w:t>体育兴，则国兴；体育强，则国强。</w:t>
      </w:r>
    </w:p>
    <w:p w:rsidR="00560126" w:rsidRDefault="003B2B0D">
      <w:pPr>
        <w:spacing w:line="360" w:lineRule="auto"/>
        <w:jc w:val="left"/>
        <w:textAlignment w:val="center"/>
      </w:pPr>
      <w:r>
        <w:t>5.</w:t>
      </w:r>
      <w:r>
        <w:t>在跨越前行中，我们</w:t>
      </w:r>
      <w:r>
        <w:t>与国家同步调。</w:t>
      </w:r>
    </w:p>
    <w:p w:rsidR="00560126" w:rsidRDefault="003B2B0D">
      <w:pPr>
        <w:spacing w:line="360" w:lineRule="auto"/>
        <w:jc w:val="left"/>
        <w:textAlignment w:val="center"/>
      </w:pPr>
      <w:r>
        <w:t>11</w:t>
      </w:r>
      <w:r>
        <w:t>．（</w:t>
      </w:r>
      <w:r>
        <w:t>2022·</w:t>
      </w:r>
      <w:r>
        <w:t>全国</w:t>
      </w:r>
      <w:r>
        <w:rPr>
          <w:rFonts w:hint="eastAsia"/>
        </w:rPr>
        <w:t>新高考</w:t>
      </w:r>
      <w:r>
        <w:rPr>
          <w:rFonts w:hint="eastAsia"/>
        </w:rPr>
        <w:t>1</w:t>
      </w:r>
      <w:r>
        <w:rPr>
          <w:rFonts w:hint="eastAsia"/>
        </w:rPr>
        <w:t>卷</w:t>
      </w:r>
      <w:r>
        <w:t>·</w:t>
      </w:r>
      <w:r>
        <w:t>高考真题）阅读下面的材料，根据要求写作。</w:t>
      </w:r>
    </w:p>
    <w:p w:rsidR="00560126" w:rsidRDefault="003B2B0D">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        </w:t>
      </w:r>
      <w:r>
        <w:rPr>
          <w:rFonts w:ascii="楷体" w:eastAsia="楷体" w:hAnsi="楷体" w:cs="楷体"/>
        </w:rPr>
        <w:t>“</w:t>
      </w:r>
      <w:r>
        <w:rPr>
          <w:rFonts w:ascii="楷体" w:eastAsia="楷体" w:hAnsi="楷体" w:cs="楷体"/>
        </w:rPr>
        <w:t>本手、妙手、俗手</w:t>
      </w:r>
      <w:r>
        <w:rPr>
          <w:rFonts w:ascii="楷体" w:eastAsia="楷体" w:hAnsi="楷体" w:cs="楷体"/>
        </w:rPr>
        <w:t>”</w:t>
      </w:r>
      <w:r>
        <w:rPr>
          <w:rFonts w:ascii="楷体" w:eastAsia="楷体" w:hAnsi="楷体" w:cs="楷体"/>
        </w:rPr>
        <w:t>是围棋的三个术语。本手是指合乎棋理的正规下法；妙手是指出人意料的精妙下法；俗手是指貌似合理，而从全局看通常会受损的下法。对于初学者而言，应该从本手开始，本手的功夫扎实了，棋力才会提高。一些初学者热衷于追求妙手，而忽视更为常用的本手。本手是基础，妙手是创造。一般来说，对本手理解深刻，才可能出现妙手；否则，难免下出俗手，水平也不易提升。</w:t>
      </w:r>
    </w:p>
    <w:p w:rsidR="00560126" w:rsidRDefault="003B2B0D">
      <w:pPr>
        <w:spacing w:line="360" w:lineRule="auto"/>
        <w:jc w:val="left"/>
        <w:textAlignment w:val="center"/>
      </w:pPr>
      <w:r>
        <w:rPr>
          <w:rFonts w:ascii="'Times New Roman'" w:eastAsia="'Times New Roman'" w:hAnsi="'Times New Roman'" w:cs="'Times New Roman'"/>
        </w:rPr>
        <w:t>     </w:t>
      </w:r>
      <w:r>
        <w:t>以上材料对我们颇具启示意义、请结合材料写一篇文章，体现你的感悟与思考。</w:t>
      </w:r>
    </w:p>
    <w:p w:rsidR="00560126" w:rsidRDefault="003B2B0D">
      <w:pPr>
        <w:spacing w:line="360" w:lineRule="auto"/>
        <w:jc w:val="left"/>
        <w:textAlignment w:val="center"/>
      </w:pPr>
      <w:r>
        <w:rPr>
          <w:rFonts w:ascii="'Times New Roman'" w:eastAsia="'Times New Roman'" w:hAnsi="'Times New Roman'" w:cs="'Times New Roman'"/>
        </w:rPr>
        <w:t>     </w:t>
      </w:r>
      <w:r>
        <w:t>要求：选准角度，确定立意，明确文体，自拟标题；不要套作，不得抄袭；不得泄露个人信息；不少于</w:t>
      </w:r>
      <w:r>
        <w:t>800</w:t>
      </w:r>
      <w:r>
        <w:t>字。</w:t>
      </w:r>
    </w:p>
    <w:p w:rsidR="00560126" w:rsidRDefault="003B2B0D">
      <w:pPr>
        <w:spacing w:line="360" w:lineRule="auto"/>
        <w:jc w:val="left"/>
        <w:textAlignment w:val="center"/>
        <w:rPr>
          <w:b/>
        </w:rPr>
      </w:pPr>
      <w:r>
        <w:t>【答案】</w:t>
      </w:r>
      <w:r>
        <w:rPr>
          <w:b/>
        </w:rPr>
        <w:t>例文：</w:t>
      </w:r>
    </w:p>
    <w:p w:rsidR="00560126" w:rsidRDefault="003B2B0D">
      <w:pPr>
        <w:spacing w:line="360" w:lineRule="auto"/>
        <w:jc w:val="center"/>
        <w:textAlignment w:val="center"/>
        <w:rPr>
          <w:b/>
        </w:rPr>
      </w:pPr>
      <w:r>
        <w:rPr>
          <w:b/>
        </w:rPr>
        <w:t>本手过硬，方可妙手绘春</w:t>
      </w:r>
    </w:p>
    <w:p w:rsidR="00560126" w:rsidRDefault="003B2B0D">
      <w:pPr>
        <w:spacing w:line="360" w:lineRule="auto"/>
        <w:ind w:firstLine="420"/>
        <w:jc w:val="left"/>
        <w:textAlignment w:val="center"/>
      </w:pPr>
      <w:r>
        <w:lastRenderedPageBreak/>
        <w:t>在下围棋的三种手法中，本手虽简单质朴，却是根基；妙手虽出神入化，却是以本手为依托。正所谓，世上没有无源之水、无本之木，没有过硬的本手技能，妙手几无可能，便只能以俗手入局，落得满盘皆输的结果。其实，人生、世界亦如棋，小小棋局，方正之间的哲学也道出了人世间一个普遍的真理，那就是唯有本手过硬，方可妙手绘胜景。</w:t>
      </w:r>
    </w:p>
    <w:p w:rsidR="00560126" w:rsidRDefault="003B2B0D">
      <w:pPr>
        <w:spacing w:line="360" w:lineRule="auto"/>
        <w:ind w:firstLine="420"/>
        <w:jc w:val="left"/>
        <w:textAlignment w:val="center"/>
      </w:pPr>
      <w:r>
        <w:t>从个人层面来讲，唯本手过硬，妙手才可期。放眼天下，治学者谁不是废寝忘食，刻苦攻读，终以过硬的基本功，达满腹经纶之境，在术业专攻的领域里自由驰骋？</w:t>
      </w:r>
    </w:p>
    <w:p w:rsidR="00560126" w:rsidRDefault="003B2B0D">
      <w:pPr>
        <w:spacing w:line="360" w:lineRule="auto"/>
        <w:ind w:firstLine="420"/>
        <w:jc w:val="left"/>
        <w:textAlignment w:val="center"/>
      </w:pPr>
      <w:r>
        <w:t>朱熹曾言：</w:t>
      </w:r>
      <w:r>
        <w:t>“</w:t>
      </w:r>
      <w:r>
        <w:t>问渠哪得清如许，为有源头活水来。</w:t>
      </w:r>
      <w:r>
        <w:t>”</w:t>
      </w:r>
      <w:r>
        <w:t>这活水便是根基</w:t>
      </w:r>
      <w:r>
        <w:t>，这清澈便是妙境。做学问亦如此。只有经历了冬练三九、夏练三伏的磨砺，将所有技能烂熟于心，才能具有扎实的功底，灵活地组合运用各种手法，从而跻身游刃有余、目无全牛的妙手之林。君不见，古有苏秦，以刺股之痛，习纵横之术，终挂六国相印，捭阖天下；君不见，今有江梦南，以无声之苦，学唇语之技，终至交流无碍，问鼎名校；君不见，外有达</w:t>
      </w:r>
      <w:r>
        <w:t>·</w:t>
      </w:r>
      <w:r>
        <w:t>芬奇，以乏味之烦，练画蛋之法，终成绘画大师，名满全球</w:t>
      </w:r>
      <w:r>
        <w:t>……</w:t>
      </w:r>
      <w:r>
        <w:t>正因为练就了过硬的本手之法，这些人才能以妙手之技，登峰造极，创造辉煌。否则，便只能如揠苗者，以俗手造败局，白费力气；如方仲永者，以俗手转</w:t>
      </w:r>
      <w:r>
        <w:t>人生，欲速则不达。</w:t>
      </w:r>
    </w:p>
    <w:p w:rsidR="00560126" w:rsidRDefault="003B2B0D">
      <w:pPr>
        <w:spacing w:line="360" w:lineRule="auto"/>
        <w:ind w:firstLine="420"/>
        <w:jc w:val="left"/>
        <w:textAlignment w:val="center"/>
      </w:pPr>
      <w:r>
        <w:t>从国家层面来讲，唯本手过硬，妙手才可得。纵观古今，治国者孰不是脚踏实地，励精图治，终以牢固的根基，至国富民强之盛，于世界复杂的形势下锐意进取？</w:t>
      </w:r>
    </w:p>
    <w:p w:rsidR="00560126" w:rsidRDefault="003B2B0D">
      <w:pPr>
        <w:spacing w:line="360" w:lineRule="auto"/>
        <w:ind w:firstLine="420"/>
        <w:jc w:val="left"/>
        <w:textAlignment w:val="center"/>
      </w:pPr>
      <w:r>
        <w:t>孟子曾说：</w:t>
      </w:r>
      <w:r>
        <w:t>“</w:t>
      </w:r>
      <w:r>
        <w:t>民为贵，社稷次之，君为轻。</w:t>
      </w:r>
      <w:r>
        <w:t>”</w:t>
      </w:r>
      <w:r>
        <w:t>对一个国家而言，最重要的根基不是权力和江山，而是民心和民生。只有脚踏实地为百姓做实事，解决最基本的民生问题，才能用民心托起国家这艘大船，去劈波斩浪，扬帆远航。反观民族历史，我们可以看到，古有唐太宗，以载舟覆舟的本手理论和实践，终用妙手开创了贞观之治，也成就了千古美名。今有党和国家，为国为民，不遗余力，从</w:t>
      </w:r>
      <w:r>
        <w:t>“</w:t>
      </w:r>
      <w:r>
        <w:t>三</w:t>
      </w:r>
      <w:r>
        <w:t>农</w:t>
      </w:r>
      <w:r>
        <w:t>”</w:t>
      </w:r>
      <w:r>
        <w:t>政策，到医疗教育改革，从精准扶贫，到伟大复兴梦，</w:t>
      </w:r>
      <w:r>
        <w:t xml:space="preserve"> </w:t>
      </w:r>
      <w:r>
        <w:t>无一不是以民生为主，以民心为念。正是得益于这种夯实根基、踔厉奋进的本手理念，我们的党和国家才具有了坚不可摧的群众基础，从而在至今仍未结束的抗疫战争中步调一致，万众一心，以妙手之法为世界抗疫积累了丰富经验，创造了一个又一个神话。同时，我们的党和国家秉持着天下大同、美美与共的大胸怀，小国不欺，大国不媚，友爱互助，赢得了良好的睦邻关系和国际口碑。令人自豪的是，从古至今，由内到外，我们从未放弃做人做事的根本，一直老老实实践行本手之法，从无俗手之念，方至今日妙手之</w:t>
      </w:r>
      <w:r>
        <w:t>境</w:t>
      </w:r>
      <w:r>
        <w:t>——</w:t>
      </w:r>
      <w:r>
        <w:t>能上九天揽月，可下五洋捉鳖，小阵地，大棋局皆可操可控！</w:t>
      </w:r>
    </w:p>
    <w:p w:rsidR="00560126" w:rsidRDefault="003B2B0D">
      <w:pPr>
        <w:spacing w:line="360" w:lineRule="auto"/>
        <w:ind w:firstLine="420"/>
        <w:jc w:val="left"/>
        <w:textAlignment w:val="center"/>
      </w:pPr>
      <w:r>
        <w:t>反观如今的国际局势，有些国家为了达到一方独大或几方共荣的目的，刻意制造贸易摩擦，甚至不惜挑起争端，借此耗费他国精力，削弱他国实力。眼前似乎一时得意，殊不知这种一味投机取巧、自私狭隘的俗手之法，只是缘木求鱼，只会让世界看清其真实意图和面目，令世人心冷和胆寒，失去良好的友谊根基，与妙手之境背道而驰罢了，又如何能有精妙的方法下好世界这盘大棋？</w:t>
      </w:r>
    </w:p>
    <w:p w:rsidR="00560126" w:rsidRDefault="003B2B0D">
      <w:pPr>
        <w:spacing w:line="360" w:lineRule="auto"/>
        <w:ind w:firstLine="420"/>
        <w:jc w:val="left"/>
        <w:textAlignment w:val="center"/>
      </w:pPr>
      <w:r>
        <w:t>所以，无论怎样的奇思妙想，无论怎样的巧计绝招，都需要过硬的基础为大厦奠基，方能创造奇迹。</w:t>
      </w:r>
      <w:r>
        <w:lastRenderedPageBreak/>
        <w:t>否则便只能是机关算尽、</w:t>
      </w:r>
      <w:r>
        <w:t>异想天开、痴梦捷径的俗手之辈，只会弄巧成拙。下棋如此，治学如此，治国更是如此。</w:t>
      </w:r>
    </w:p>
    <w:p w:rsidR="00560126" w:rsidRDefault="003B2B0D">
      <w:pPr>
        <w:spacing w:line="360" w:lineRule="auto"/>
        <w:ind w:firstLine="420"/>
        <w:jc w:val="left"/>
        <w:textAlignment w:val="center"/>
      </w:pPr>
      <w:r>
        <w:t>让我们凭着这腔融入了民族本分做人、踏实做事的基因的热血，练就过硬的本手之技，汇成亮眼的妙手之招，去点染别样的春色吧！</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t>本题考查学生写作的能力。</w:t>
      </w:r>
    </w:p>
    <w:p w:rsidR="00560126" w:rsidRDefault="003B2B0D">
      <w:pPr>
        <w:spacing w:line="360" w:lineRule="auto"/>
        <w:jc w:val="left"/>
        <w:textAlignment w:val="center"/>
        <w:rPr>
          <w:b/>
        </w:rPr>
      </w:pPr>
      <w:r>
        <w:rPr>
          <w:b/>
        </w:rPr>
        <w:t>审题：</w:t>
      </w:r>
    </w:p>
    <w:p w:rsidR="00560126" w:rsidRDefault="003B2B0D">
      <w:pPr>
        <w:spacing w:line="360" w:lineRule="auto"/>
        <w:jc w:val="left"/>
        <w:textAlignment w:val="center"/>
      </w:pPr>
      <w:r>
        <w:t>这是一则引语式材料作文题。</w:t>
      </w:r>
    </w:p>
    <w:p w:rsidR="00560126" w:rsidRDefault="003B2B0D">
      <w:pPr>
        <w:spacing w:line="360" w:lineRule="auto"/>
        <w:jc w:val="left"/>
        <w:textAlignment w:val="center"/>
      </w:pPr>
      <w:r>
        <w:t>材料首先介绍了围棋的三个术语，然后分别对三个术语进行解释，接着指出初学者入门的途径和常见的错误做法，最后简单阐释本手、妙手和俗手的关系。</w:t>
      </w:r>
    </w:p>
    <w:p w:rsidR="00560126" w:rsidRDefault="003B2B0D">
      <w:pPr>
        <w:spacing w:line="360" w:lineRule="auto"/>
        <w:jc w:val="left"/>
        <w:textAlignment w:val="center"/>
      </w:pPr>
      <w:r>
        <w:t>可见材料意在让考生阐释本手、妙手和俗手之间的关系，具有哲理意味，考查的是学生的思辨能力。在围棋</w:t>
      </w:r>
      <w:r>
        <w:t>中，本手是最基本的下法，虽简单，却是必不可少的学习内容和入门途径，是起步，是基础，是前提，是根源。妙手是在本手的基础上的巧思妙想、灵活运用和高瞻远瞩，是创造，是探索，是提升，更是智慧。只有对本手掌握全面，理解深刻，才可能出现妙手。俗手是没有本手做根基的无所适从，没有妙手做依托的盲目迷茫，既无技术含量，也无妙思可言，只会满盘皆输，是既无本手，也无妙手的结果，是没有胜算可言的，是最不可取的。</w:t>
      </w:r>
    </w:p>
    <w:p w:rsidR="00560126" w:rsidRDefault="003B2B0D">
      <w:pPr>
        <w:spacing w:line="360" w:lineRule="auto"/>
        <w:jc w:val="left"/>
        <w:textAlignment w:val="center"/>
      </w:pPr>
      <w:r>
        <w:t>据此考生可以引申到学习，工作、做事甚至治国，可以由个人、国家延伸到社会层面。只有扎扎实实学好基本功，做好充分的准备，埋头</w:t>
      </w:r>
      <w:r>
        <w:t>做实事，干好基层的民生工作，奠定牢固的基础，不投机取巧，不偷工减料，不敷衍潦草，才能搞好学习，干好工作，做好事情，治好国家。只有在夯实基础的前提下，才能渐入佳境，灵活变通，妙手绘蓝图，巧手筑高楼。否则，便只能以俗手将一手好牌打烂，以败局收场。</w:t>
      </w:r>
    </w:p>
    <w:p w:rsidR="00560126" w:rsidRDefault="003B2B0D">
      <w:pPr>
        <w:spacing w:line="360" w:lineRule="auto"/>
        <w:jc w:val="left"/>
        <w:textAlignment w:val="center"/>
      </w:pPr>
      <w:r>
        <w:t>从</w:t>
      </w:r>
      <w:r>
        <w:t>“</w:t>
      </w:r>
      <w:r>
        <w:t>感悟和思考</w:t>
      </w:r>
      <w:r>
        <w:t>”</w:t>
      </w:r>
      <w:r>
        <w:t>可知，文体是议论文。考生可以从学习、工作、做事、治国中选择一个方面阐释其中两者或三者的关系，也可以运用层进式结构从个人到国家层面谈如何用好本手，避开俗手，达到妙手境界。</w:t>
      </w:r>
    </w:p>
    <w:p w:rsidR="00560126" w:rsidRDefault="003B2B0D">
      <w:pPr>
        <w:spacing w:line="360" w:lineRule="auto"/>
        <w:jc w:val="left"/>
        <w:textAlignment w:val="center"/>
      </w:pPr>
      <w:r>
        <w:t>注意观点要明确，脉络要清晰。</w:t>
      </w:r>
    </w:p>
    <w:p w:rsidR="00560126" w:rsidRDefault="003B2B0D">
      <w:pPr>
        <w:spacing w:line="360" w:lineRule="auto"/>
        <w:jc w:val="left"/>
        <w:textAlignment w:val="center"/>
        <w:rPr>
          <w:b/>
        </w:rPr>
      </w:pPr>
      <w:r>
        <w:rPr>
          <w:b/>
        </w:rPr>
        <w:t>立意：</w:t>
      </w:r>
    </w:p>
    <w:p w:rsidR="00560126" w:rsidRDefault="003B2B0D">
      <w:pPr>
        <w:spacing w:line="360" w:lineRule="auto"/>
        <w:jc w:val="left"/>
        <w:textAlignment w:val="center"/>
      </w:pPr>
      <w:r>
        <w:t>1.</w:t>
      </w:r>
      <w:r>
        <w:t>夯实基础，欲速则不达。</w:t>
      </w:r>
    </w:p>
    <w:p w:rsidR="00560126" w:rsidRDefault="003B2B0D">
      <w:pPr>
        <w:spacing w:line="360" w:lineRule="auto"/>
        <w:jc w:val="left"/>
        <w:textAlignment w:val="center"/>
      </w:pPr>
      <w:r>
        <w:t>2.</w:t>
      </w:r>
      <w:r>
        <w:t>本手过硬，方</w:t>
      </w:r>
      <w:r>
        <w:t>可妙手绘春。</w:t>
      </w:r>
    </w:p>
    <w:p w:rsidR="00560126" w:rsidRDefault="003B2B0D">
      <w:pPr>
        <w:spacing w:line="360" w:lineRule="auto"/>
        <w:jc w:val="left"/>
        <w:textAlignment w:val="center"/>
      </w:pPr>
      <w:r>
        <w:t>3.</w:t>
      </w:r>
      <w:r>
        <w:t>学好本手，不以俗手造败局。</w:t>
      </w:r>
    </w:p>
    <w:p w:rsidR="00560126" w:rsidRDefault="003B2B0D">
      <w:pPr>
        <w:spacing w:line="360" w:lineRule="auto"/>
        <w:jc w:val="left"/>
        <w:textAlignment w:val="center"/>
      </w:pPr>
      <w:r>
        <w:t>4.</w:t>
      </w:r>
      <w:r>
        <w:t>用好本手，避开俗手，致妙手境界。</w:t>
      </w:r>
    </w:p>
    <w:p w:rsidR="00560126" w:rsidRDefault="003B2B0D">
      <w:pPr>
        <w:spacing w:line="360" w:lineRule="auto"/>
        <w:jc w:val="left"/>
        <w:textAlignment w:val="center"/>
      </w:pPr>
      <w:r>
        <w:t>12</w:t>
      </w:r>
      <w:r>
        <w:t>．（</w:t>
      </w:r>
      <w:r>
        <w:t>2022·</w:t>
      </w:r>
      <w:r>
        <w:t>全国</w:t>
      </w:r>
      <w:r>
        <w:rPr>
          <w:rFonts w:hint="eastAsia"/>
        </w:rPr>
        <w:t>新高考</w:t>
      </w:r>
      <w:r>
        <w:t>2</w:t>
      </w:r>
      <w:r>
        <w:rPr>
          <w:rFonts w:hint="eastAsia"/>
        </w:rPr>
        <w:t>卷</w:t>
      </w:r>
      <w:r>
        <w:t>·</w:t>
      </w:r>
      <w:r>
        <w:t>高考真题）阅读下面的材料，根据要求写作。</w:t>
      </w:r>
    </w:p>
    <w:p w:rsidR="00560126" w:rsidRDefault="003B2B0D">
      <w:pPr>
        <w:spacing w:line="360" w:lineRule="auto"/>
        <w:jc w:val="left"/>
        <w:textAlignment w:val="center"/>
        <w:rPr>
          <w:rFonts w:ascii="楷体" w:eastAsia="楷体" w:hAnsi="楷体" w:cs="楷体"/>
        </w:rPr>
      </w:pPr>
      <w:r>
        <w:rPr>
          <w:rFonts w:ascii="楷体" w:eastAsia="楷体" w:hAnsi="楷体" w:cs="楷体"/>
        </w:rPr>
        <w:lastRenderedPageBreak/>
        <w:t xml:space="preserve">　　中国共产主义青年团成立</w:t>
      </w:r>
      <w:r>
        <w:rPr>
          <w:rFonts w:ascii="楷体" w:eastAsia="楷体" w:hAnsi="楷体" w:cs="楷体"/>
        </w:rPr>
        <w:t>100</w:t>
      </w:r>
      <w:r>
        <w:rPr>
          <w:rFonts w:ascii="楷体" w:eastAsia="楷体" w:hAnsi="楷体" w:cs="楷体"/>
        </w:rPr>
        <w:t>周年之际，中央广播电视总台推出微纪录片，介绍一组在不同行业奋发有为的人物。他们选择了自己热爱的行业，也选择了事业创新发展的方向，展示出开启未来的力量。</w:t>
      </w:r>
    </w:p>
    <w:p w:rsidR="00560126" w:rsidRDefault="003B2B0D">
      <w:pPr>
        <w:spacing w:line="360" w:lineRule="auto"/>
        <w:jc w:val="left"/>
        <w:textAlignment w:val="center"/>
        <w:rPr>
          <w:rFonts w:ascii="楷体" w:eastAsia="楷体" w:hAnsi="楷体" w:cs="楷体"/>
        </w:rPr>
      </w:pPr>
      <w:r>
        <w:rPr>
          <w:rFonts w:ascii="楷体" w:eastAsia="楷体" w:hAnsi="楷体" w:cs="楷体"/>
        </w:rPr>
        <w:t xml:space="preserve">　　有位科学家强调，实现北斗导航系统服务于各行各业，</w:t>
      </w:r>
      <w:r>
        <w:rPr>
          <w:rFonts w:ascii="楷体" w:eastAsia="楷体" w:hAnsi="楷体" w:cs="楷体"/>
        </w:rPr>
        <w:t>“</w:t>
      </w:r>
      <w:r>
        <w:rPr>
          <w:rFonts w:ascii="楷体" w:eastAsia="楷体" w:hAnsi="楷体" w:cs="楷体"/>
        </w:rPr>
        <w:t>需要新方法、新思维、新知识</w:t>
      </w:r>
      <w:r>
        <w:rPr>
          <w:rFonts w:ascii="楷体" w:eastAsia="楷体" w:hAnsi="楷体" w:cs="楷体"/>
        </w:rPr>
        <w:t>”</w:t>
      </w:r>
      <w:r>
        <w:rPr>
          <w:rFonts w:ascii="楷体" w:eastAsia="楷体" w:hAnsi="楷体" w:cs="楷体"/>
        </w:rPr>
        <w:t>。她致力于科技攻关，还从事科普教育，培育青少年的科学素养。有位摄影家认为，</w:t>
      </w:r>
      <w:r>
        <w:rPr>
          <w:rFonts w:ascii="楷体" w:eastAsia="楷体" w:hAnsi="楷体" w:cs="楷体"/>
        </w:rPr>
        <w:t>“</w:t>
      </w:r>
      <w:r>
        <w:rPr>
          <w:rFonts w:ascii="楷体" w:eastAsia="楷体" w:hAnsi="楷体" w:cs="楷体"/>
        </w:rPr>
        <w:t>真正属于我们的东西，是民族的，血脉的，永不过时</w:t>
      </w:r>
      <w:r>
        <w:rPr>
          <w:rFonts w:ascii="楷体" w:eastAsia="楷体" w:hAnsi="楷体" w:cs="楷体"/>
        </w:rPr>
        <w:t>”</w:t>
      </w:r>
      <w:r>
        <w:rPr>
          <w:rFonts w:ascii="楷体" w:eastAsia="楷体" w:hAnsi="楷体" w:cs="楷体"/>
        </w:rPr>
        <w:t>。他选择了从民族传统中汲取养分，通过照片增强年轻人对中国文化的认同。有位建筑家主张，要改变</w:t>
      </w:r>
      <w:r>
        <w:rPr>
          <w:rFonts w:ascii="楷体" w:eastAsia="楷体" w:hAnsi="楷体" w:cs="楷体"/>
        </w:rPr>
        <w:t>“</w:t>
      </w:r>
      <w:r>
        <w:rPr>
          <w:rFonts w:ascii="楷体" w:eastAsia="楷体" w:hAnsi="楷体" w:cs="楷体"/>
        </w:rPr>
        <w:t>千城一面</w:t>
      </w:r>
      <w:r>
        <w:rPr>
          <w:rFonts w:ascii="楷体" w:eastAsia="楷体" w:hAnsi="楷体" w:cs="楷体"/>
        </w:rPr>
        <w:t>”</w:t>
      </w:r>
      <w:r>
        <w:rPr>
          <w:rFonts w:ascii="楷体" w:eastAsia="楷体" w:hAnsi="楷体" w:cs="楷体"/>
        </w:rPr>
        <w:t>的模式，必须赋予建筑以理想和精神。他一直努力建造</w:t>
      </w:r>
      <w:r>
        <w:rPr>
          <w:rFonts w:ascii="楷体" w:eastAsia="楷体" w:hAnsi="楷体" w:cs="楷体"/>
        </w:rPr>
        <w:t>“</w:t>
      </w:r>
      <w:r>
        <w:rPr>
          <w:rFonts w:ascii="楷体" w:eastAsia="楷体" w:hAnsi="楷体" w:cs="楷体"/>
        </w:rPr>
        <w:t>再过几代人仍然感觉美好</w:t>
      </w:r>
      <w:r>
        <w:rPr>
          <w:rFonts w:ascii="楷体" w:eastAsia="楷体" w:hAnsi="楷体" w:cs="楷体"/>
        </w:rPr>
        <w:t>”</w:t>
      </w:r>
      <w:r>
        <w:rPr>
          <w:rFonts w:ascii="楷体" w:eastAsia="楷体" w:hAnsi="楷体" w:cs="楷体"/>
        </w:rPr>
        <w:t>的建筑作品。</w:t>
      </w:r>
    </w:p>
    <w:p w:rsidR="00560126" w:rsidRDefault="003B2B0D">
      <w:pPr>
        <w:spacing w:line="360" w:lineRule="auto"/>
        <w:jc w:val="left"/>
        <w:textAlignment w:val="center"/>
      </w:pPr>
      <w:r>
        <w:t>复兴中学团委将组织以</w:t>
      </w:r>
      <w:r>
        <w:t>“</w:t>
      </w:r>
      <w:r>
        <w:t>选择</w:t>
      </w:r>
      <w:r>
        <w:t>·</w:t>
      </w:r>
      <w:r>
        <w:t>创造</w:t>
      </w:r>
      <w:r>
        <w:t>·</w:t>
      </w:r>
      <w:r>
        <w:t>未来</w:t>
      </w:r>
      <w:r>
        <w:t>”</w:t>
      </w:r>
      <w:r>
        <w:t>为主题的征文活动，请结合以上材料写一篇文章，体现你的认识与思考。</w:t>
      </w:r>
    </w:p>
    <w:p w:rsidR="00560126" w:rsidRDefault="003B2B0D">
      <w:pPr>
        <w:spacing w:line="360" w:lineRule="auto"/>
        <w:jc w:val="left"/>
        <w:textAlignment w:val="center"/>
      </w:pPr>
      <w:r>
        <w:t>要求：选准</w:t>
      </w:r>
      <w:r>
        <w:t>角度，确定立意，明确文体，自拟标题；不要套作，不得抄袭；不得泄露个人信息；不少于</w:t>
      </w:r>
      <w:r>
        <w:t>800</w:t>
      </w:r>
      <w:r>
        <w:t>字。</w:t>
      </w:r>
    </w:p>
    <w:p w:rsidR="00560126" w:rsidRDefault="003B2B0D">
      <w:pPr>
        <w:spacing w:line="360" w:lineRule="auto"/>
        <w:jc w:val="left"/>
        <w:textAlignment w:val="center"/>
        <w:rPr>
          <w:b/>
        </w:rPr>
      </w:pPr>
      <w:r>
        <w:t>【答案】</w:t>
      </w:r>
      <w:r>
        <w:rPr>
          <w:b/>
        </w:rPr>
        <w:t>例文：</w:t>
      </w:r>
    </w:p>
    <w:p w:rsidR="00560126" w:rsidRDefault="003B2B0D">
      <w:pPr>
        <w:spacing w:line="360" w:lineRule="auto"/>
        <w:jc w:val="center"/>
        <w:textAlignment w:val="center"/>
        <w:rPr>
          <w:b/>
        </w:rPr>
      </w:pPr>
      <w:r>
        <w:rPr>
          <w:b/>
        </w:rPr>
        <w:t>扎根沃土，创造未来</w:t>
      </w:r>
    </w:p>
    <w:p w:rsidR="00560126" w:rsidRDefault="003B2B0D">
      <w:pPr>
        <w:spacing w:line="360" w:lineRule="auto"/>
        <w:ind w:firstLine="420"/>
        <w:jc w:val="left"/>
        <w:textAlignment w:val="center"/>
      </w:pPr>
      <w:r>
        <w:t>假若将社会比作一台庞大复杂的机器，你我就只是其中的一颗螺钉；假如将社会比作汪洋大海，你我就只是其中的一颗水滴；假若将社会比作广袤原野，你我就只是其中的一颗砂砾。然而，若无螺钉的牢固坚毅、水滴的奋力凝聚、砂砾的静默拥簇，何来机器的完美运作、大海的波涌浪卷、原野的一望无际？作为新时代的青年，我们理应扎根沃土，各尽所能，倾己之力，脚踏实地，创造未来。</w:t>
      </w:r>
    </w:p>
    <w:p w:rsidR="00560126" w:rsidRDefault="003B2B0D">
      <w:pPr>
        <w:spacing w:line="360" w:lineRule="auto"/>
        <w:ind w:firstLine="420"/>
        <w:jc w:val="left"/>
        <w:textAlignment w:val="center"/>
      </w:pPr>
      <w:r>
        <w:t>选择了扎根沃土，即是选择了最无华的生</w:t>
      </w:r>
      <w:r>
        <w:t>活，甘作深谷中的流泉，繁花下的灰泥。扎根者从事着毫不起眼的劳动，重复着单调无味的工作，没有可供炫耀的赫赫声名和亮眼夺目的骄人成绩，在普通的岗位上默默无闻，在喧嚣的人潮中难觅踪迹。扎根的时候无人知晓，扎根的过程枯燥煎熬，扎根的声音少力微弱，扎根的岁月难有收成。选择扎根，正如张桂梅选择了走遍大山、朱彦夫选择了回乡扶贫、江梦南选择了学习唇语、毛相林选择了凿路绝壁，即使时光漫长，历程艰辛，孤木独支，乏人问津，扎根者也能以这种沉静的姿势、踏实的态度、恬淡的心境来对抗寂寞，奋力前行。</w:t>
      </w:r>
    </w:p>
    <w:p w:rsidR="00560126" w:rsidRDefault="003B2B0D">
      <w:pPr>
        <w:spacing w:line="360" w:lineRule="auto"/>
        <w:ind w:firstLine="420"/>
        <w:jc w:val="left"/>
        <w:textAlignment w:val="center"/>
      </w:pPr>
      <w:r>
        <w:t>根向下扎，枝叶却是往上生长。扎根者</w:t>
      </w:r>
      <w:r>
        <w:t>以难以撼动的力量在沃土中立足，以坚忍不拔的意志在地面上昂首，以不问归途的姿态在阳光中舒展。选择扎根，即是选择了将热血浇灌热土，将奉献呈送世人，将梦想捧向未来，将白发留给回忆。选择扎根，即是选择了以拼搏测量极限，以开拓追求佳境，以孤勇攀登巅峰，以创造叱咤风云。七测珠峰，两下南极，多人牺牲，国测一大队以创造之力写就生命传奇；以身犯险，危难逆行，坚守困境，抗疫工作者以创造之志铸就坚实防线；嫦娥探月，神舟逐梦，北斗环宇，航天追梦人以创造之勇树就不凡伟绩；拼搏不息，低谷奋起，笑对强敌，中国女排以创造之行绘就民族缩影。</w:t>
      </w:r>
      <w:r>
        <w:t>扎根于坚忍大地，创造于沃土万里，所有事业的突破，无不得益于扎根者积年累月的不懈奋斗；所有成绩的取</w:t>
      </w:r>
      <w:r>
        <w:lastRenderedPageBreak/>
        <w:t>得，无不源于创造者点滴日常的艰苦努力。</w:t>
      </w:r>
    </w:p>
    <w:p w:rsidR="00560126" w:rsidRDefault="003B2B0D">
      <w:pPr>
        <w:spacing w:line="360" w:lineRule="auto"/>
        <w:ind w:firstLine="420"/>
        <w:jc w:val="left"/>
        <w:textAlignment w:val="center"/>
      </w:pPr>
      <w:r>
        <w:t>作为新时代青年，我们扎根于中国每一寸土地，创造于每一个岗位、每一种职业、每一处领域。我们的根脉牢牢地附着于厚土，我们用勤劳的双手尽情描绘着属于自己的梦想画卷，热烈地倾诉着属于未来的灿烂前景，不断地弹奏出属于时代的生命强音。</w:t>
      </w:r>
    </w:p>
    <w:p w:rsidR="00560126" w:rsidRDefault="003B2B0D">
      <w:pPr>
        <w:spacing w:line="360" w:lineRule="auto"/>
        <w:ind w:firstLine="420"/>
        <w:jc w:val="left"/>
        <w:textAlignment w:val="center"/>
      </w:pPr>
      <w:r>
        <w:t>无论是致力于科技攻关，还是要建造出经得起时间考验的作品，都需要扎根创造，忘我奉献。让我们以扎根承载个人事业，以砥砺献礼人生逆旅，以创造支撑民族伟业，以梦想致敬时代使命。</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t>本题考查学生写作的能力。</w:t>
      </w:r>
      <w:r>
        <w:t xml:space="preserve"> </w:t>
      </w:r>
    </w:p>
    <w:p w:rsidR="00560126" w:rsidRDefault="003B2B0D">
      <w:pPr>
        <w:spacing w:line="360" w:lineRule="auto"/>
        <w:jc w:val="left"/>
        <w:textAlignment w:val="center"/>
        <w:rPr>
          <w:b/>
        </w:rPr>
      </w:pPr>
      <w:r>
        <w:rPr>
          <w:b/>
        </w:rPr>
        <w:t>审题：</w:t>
      </w:r>
    </w:p>
    <w:p w:rsidR="00560126" w:rsidRDefault="003B2B0D">
      <w:pPr>
        <w:spacing w:line="360" w:lineRule="auto"/>
        <w:jc w:val="left"/>
        <w:textAlignment w:val="center"/>
      </w:pPr>
      <w:r>
        <w:t>本题为情境任务型作文题。</w:t>
      </w:r>
    </w:p>
    <w:p w:rsidR="00560126" w:rsidRDefault="003B2B0D">
      <w:pPr>
        <w:spacing w:line="360" w:lineRule="auto"/>
        <w:jc w:val="left"/>
        <w:textAlignment w:val="center"/>
      </w:pPr>
      <w:r>
        <w:t>材料关键句：</w:t>
      </w:r>
      <w:r>
        <w:t>“</w:t>
      </w:r>
      <w:r>
        <w:t>他们选择了自己热爱的行业，也选择了事业创新发展的方向，展示出开启未来的力量</w:t>
      </w:r>
      <w:r>
        <w:t>”</w:t>
      </w:r>
      <w:r>
        <w:t>，这句话提纲挈领，以培育和弘扬社会主义核心价值观为出发点，紧扣题目中的关键词</w:t>
      </w:r>
      <w:r>
        <w:t>“</w:t>
      </w:r>
      <w:r>
        <w:t>选择、创造、未来</w:t>
      </w:r>
      <w:r>
        <w:t>”</w:t>
      </w:r>
      <w:r>
        <w:t>，指明了文章写作的方向</w:t>
      </w:r>
      <w:r>
        <w:t>——</w:t>
      </w:r>
      <w:r>
        <w:t>围绕个人选择，立足奋斗创新，建设辉煌未来；并引导</w:t>
      </w:r>
      <w:r>
        <w:t>考生在实现中华民族伟大复兴中国梦的新征程上进行关于对职业规划、奋斗目标、历史使命的思考。</w:t>
      </w:r>
    </w:p>
    <w:p w:rsidR="00560126" w:rsidRDefault="003B2B0D">
      <w:pPr>
        <w:spacing w:line="360" w:lineRule="auto"/>
        <w:jc w:val="left"/>
        <w:textAlignment w:val="center"/>
      </w:pPr>
      <w:r>
        <w:t>材料由两段话构成。第一段整体介绍了微纪录片中的一组在不同行业奋发有为的人物，点明了他们的共同特点：都将自己热爱的行业视作不二选择，都将专注事业、力行创新作为奋斗方向，都展示出开启未来、创造辉煌的精神力量。</w:t>
      </w:r>
    </w:p>
    <w:p w:rsidR="00560126" w:rsidRDefault="003B2B0D">
      <w:pPr>
        <w:spacing w:line="360" w:lineRule="auto"/>
        <w:jc w:val="left"/>
        <w:textAlignment w:val="center"/>
      </w:pPr>
      <w:r>
        <w:t>材料第二段分别列举了三位科学家、摄影家、建筑家选择的奋斗目标以及各自不同的信念、理想。科学家致力于科技攻关和科普教育，摄影家致力于增强年轻人对中国文化的认同，建筑家致力于建造经得起时间考验的作品，虽然三者的职业目标、</w:t>
      </w:r>
      <w:r>
        <w:t>践行理念各不相同，但都共同指向了时代背景下的大国命运，都将个人目标与国家前途紧密结合，都将个人理想和奋斗融入了中华民族的复兴伟业。</w:t>
      </w:r>
    </w:p>
    <w:p w:rsidR="00560126" w:rsidRDefault="003B2B0D">
      <w:pPr>
        <w:spacing w:line="360" w:lineRule="auto"/>
        <w:jc w:val="left"/>
        <w:textAlignment w:val="center"/>
      </w:pPr>
      <w:r>
        <w:t>因此，题目中将征文活动的主题定为</w:t>
      </w:r>
      <w:r>
        <w:t>“</w:t>
      </w:r>
      <w:r>
        <w:t>选择</w:t>
      </w:r>
      <w:r>
        <w:t>·</w:t>
      </w:r>
      <w:r>
        <w:t>创造</w:t>
      </w:r>
      <w:r>
        <w:t>·</w:t>
      </w:r>
      <w:r>
        <w:t>未来</w:t>
      </w:r>
      <w:r>
        <w:t>”</w:t>
      </w:r>
      <w:r>
        <w:t>，即是引导考生思考个人理想与国家命运的关系，引导考生牢牢把握住个人选择的高度与方向，深刻意识到强国复兴有我的责任和担当，体现出让个人梦与中国梦同频共振的时代主题。作文时，考生应充分理解到，热爱、使命、担当是个人选择的标尺，奉献、奋斗、智慧是创造辉煌的基石，初心、理想、信念是开启未来的前提，并联系时代背景和生活实际，呈现出自己对</w:t>
      </w:r>
      <w:r>
        <w:t>职业选择的认知和对融入实现中国梦的壮阔奋斗的意愿，展望与时代共鸣、与国家共进的未来美好愿景。</w:t>
      </w:r>
    </w:p>
    <w:p w:rsidR="00560126" w:rsidRDefault="003B2B0D">
      <w:pPr>
        <w:spacing w:line="360" w:lineRule="auto"/>
        <w:jc w:val="left"/>
        <w:textAlignment w:val="center"/>
        <w:rPr>
          <w:b/>
        </w:rPr>
      </w:pPr>
      <w:r>
        <w:rPr>
          <w:b/>
        </w:rPr>
        <w:t>立意：</w:t>
      </w:r>
    </w:p>
    <w:p w:rsidR="00560126" w:rsidRDefault="003B2B0D">
      <w:pPr>
        <w:spacing w:line="360" w:lineRule="auto"/>
        <w:jc w:val="left"/>
        <w:textAlignment w:val="center"/>
      </w:pPr>
      <w:r>
        <w:t>1.</w:t>
      </w:r>
      <w:r>
        <w:t>小我融入大我，热爱伴航理想。</w:t>
      </w:r>
    </w:p>
    <w:p w:rsidR="00560126" w:rsidRDefault="003B2B0D">
      <w:pPr>
        <w:spacing w:line="360" w:lineRule="auto"/>
        <w:jc w:val="left"/>
        <w:textAlignment w:val="center"/>
      </w:pPr>
      <w:r>
        <w:lastRenderedPageBreak/>
        <w:t>2.</w:t>
      </w:r>
      <w:r>
        <w:t>立足个人理想，承担未来使命。</w:t>
      </w:r>
    </w:p>
    <w:p w:rsidR="00560126" w:rsidRDefault="003B2B0D">
      <w:pPr>
        <w:spacing w:line="360" w:lineRule="auto"/>
        <w:jc w:val="left"/>
        <w:textAlignment w:val="center"/>
      </w:pPr>
      <w:r>
        <w:t>3.</w:t>
      </w:r>
      <w:r>
        <w:t>选择引导梦想，创造开启未来。</w:t>
      </w:r>
    </w:p>
    <w:p w:rsidR="00560126" w:rsidRDefault="003B2B0D">
      <w:pPr>
        <w:spacing w:line="360" w:lineRule="auto"/>
        <w:jc w:val="left"/>
        <w:textAlignment w:val="center"/>
      </w:pPr>
      <w:r>
        <w:t>4.</w:t>
      </w:r>
      <w:r>
        <w:t>融入时代大潮，奉献青春力量。</w:t>
      </w:r>
    </w:p>
    <w:p w:rsidR="00560126" w:rsidRDefault="003B2B0D">
      <w:pPr>
        <w:spacing w:line="360" w:lineRule="auto"/>
        <w:jc w:val="left"/>
        <w:textAlignment w:val="center"/>
      </w:pPr>
      <w:r>
        <w:t>13</w:t>
      </w:r>
      <w:r>
        <w:t>．（</w:t>
      </w:r>
      <w:r>
        <w:t>2022·</w:t>
      </w:r>
      <w:r>
        <w:rPr>
          <w:rFonts w:hint="eastAsia"/>
        </w:rPr>
        <w:t>天津卷</w:t>
      </w:r>
      <w:r>
        <w:t>·</w:t>
      </w:r>
      <w:r>
        <w:t>高考真题）阅读下面的材料，根据要求写作。</w:t>
      </w:r>
    </w:p>
    <w:p w:rsidR="00560126" w:rsidRDefault="003B2B0D">
      <w:pPr>
        <w:spacing w:line="360" w:lineRule="auto"/>
        <w:jc w:val="left"/>
        <w:textAlignment w:val="center"/>
        <w:rPr>
          <w:rFonts w:ascii="楷体" w:eastAsia="楷体" w:hAnsi="楷体" w:cs="楷体"/>
        </w:rPr>
      </w:pPr>
      <w:r>
        <w:rPr>
          <w:rFonts w:ascii="楷体" w:eastAsia="楷体" w:hAnsi="楷体" w:cs="楷体"/>
        </w:rPr>
        <w:t xml:space="preserve">　　烟火气是家人团坐，灯火可亲；烟火气是国泰民丰，岁月安好；烟火气是温情，是祥和，需要珍惜和守护，也需要奉献和担当。寻常烟火，就是最美的风景。</w:t>
      </w:r>
    </w:p>
    <w:p w:rsidR="00560126" w:rsidRDefault="003B2B0D">
      <w:pPr>
        <w:spacing w:line="360" w:lineRule="auto"/>
        <w:jc w:val="left"/>
        <w:textAlignment w:val="center"/>
      </w:pPr>
      <w:r>
        <w:t>你对这段话有怎样的思考和感悟？请结合自身体验，写一篇文章。</w:t>
      </w:r>
    </w:p>
    <w:p w:rsidR="00560126" w:rsidRDefault="003B2B0D">
      <w:pPr>
        <w:spacing w:line="360" w:lineRule="auto"/>
        <w:jc w:val="left"/>
        <w:textAlignment w:val="center"/>
      </w:pPr>
      <w:r>
        <w:t>要求：</w:t>
      </w:r>
      <w:r>
        <w:t>①</w:t>
      </w:r>
      <w:r>
        <w:t>自选角度，自拟标题；</w:t>
      </w:r>
      <w:r>
        <w:t>②</w:t>
      </w:r>
      <w:r>
        <w:t>文体不限（诗歌除外），文体特征明显；</w:t>
      </w:r>
      <w:r>
        <w:t>③</w:t>
      </w:r>
      <w:r>
        <w:t>不少于</w:t>
      </w:r>
      <w:r>
        <w:t>800</w:t>
      </w:r>
      <w:r>
        <w:t>字；</w:t>
      </w:r>
      <w:r>
        <w:t>④</w:t>
      </w:r>
      <w:r>
        <w:t>不得抄袭，不得套作。</w:t>
      </w:r>
    </w:p>
    <w:p w:rsidR="00560126" w:rsidRDefault="003B2B0D">
      <w:pPr>
        <w:spacing w:line="360" w:lineRule="auto"/>
        <w:jc w:val="left"/>
        <w:textAlignment w:val="center"/>
        <w:rPr>
          <w:b/>
        </w:rPr>
      </w:pPr>
      <w:r>
        <w:t>【答案】</w:t>
      </w:r>
      <w:r>
        <w:rPr>
          <w:b/>
        </w:rPr>
        <w:t>例文：</w:t>
      </w:r>
    </w:p>
    <w:p w:rsidR="00560126" w:rsidRDefault="003B2B0D">
      <w:pPr>
        <w:spacing w:line="360" w:lineRule="auto"/>
        <w:jc w:val="center"/>
        <w:textAlignment w:val="center"/>
        <w:rPr>
          <w:b/>
        </w:rPr>
      </w:pPr>
      <w:r>
        <w:rPr>
          <w:b/>
        </w:rPr>
        <w:t>守护烟火气，你我共担当</w:t>
      </w:r>
    </w:p>
    <w:p w:rsidR="00560126" w:rsidRDefault="003B2B0D">
      <w:pPr>
        <w:spacing w:line="360" w:lineRule="auto"/>
        <w:ind w:firstLine="420"/>
        <w:jc w:val="left"/>
        <w:textAlignment w:val="center"/>
      </w:pPr>
      <w:r>
        <w:t>柴米油盐，至淡至浓；人间烟火，最抚心田。烟火气，是当下中国最平凡普通的美丽风景。而守护这烟火气，则需要当下的你我携手努力，共同担当。</w:t>
      </w:r>
    </w:p>
    <w:p w:rsidR="00560126" w:rsidRDefault="003B2B0D">
      <w:pPr>
        <w:spacing w:line="360" w:lineRule="auto"/>
        <w:ind w:firstLine="420"/>
        <w:jc w:val="left"/>
        <w:textAlignment w:val="center"/>
      </w:pPr>
      <w:r>
        <w:t>烟火气，就藏在那些便民菜市场里，沾满露水的青菜，散发着田园气息，静静躺进大妈们的菜篮里；跳跃欢蹦的鱼虾，一呼一吸间散发着海洋特有的气息，在大爷们手中接受挑拣。烟火气，也藏在楼下街边的豆浆油条中，热气腾腾的包子米粥里，香气随着晚风钻</w:t>
      </w:r>
      <w:r>
        <w:t>入鼻尖，欢笑声伴着蝉鸣飘入耳中。灯火璀璨，人声嘈杂，烟火气是最真实又可爱的人间；柴米油盐、瓜果蔬菜，幸福在衣食住行的波光间荡漾流转。无处不是人间烟火，无处不是值得留恋的风景。</w:t>
      </w:r>
    </w:p>
    <w:p w:rsidR="00560126" w:rsidRDefault="003B2B0D">
      <w:pPr>
        <w:spacing w:line="360" w:lineRule="auto"/>
        <w:ind w:firstLine="420"/>
        <w:jc w:val="left"/>
        <w:textAlignment w:val="center"/>
      </w:pPr>
      <w:r>
        <w:t>汪曾祺说：</w:t>
      </w:r>
      <w:r>
        <w:t>“</w:t>
      </w:r>
      <w:r>
        <w:t>四方食事，不过一碗人间烟火。</w:t>
      </w:r>
      <w:r>
        <w:t>”</w:t>
      </w:r>
      <w:r>
        <w:t>人间烟火最可亲，人生情味是最真。一碗人间烟火，里面藏着中国人幸福的味道，有踏实和充实，有幸福和安慰，有希望和憧憬</w:t>
      </w:r>
      <w:r>
        <w:t>……</w:t>
      </w:r>
    </w:p>
    <w:p w:rsidR="00560126" w:rsidRDefault="003B2B0D">
      <w:pPr>
        <w:spacing w:line="360" w:lineRule="auto"/>
        <w:ind w:firstLine="420"/>
        <w:jc w:val="left"/>
        <w:textAlignment w:val="center"/>
      </w:pPr>
      <w:r>
        <w:t>2020</w:t>
      </w:r>
      <w:r>
        <w:t>年以来，疫情席卷整个地球，但我们大中国的人间烟火气却并未消散。在人间烟火之下，城市的</w:t>
      </w:r>
      <w:r>
        <w:t>“</w:t>
      </w:r>
      <w:r>
        <w:t>守护者</w:t>
      </w:r>
      <w:r>
        <w:t>”</w:t>
      </w:r>
      <w:r>
        <w:t>坚守职责，不悔初心。你看，</w:t>
      </w:r>
      <w:r>
        <w:t>“</w:t>
      </w:r>
      <w:r>
        <w:t>大白</w:t>
      </w:r>
      <w:r>
        <w:t>”</w:t>
      </w:r>
      <w:r>
        <w:t>们不顾天气炎热，穿着防护服坚守抗疫一线检</w:t>
      </w:r>
      <w:r>
        <w:t>测核酸，汗水湿透了衣背；保安、保洁每天坚守在农贸市场、超市门口，为前来买菜的居民筑起了一道坚固的疫情防线；社区工作人员每天按照隔离居民的要求买好日常用品，无数次上楼下楼，保证居民的正常生活不受影响</w:t>
      </w:r>
      <w:r>
        <w:t>……</w:t>
      </w:r>
      <w:r>
        <w:t>是他们的守护让这</w:t>
      </w:r>
      <w:r>
        <w:t>“</w:t>
      </w:r>
      <w:r>
        <w:t>人间烟火气</w:t>
      </w:r>
      <w:r>
        <w:t>”</w:t>
      </w:r>
      <w:r>
        <w:t>更加升腾起来。他门守护了一方平安，守护了国泰民安，守护了我们渴求的人间烟火气。</w:t>
      </w:r>
    </w:p>
    <w:p w:rsidR="00560126" w:rsidRDefault="003B2B0D">
      <w:pPr>
        <w:spacing w:line="360" w:lineRule="auto"/>
        <w:ind w:firstLine="420"/>
        <w:jc w:val="left"/>
        <w:textAlignment w:val="center"/>
      </w:pPr>
      <w:r>
        <w:t>守护人间烟火气，少不了政府的加持。为了这人间烟火最美的风景，天津将打造网红夜市，构建人间烟火新气象。</w:t>
      </w:r>
      <w:r>
        <w:t>2022</w:t>
      </w:r>
      <w:r>
        <w:t>年为构建消费中心城市，推动夜间经济，天津将打造</w:t>
      </w:r>
      <w:r>
        <w:t>“</w:t>
      </w:r>
      <w:r>
        <w:t>夜津城</w:t>
      </w:r>
      <w:r>
        <w:t>”</w:t>
      </w:r>
      <w:r>
        <w:t>品牌，重点培育夜生活文化，同时打造四张</w:t>
      </w:r>
      <w:r>
        <w:t>夜间经济靓丽名片，包括</w:t>
      </w:r>
      <w:r>
        <w:t>“</w:t>
      </w:r>
      <w:r>
        <w:t>夜游海河</w:t>
      </w:r>
      <w:r>
        <w:t>”“</w:t>
      </w:r>
      <w:r>
        <w:t>夜购津货</w:t>
      </w:r>
      <w:r>
        <w:t>”“</w:t>
      </w:r>
      <w:r>
        <w:t>夜品津味</w:t>
      </w:r>
      <w:r>
        <w:t>”“</w:t>
      </w:r>
      <w:r>
        <w:t>夜赏津曲</w:t>
      </w:r>
      <w:r>
        <w:t>”</w:t>
      </w:r>
      <w:r>
        <w:t>。海河、津货、津味、津曲四大名片正对应文旅产业的游、购、吃、娱四大系列，同时和夜间经济相融合，实现夜间经济发</w:t>
      </w:r>
      <w:r>
        <w:lastRenderedPageBreak/>
        <w:t>展的新格局。最美不过柴米油盐酱醋茶，而人间烟火气，就藏在人民政府的城市规划中，藏在人民公仆的热心关怀里。</w:t>
      </w:r>
    </w:p>
    <w:p w:rsidR="00560126" w:rsidRDefault="003B2B0D">
      <w:pPr>
        <w:spacing w:line="360" w:lineRule="auto"/>
        <w:ind w:firstLine="420"/>
        <w:jc w:val="left"/>
        <w:textAlignment w:val="center"/>
      </w:pPr>
      <w:r>
        <w:t>烟火气，不是一触即燃的热烈，而是细水长流的安然。林语堂先生说：</w:t>
      </w:r>
      <w:r>
        <w:t>“</w:t>
      </w:r>
      <w:r>
        <w:t>构成人生的，更多是且将新火试新茶的寻常烟火，平常小事。</w:t>
      </w:r>
      <w:r>
        <w:t>”</w:t>
      </w:r>
      <w:r>
        <w:t>关注百姓的日常小事，也就守住了这最美的人间烟火。在实现了扶贫攻坚的阶段性胜利之后，国家开始着手医保改革，出台</w:t>
      </w:r>
      <w:r>
        <w:t>新政策，下调几十种药品价格，部分药品价格降幅高达</w:t>
      </w:r>
      <w:r>
        <w:t>97%</w:t>
      </w:r>
      <w:r>
        <w:t>，真正做到了让百姓治得起病，吃得起药。</w:t>
      </w:r>
    </w:p>
    <w:p w:rsidR="00560126" w:rsidRDefault="003B2B0D">
      <w:pPr>
        <w:spacing w:line="360" w:lineRule="auto"/>
        <w:ind w:firstLine="420"/>
        <w:jc w:val="left"/>
        <w:textAlignment w:val="center"/>
      </w:pPr>
      <w:r>
        <w:t>世事苍茫，人生颠簸，唯有一缕烟火气可抵挡寒冷。与正在发生局部战争而百姓安全得不到保障的地区相比，与消极对待疫情而致百姓生命于不顾的国家相比，与缺吃少穿、生存艰难的人们相比，生在中国，享受这祥和温暖的烟火气，我们何其有幸！</w:t>
      </w:r>
    </w:p>
    <w:p w:rsidR="00560126" w:rsidRDefault="003B2B0D">
      <w:pPr>
        <w:spacing w:line="360" w:lineRule="auto"/>
        <w:ind w:firstLine="420"/>
        <w:jc w:val="left"/>
        <w:textAlignment w:val="center"/>
      </w:pPr>
      <w:r>
        <w:t>人间烟火味，最抚凡人心。作为中国的青年，如何珍惜这烟火气，如何守护这烟火气，是我们每个人都需要认真思考的问题。唯有承担起时代赋予我们的责任，学会担当和奉献，才对得起我们享受的人间烟火，才无愧于做中</w:t>
      </w:r>
      <w:r>
        <w:t>华的子孙！</w:t>
      </w:r>
    </w:p>
    <w:p w:rsidR="00560126" w:rsidRDefault="003B2B0D">
      <w:pPr>
        <w:spacing w:line="360" w:lineRule="auto"/>
        <w:ind w:firstLine="420"/>
        <w:jc w:val="left"/>
        <w:textAlignment w:val="center"/>
      </w:pPr>
      <w:r>
        <w:t>《傅雷家书》中说：长大后，你会发现所谓的岁月静好，不过是家中那碗热汤和始终为你亮着的那盏灯。珍惜每个和平的日子，把握好眼前的幸福，追逐着更好的明天，守护烟火气，你我共担当。惟愿中国盛世安泰，我辈定当锦上添花！</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t>本题考查学生写作的能力。</w:t>
      </w:r>
    </w:p>
    <w:p w:rsidR="00560126" w:rsidRDefault="003B2B0D">
      <w:pPr>
        <w:spacing w:line="360" w:lineRule="auto"/>
        <w:jc w:val="left"/>
        <w:textAlignment w:val="center"/>
        <w:rPr>
          <w:b/>
        </w:rPr>
      </w:pPr>
      <w:r>
        <w:rPr>
          <w:b/>
        </w:rPr>
        <w:t>审题：</w:t>
      </w:r>
    </w:p>
    <w:p w:rsidR="00560126" w:rsidRDefault="003B2B0D">
      <w:pPr>
        <w:spacing w:line="360" w:lineRule="auto"/>
        <w:jc w:val="left"/>
        <w:textAlignment w:val="center"/>
      </w:pPr>
      <w:r>
        <w:t>这是一道引语式材料作文题。</w:t>
      </w:r>
    </w:p>
    <w:p w:rsidR="00560126" w:rsidRDefault="003B2B0D">
      <w:pPr>
        <w:spacing w:line="360" w:lineRule="auto"/>
        <w:jc w:val="left"/>
        <w:textAlignment w:val="center"/>
      </w:pPr>
      <w:r>
        <w:t>何为</w:t>
      </w:r>
      <w:r>
        <w:t>“</w:t>
      </w:r>
      <w:r>
        <w:t>烟火气</w:t>
      </w:r>
      <w:r>
        <w:t>”</w:t>
      </w:r>
      <w:r>
        <w:t>？</w:t>
      </w:r>
      <w:r>
        <w:t>“</w:t>
      </w:r>
      <w:r>
        <w:t>烟火气</w:t>
      </w:r>
      <w:r>
        <w:t>”</w:t>
      </w:r>
      <w:r>
        <w:t>是出门归家闻到的食物香气，是家人团聚笑语喧哗的热闹，是乡村集市的萝卜白菜，是城市夜景的灯火辉煌，是整个国家的国泰民丰，岁月安好，是安定祥和、人人幸福</w:t>
      </w:r>
      <w:r>
        <w:t>……</w:t>
      </w:r>
      <w:r>
        <w:t>总之，</w:t>
      </w:r>
      <w:r>
        <w:t>“</w:t>
      </w:r>
      <w:r>
        <w:t>烟火气</w:t>
      </w:r>
      <w:r>
        <w:t>”</w:t>
      </w:r>
      <w:r>
        <w:t>是市井生活味道</w:t>
      </w:r>
      <w:r>
        <w:t>，是百况人生形态，也是</w:t>
      </w:r>
      <w:r>
        <w:t>“</w:t>
      </w:r>
      <w:r>
        <w:t>民生为大</w:t>
      </w:r>
      <w:r>
        <w:t>”</w:t>
      </w:r>
      <w:r>
        <w:t>的理想，更是良政善治的境界。寻常烟火，就是最美的风景。</w:t>
      </w:r>
    </w:p>
    <w:p w:rsidR="00560126" w:rsidRDefault="003B2B0D">
      <w:pPr>
        <w:spacing w:line="360" w:lineRule="auto"/>
        <w:jc w:val="left"/>
        <w:textAlignment w:val="center"/>
      </w:pPr>
      <w:r>
        <w:t>但仅止于对</w:t>
      </w:r>
      <w:r>
        <w:t>“</w:t>
      </w:r>
      <w:r>
        <w:t>烟火气</w:t>
      </w:r>
      <w:r>
        <w:t>”</w:t>
      </w:r>
      <w:r>
        <w:t>的歌颂还不够，我们要思考这</w:t>
      </w:r>
      <w:r>
        <w:t>“</w:t>
      </w:r>
      <w:r>
        <w:t>烟火气</w:t>
      </w:r>
      <w:r>
        <w:t>”</w:t>
      </w:r>
      <w:r>
        <w:t>因何而来，要如何珍惜和守护这来之不易的</w:t>
      </w:r>
      <w:r>
        <w:t>“</w:t>
      </w:r>
      <w:r>
        <w:t>烟火气</w:t>
      </w:r>
      <w:r>
        <w:t>”</w:t>
      </w:r>
      <w:r>
        <w:t>。</w:t>
      </w:r>
      <w:r>
        <w:t>“</w:t>
      </w:r>
      <w:r>
        <w:t>烟火气</w:t>
      </w:r>
      <w:r>
        <w:t>”</w:t>
      </w:r>
      <w:r>
        <w:t>是寻常百姓心灵的温暖，是国家、民族发展的目标。</w:t>
      </w:r>
      <w:r>
        <w:t>“</w:t>
      </w:r>
      <w:r>
        <w:t>烟火气</w:t>
      </w:r>
      <w:r>
        <w:t>”</w:t>
      </w:r>
      <w:r>
        <w:t>来源于国家的富强和稳定，来源于人民的团结和奋斗，来源于边防战士、消防战士、白衣天使的守护，来源于我们每个平凡人的奉献和担当。珍惜和守护这</w:t>
      </w:r>
      <w:r>
        <w:t>“</w:t>
      </w:r>
      <w:r>
        <w:t>烟火气</w:t>
      </w:r>
      <w:r>
        <w:t>”</w:t>
      </w:r>
      <w:r>
        <w:t>，我们要懂得热爱祖国、拥护党的领导，青少年要努力增长本领，担起时代重任，守护好这最美的风景。</w:t>
      </w:r>
    </w:p>
    <w:p w:rsidR="00560126" w:rsidRDefault="003B2B0D">
      <w:pPr>
        <w:spacing w:line="360" w:lineRule="auto"/>
        <w:jc w:val="left"/>
        <w:textAlignment w:val="center"/>
      </w:pPr>
      <w:r>
        <w:t>写作时可先</w:t>
      </w:r>
      <w:r>
        <w:t>联系自己的生活，通过平时的观察勾画自己心中最美的</w:t>
      </w:r>
      <w:r>
        <w:t>“</w:t>
      </w:r>
      <w:r>
        <w:t>烟火气</w:t>
      </w:r>
      <w:r>
        <w:t>”</w:t>
      </w:r>
      <w:r>
        <w:t>风景，展现天津这座富有烟火气</w:t>
      </w:r>
      <w:r>
        <w:lastRenderedPageBreak/>
        <w:t>的城市的精神风貌；然后结合具体事件或事例论述</w:t>
      </w:r>
      <w:r>
        <w:t>“</w:t>
      </w:r>
      <w:r>
        <w:t>烟火气</w:t>
      </w:r>
      <w:r>
        <w:t>”</w:t>
      </w:r>
      <w:r>
        <w:t>的来之不易，是谁在守护着我们城市、国家的</w:t>
      </w:r>
      <w:r>
        <w:t>“</w:t>
      </w:r>
      <w:r>
        <w:t>烟火气</w:t>
      </w:r>
      <w:r>
        <w:t>”</w:t>
      </w:r>
      <w:r>
        <w:t>；还可以与某些国家对比，表达家国情怀，对我们国家的百姓能够享受这平凡而美好的</w:t>
      </w:r>
      <w:r>
        <w:t>“</w:t>
      </w:r>
      <w:r>
        <w:t>烟火气</w:t>
      </w:r>
      <w:r>
        <w:t>”</w:t>
      </w:r>
      <w:r>
        <w:t>的感动与祝福；最后思考作为青少年，如何珍惜并守护这</w:t>
      </w:r>
      <w:r>
        <w:t>“</w:t>
      </w:r>
      <w:r>
        <w:t>烟火气</w:t>
      </w:r>
      <w:r>
        <w:t>”</w:t>
      </w:r>
      <w:r>
        <w:t>，可用排比句具体写应该怎么做。</w:t>
      </w:r>
    </w:p>
    <w:p w:rsidR="00560126" w:rsidRDefault="003B2B0D">
      <w:pPr>
        <w:spacing w:line="360" w:lineRule="auto"/>
        <w:jc w:val="left"/>
        <w:textAlignment w:val="center"/>
        <w:rPr>
          <w:b/>
        </w:rPr>
      </w:pPr>
      <w:r>
        <w:rPr>
          <w:b/>
        </w:rPr>
        <w:t>立意：</w:t>
      </w:r>
    </w:p>
    <w:p w:rsidR="00560126" w:rsidRDefault="003B2B0D">
      <w:pPr>
        <w:spacing w:line="360" w:lineRule="auto"/>
        <w:jc w:val="left"/>
        <w:textAlignment w:val="center"/>
      </w:pPr>
      <w:r>
        <w:t xml:space="preserve">1. </w:t>
      </w:r>
      <w:r>
        <w:t>着眼寻常烟火，礼赞最美风景。</w:t>
      </w:r>
    </w:p>
    <w:p w:rsidR="00560126" w:rsidRDefault="003B2B0D">
      <w:pPr>
        <w:spacing w:line="360" w:lineRule="auto"/>
        <w:jc w:val="left"/>
        <w:textAlignment w:val="center"/>
      </w:pPr>
      <w:r>
        <w:t xml:space="preserve">2. </w:t>
      </w:r>
      <w:r>
        <w:t>愿烟火人间，得太平美满。</w:t>
      </w:r>
    </w:p>
    <w:p w:rsidR="00560126" w:rsidRDefault="003B2B0D">
      <w:pPr>
        <w:spacing w:line="360" w:lineRule="auto"/>
        <w:jc w:val="left"/>
        <w:textAlignment w:val="center"/>
      </w:pPr>
      <w:r>
        <w:t xml:space="preserve">3. </w:t>
      </w:r>
      <w:r>
        <w:t>守护</w:t>
      </w:r>
      <w:r>
        <w:t>“</w:t>
      </w:r>
      <w:r>
        <w:t>烟火气</w:t>
      </w:r>
      <w:r>
        <w:t>”</w:t>
      </w:r>
      <w:r>
        <w:t>，你我共担当。</w:t>
      </w:r>
    </w:p>
    <w:p w:rsidR="00560126" w:rsidRDefault="003B2B0D">
      <w:pPr>
        <w:spacing w:line="360" w:lineRule="auto"/>
        <w:jc w:val="left"/>
        <w:textAlignment w:val="center"/>
      </w:pPr>
      <w:r>
        <w:t>14</w:t>
      </w:r>
      <w:r>
        <w:t>．（</w:t>
      </w:r>
      <w:r>
        <w:t>2022·</w:t>
      </w:r>
      <w:r>
        <w:t>浙江</w:t>
      </w:r>
      <w:r>
        <w:rPr>
          <w:rFonts w:hint="eastAsia"/>
        </w:rPr>
        <w:t>卷</w:t>
      </w:r>
      <w:r>
        <w:t>·</w:t>
      </w:r>
      <w:r>
        <w:t>高考真题）阅读下面文字，根据要求作文。</w:t>
      </w:r>
    </w:p>
    <w:p w:rsidR="00560126" w:rsidRDefault="003B2B0D">
      <w:pPr>
        <w:spacing w:line="360" w:lineRule="auto"/>
        <w:jc w:val="left"/>
        <w:textAlignment w:val="center"/>
        <w:rPr>
          <w:rFonts w:ascii="楷体" w:eastAsia="楷体" w:hAnsi="楷体" w:cs="楷体"/>
        </w:rPr>
      </w:pPr>
      <w:r>
        <w:rPr>
          <w:rFonts w:ascii="楷体" w:eastAsia="楷体" w:hAnsi="楷体" w:cs="楷体"/>
        </w:rPr>
        <w:t xml:space="preserve">　　近年来，浙江省着力强化创新驱动，深入实施人才强省、创新强省首位战略，深入实施</w:t>
      </w:r>
      <w:r>
        <w:rPr>
          <w:rFonts w:ascii="楷体" w:eastAsia="楷体" w:hAnsi="楷体" w:cs="楷体"/>
        </w:rPr>
        <w:t>“</w:t>
      </w:r>
      <w:r>
        <w:rPr>
          <w:rFonts w:ascii="楷体" w:eastAsia="楷体" w:hAnsi="楷体" w:cs="楷体"/>
        </w:rPr>
        <w:t>鲲鹏行动</w:t>
      </w:r>
      <w:r>
        <w:rPr>
          <w:rFonts w:ascii="楷体" w:eastAsia="楷体" w:hAnsi="楷体" w:cs="楷体"/>
        </w:rPr>
        <w:t>”“</w:t>
      </w:r>
      <w:r>
        <w:rPr>
          <w:rFonts w:ascii="楷体" w:eastAsia="楷体" w:hAnsi="楷体" w:cs="楷体"/>
        </w:rPr>
        <w:t>高层次人才特殊支持计划</w:t>
      </w:r>
      <w:r>
        <w:rPr>
          <w:rFonts w:ascii="楷体" w:eastAsia="楷体" w:hAnsi="楷体" w:cs="楷体"/>
        </w:rPr>
        <w:t>”</w:t>
      </w:r>
      <w:r>
        <w:rPr>
          <w:rFonts w:ascii="楷体" w:eastAsia="楷体" w:hAnsi="楷体" w:cs="楷体"/>
        </w:rPr>
        <w:t>等人才工程，全省高质量发展水平持续提升。</w:t>
      </w:r>
    </w:p>
    <w:p w:rsidR="00560126" w:rsidRDefault="003B2B0D">
      <w:pPr>
        <w:spacing w:line="360" w:lineRule="auto"/>
        <w:jc w:val="left"/>
        <w:textAlignment w:val="center"/>
        <w:rPr>
          <w:rFonts w:ascii="'Times New Roman'" w:eastAsia="'Times New Roman'" w:hAnsi="'Times New Roman'" w:cs="'Times New Roman'"/>
        </w:rPr>
      </w:pPr>
      <w:r>
        <w:rPr>
          <w:rFonts w:ascii="'Times New Roman'" w:eastAsia="'Times New Roman'" w:hAnsi="'Times New Roman'" w:cs="'Times New Roman'"/>
        </w:rPr>
        <w:t>        </w:t>
      </w:r>
      <w:r>
        <w:rPr>
          <w:rFonts w:ascii="楷体" w:eastAsia="楷体" w:hAnsi="楷体" w:cs="楷体"/>
        </w:rPr>
        <w:t>新时代浙江青年，在各行各业、不同领域开拓创新。如</w:t>
      </w:r>
      <w:r>
        <w:rPr>
          <w:rFonts w:ascii="楷体" w:eastAsia="楷体" w:hAnsi="楷体" w:cs="楷体"/>
        </w:rPr>
        <w:t>95</w:t>
      </w:r>
      <w:r>
        <w:rPr>
          <w:rFonts w:ascii="楷体" w:eastAsia="楷体" w:hAnsi="楷体" w:cs="楷体"/>
        </w:rPr>
        <w:t>后姑娘徐枫灿，在空军航空大学刻苦训练、满分通过考核，成为我国陆军首位初放单飞的女飞行员；</w:t>
      </w:r>
      <w:r>
        <w:rPr>
          <w:rFonts w:ascii="楷体" w:eastAsia="楷体" w:hAnsi="楷体" w:cs="楷体"/>
        </w:rPr>
        <w:t>90</w:t>
      </w:r>
      <w:r>
        <w:rPr>
          <w:rFonts w:ascii="楷体" w:eastAsia="楷体" w:hAnsi="楷体" w:cs="楷体"/>
        </w:rPr>
        <w:t>后青年工人杨杰，从一名普通的学徒工成长为</w:t>
      </w:r>
      <w:r>
        <w:rPr>
          <w:rFonts w:ascii="楷体" w:eastAsia="楷体" w:hAnsi="楷体" w:cs="楷体"/>
        </w:rPr>
        <w:t>“</w:t>
      </w:r>
      <w:r>
        <w:rPr>
          <w:rFonts w:ascii="楷体" w:eastAsia="楷体" w:hAnsi="楷体" w:cs="楷体"/>
        </w:rPr>
        <w:t>浙江工匠</w:t>
      </w:r>
      <w:r>
        <w:rPr>
          <w:rFonts w:ascii="楷体" w:eastAsia="楷体" w:hAnsi="楷体" w:cs="楷体"/>
        </w:rPr>
        <w:t>”</w:t>
      </w:r>
      <w:r>
        <w:rPr>
          <w:rFonts w:ascii="楷体" w:eastAsia="楷体" w:hAnsi="楷体" w:cs="楷体"/>
        </w:rPr>
        <w:t>，获得浙江省劳动模范称号；之江实验室智能超算研究中心团队，</w:t>
      </w:r>
      <w:r>
        <w:rPr>
          <w:rFonts w:ascii="楷体" w:eastAsia="楷体" w:hAnsi="楷体" w:cs="楷体"/>
        </w:rPr>
        <w:t>35</w:t>
      </w:r>
      <w:r>
        <w:rPr>
          <w:rFonts w:ascii="楷体" w:eastAsia="楷体" w:hAnsi="楷体" w:cs="楷体"/>
        </w:rPr>
        <w:t>岁以下成员占比近九成，勇闯国内智能超</w:t>
      </w:r>
      <w:r>
        <w:rPr>
          <w:rFonts w:ascii="楷体" w:eastAsia="楷体" w:hAnsi="楷体" w:cs="楷体"/>
        </w:rPr>
        <w:t>算领域</w:t>
      </w:r>
      <w:r>
        <w:rPr>
          <w:rFonts w:ascii="楷体" w:eastAsia="楷体" w:hAnsi="楷体" w:cs="楷体"/>
        </w:rPr>
        <w:t>“</w:t>
      </w:r>
      <w:r>
        <w:rPr>
          <w:rFonts w:ascii="楷体" w:eastAsia="楷体" w:hAnsi="楷体" w:cs="楷体"/>
        </w:rPr>
        <w:t>无人区</w:t>
      </w:r>
      <w:r>
        <w:rPr>
          <w:rFonts w:ascii="楷体" w:eastAsia="楷体" w:hAnsi="楷体" w:cs="楷体"/>
        </w:rPr>
        <w:t>”</w:t>
      </w:r>
      <w:r>
        <w:rPr>
          <w:rFonts w:ascii="楷体" w:eastAsia="楷体" w:hAnsi="楷体" w:cs="楷体"/>
        </w:rPr>
        <w:t>，斩获超算应用领域的国际最高奖项</w:t>
      </w:r>
      <w:r>
        <w:rPr>
          <w:rFonts w:ascii="楷体" w:eastAsia="楷体" w:hAnsi="楷体" w:cs="楷体"/>
        </w:rPr>
        <w:t>——</w:t>
      </w:r>
      <w:r>
        <w:rPr>
          <w:rFonts w:ascii="楷体" w:eastAsia="楷体" w:hAnsi="楷体" w:cs="楷体"/>
        </w:rPr>
        <w:t>戈登贝尔奖</w:t>
      </w:r>
      <w:r>
        <w:rPr>
          <w:rFonts w:ascii="楷体" w:eastAsia="楷体" w:hAnsi="楷体" w:cs="楷体"/>
        </w:rPr>
        <w:t>……</w:t>
      </w:r>
    </w:p>
    <w:p w:rsidR="00560126" w:rsidRDefault="003B2B0D">
      <w:pPr>
        <w:spacing w:line="360" w:lineRule="auto"/>
        <w:jc w:val="left"/>
        <w:textAlignment w:val="center"/>
      </w:pPr>
      <w:r>
        <w:t>以上材料对你未来发展有什么启示？请写一篇文章。</w:t>
      </w:r>
    </w:p>
    <w:p w:rsidR="00560126" w:rsidRDefault="003B2B0D">
      <w:pPr>
        <w:spacing w:line="360" w:lineRule="auto"/>
        <w:jc w:val="left"/>
        <w:textAlignment w:val="center"/>
      </w:pPr>
      <w:r>
        <w:t>【注意】</w:t>
      </w:r>
      <w:r>
        <w:t>①</w:t>
      </w:r>
      <w:r>
        <w:t>角度自选，立意自定，题目自拟。</w:t>
      </w:r>
      <w:r>
        <w:t>②</w:t>
      </w:r>
      <w:r>
        <w:t>明确文体，不得写成诗歌。</w:t>
      </w:r>
      <w:r>
        <w:t>③</w:t>
      </w:r>
      <w:r>
        <w:t>不得少于</w:t>
      </w:r>
      <w:r>
        <w:t>800</w:t>
      </w:r>
      <w:r>
        <w:t>字。</w:t>
      </w:r>
      <w:r>
        <w:t>④</w:t>
      </w:r>
      <w:r>
        <w:t>不得抄袭、套作。</w:t>
      </w:r>
    </w:p>
    <w:p w:rsidR="00560126" w:rsidRDefault="003B2B0D">
      <w:pPr>
        <w:spacing w:line="360" w:lineRule="auto"/>
        <w:jc w:val="left"/>
        <w:textAlignment w:val="center"/>
        <w:rPr>
          <w:b/>
        </w:rPr>
      </w:pPr>
      <w:r>
        <w:t>【答案】</w:t>
      </w:r>
      <w:r>
        <w:rPr>
          <w:b/>
        </w:rPr>
        <w:t>例文：</w:t>
      </w:r>
    </w:p>
    <w:p w:rsidR="00560126" w:rsidRDefault="003B2B0D">
      <w:pPr>
        <w:spacing w:line="360" w:lineRule="auto"/>
        <w:jc w:val="center"/>
        <w:textAlignment w:val="center"/>
        <w:rPr>
          <w:b/>
        </w:rPr>
      </w:pPr>
      <w:r>
        <w:rPr>
          <w:b/>
        </w:rPr>
        <w:t>我辈岂是池中物，不拘一格成人才</w:t>
      </w:r>
    </w:p>
    <w:p w:rsidR="00560126" w:rsidRDefault="003B2B0D">
      <w:pPr>
        <w:spacing w:line="360" w:lineRule="auto"/>
        <w:ind w:firstLine="420"/>
        <w:jc w:val="left"/>
        <w:textAlignment w:val="center"/>
      </w:pPr>
      <w:r>
        <w:t>忆往昔，浙江以一方钟灵毓秀，养育浙江英才，熏陶文人情思，谱写浙商传奇。看今朝，浙江举全省之力实施人才强省战略，以</w:t>
      </w:r>
      <w:r>
        <w:t>“</w:t>
      </w:r>
      <w:r>
        <w:t>鲲鹏行动</w:t>
      </w:r>
      <w:r>
        <w:t>”</w:t>
      </w:r>
      <w:r>
        <w:t>等人才工程，为新时代青年人才搭建大好平台。</w:t>
      </w:r>
    </w:p>
    <w:p w:rsidR="00560126" w:rsidRDefault="003B2B0D">
      <w:pPr>
        <w:spacing w:line="360" w:lineRule="auto"/>
        <w:ind w:firstLine="420"/>
        <w:jc w:val="left"/>
        <w:textAlignment w:val="center"/>
      </w:pPr>
      <w:r>
        <w:t>平台是撬动人生价值的最佳杠杆，平台不同，人生不同。如今，浙江省政府正以自己</w:t>
      </w:r>
      <w:r>
        <w:t>的努力，为浙江人才提供大好平台，让我们有机会鱼龙潜跃，大展身手。</w:t>
      </w:r>
    </w:p>
    <w:p w:rsidR="00560126" w:rsidRDefault="003B2B0D">
      <w:pPr>
        <w:spacing w:line="360" w:lineRule="auto"/>
        <w:ind w:firstLine="420"/>
        <w:jc w:val="left"/>
        <w:textAlignment w:val="center"/>
      </w:pPr>
      <w:r>
        <w:t>然而，我辈想要成为人才，仅靠平台却远远不够。</w:t>
      </w:r>
    </w:p>
    <w:p w:rsidR="00560126" w:rsidRDefault="003B2B0D">
      <w:pPr>
        <w:spacing w:line="360" w:lineRule="auto"/>
        <w:ind w:firstLine="420"/>
        <w:jc w:val="left"/>
        <w:textAlignment w:val="center"/>
      </w:pPr>
      <w:r>
        <w:t>即使深陷尘埃，也要有仰望星空的向往。争当浙江人才，我辈当力求创新，志存高远。且不说往昔浙江人才鲁迅，为医国人思想，弃医从文，以笔为刃，拯救无数麻木灵魂，竖起座座中国脊梁。就说今日</w:t>
      </w:r>
      <w:r>
        <w:t>95</w:t>
      </w:r>
      <w:r>
        <w:t>后姑娘徐枫灿，若没有她从小向往蓝天的航天梦，我们又如何有机会见到这个美貌与实力齐飞的飞行员姑娘呢？不甘为茧，才能化茧成蝶，翩跹起舞；不甘细流，才能涓滴汇流，奔腾入海。身为青年的我们，理当树高远理想，勇攀高峰。</w:t>
      </w:r>
    </w:p>
    <w:p w:rsidR="00560126" w:rsidRDefault="003B2B0D">
      <w:pPr>
        <w:spacing w:line="360" w:lineRule="auto"/>
        <w:ind w:firstLine="420"/>
        <w:jc w:val="left"/>
        <w:textAlignment w:val="center"/>
      </w:pPr>
      <w:r>
        <w:t>争当浙江</w:t>
      </w:r>
      <w:r>
        <w:t>人才，也要有突破自我、挑战自我的勇气。</w:t>
      </w:r>
      <w:r>
        <w:t>“</w:t>
      </w:r>
      <w:r>
        <w:t>我唯一能信赖的，是我狮子般的勇气和不可战胜</w:t>
      </w:r>
      <w:r>
        <w:lastRenderedPageBreak/>
        <w:t>的从事劳动的精力</w:t>
      </w:r>
      <w:r>
        <w:t>”</w:t>
      </w:r>
      <w:r>
        <w:t>。巴尔扎克对勇气的阐释便是对此最好的注脚。是勇气，让义乌人才敢于从</w:t>
      </w:r>
      <w:r>
        <w:t>“</w:t>
      </w:r>
      <w:r>
        <w:t>鸡毛换糖</w:t>
      </w:r>
      <w:r>
        <w:t>”</w:t>
      </w:r>
      <w:r>
        <w:t>开始，做一个更大的梦，让义乌变身为国际小商品之都；是勇气，让温州人才敢于焚烧伪劣皮鞋，破釜沉舟点燃</w:t>
      </w:r>
      <w:r>
        <w:t>“</w:t>
      </w:r>
      <w:r>
        <w:t>诚信之火</w:t>
      </w:r>
      <w:r>
        <w:t>”</w:t>
      </w:r>
      <w:r>
        <w:t>，终让温州走向海外。今日我辈欲成浙江人才，更需要有打破自我惰性、努力提升自我的勇气。这勇气，足以令天公震颤，上帝胆寒，惊洒天地、雷动六神！</w:t>
      </w:r>
    </w:p>
    <w:p w:rsidR="00560126" w:rsidRDefault="003B2B0D">
      <w:pPr>
        <w:spacing w:line="360" w:lineRule="auto"/>
        <w:ind w:firstLine="420"/>
        <w:jc w:val="left"/>
        <w:textAlignment w:val="center"/>
      </w:pPr>
      <w:r>
        <w:t>争当浙江人才，也要我们低下头去，以勤耕不辍的积累努力增长、悄悄绽放。就如斩获戈登贝尔</w:t>
      </w:r>
      <w:r>
        <w:t>奖的</w:t>
      </w:r>
      <w:r>
        <w:t>“</w:t>
      </w:r>
      <w:r>
        <w:t>之江实验室智能超算研究中心</w:t>
      </w:r>
      <w:r>
        <w:t>”</w:t>
      </w:r>
      <w:r>
        <w:t>科研团队，我们只艳羡他们年少成才，可以尽情地用智慧头脑和创新意识走向那未知的领域，却不知这一路上他们做了多少实验、熬了多少夜，拔秃了多少头发。可是，科技领域的创新固然好，普通领域的浙江青年能够积极面对，努力积累，更值得我们学习。</w:t>
      </w:r>
      <w:r>
        <w:t>“</w:t>
      </w:r>
      <w:r>
        <w:t>浙江工匠</w:t>
      </w:r>
      <w:r>
        <w:t>”“</w:t>
      </w:r>
      <w:r>
        <w:t>浙江省劳动模范</w:t>
      </w:r>
      <w:r>
        <w:t>”</w:t>
      </w:r>
      <w:r>
        <w:t>，一系列荣誉是对从基层普通学徒成长起来的</w:t>
      </w:r>
      <w:r>
        <w:t>90</w:t>
      </w:r>
      <w:r>
        <w:t>后能工巧匠杨杰最好的褒奖。正如习近平总书记所说：一个人能否成才，关键不在于是否上大学，而在于他的实际本领。社会本身就是一个大学校，留心处处皆学问。只要你肯学习、能吃苦，没有读过</w:t>
      </w:r>
      <w:r>
        <w:t>大学，照样能成才。</w:t>
      </w:r>
    </w:p>
    <w:p w:rsidR="00560126" w:rsidRDefault="003B2B0D">
      <w:pPr>
        <w:spacing w:line="360" w:lineRule="auto"/>
        <w:ind w:firstLine="420"/>
        <w:jc w:val="left"/>
        <w:textAlignment w:val="center"/>
      </w:pPr>
      <w:r>
        <w:t>如今，浙江以一系列人才强省战略积极筑巢引凤，不拘一格地为我们提供大好平台。我辈浙江青年也早已遇风化龙，直上九霄，将要在社会各行各业中发光发热。我们唯有以梦想为向导，以勇气为基座，以积累为道路，反哺社会，助推我们的浙江朝向高质量发展水平持续提升。</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t>本题考查学生写作的能力。</w:t>
      </w:r>
    </w:p>
    <w:p w:rsidR="00560126" w:rsidRDefault="003B2B0D">
      <w:pPr>
        <w:spacing w:line="360" w:lineRule="auto"/>
        <w:jc w:val="left"/>
        <w:textAlignment w:val="center"/>
        <w:rPr>
          <w:b/>
        </w:rPr>
      </w:pPr>
      <w:r>
        <w:rPr>
          <w:b/>
        </w:rPr>
        <w:t>审题：</w:t>
      </w:r>
    </w:p>
    <w:p w:rsidR="00560126" w:rsidRDefault="003B2B0D">
      <w:pPr>
        <w:spacing w:line="360" w:lineRule="auto"/>
        <w:jc w:val="left"/>
        <w:textAlignment w:val="center"/>
      </w:pPr>
      <w:r>
        <w:t>这是一道记叙性材料作文题。</w:t>
      </w:r>
    </w:p>
    <w:p w:rsidR="00560126" w:rsidRDefault="003B2B0D">
      <w:pPr>
        <w:spacing w:line="360" w:lineRule="auto"/>
        <w:jc w:val="left"/>
        <w:textAlignment w:val="center"/>
      </w:pPr>
      <w:r>
        <w:t>今年的浙江高考作文题，与</w:t>
      </w:r>
      <w:r>
        <w:t>2018</w:t>
      </w:r>
      <w:r>
        <w:t>年</w:t>
      </w:r>
      <w:r>
        <w:t>“</w:t>
      </w:r>
      <w:r>
        <w:t>浙江精神</w:t>
      </w:r>
      <w:r>
        <w:t>”</w:t>
      </w:r>
      <w:r>
        <w:t>较为相似，都是围绕着浙江特色展开命题。有所不同的是，今年的作文题，虽同样置于浙江这一环境下，聚焦的却是</w:t>
      </w:r>
      <w:r>
        <w:t>“</w:t>
      </w:r>
      <w:r>
        <w:t>人才</w:t>
      </w:r>
      <w:r>
        <w:t>”</w:t>
      </w:r>
      <w:r>
        <w:t>话题。从</w:t>
      </w:r>
      <w:r>
        <w:t>浙江精神到个人在社会中的定位，从得与失的价值考量到今年浙江卷作文中的就业观，无不是用较为宏大的词语、观点让学生结合自身来谈感受，借着高考这个考场让数十万考生真正思考一些有深度的问题。</w:t>
      </w:r>
    </w:p>
    <w:p w:rsidR="00560126" w:rsidRDefault="003B2B0D">
      <w:pPr>
        <w:spacing w:line="360" w:lineRule="auto"/>
        <w:jc w:val="left"/>
        <w:textAlignment w:val="center"/>
      </w:pPr>
      <w:r>
        <w:t>材料共两段，第一段从浙江省执政角度出发，展示了浙江省实施的一系列人才战略政策以及相关工程。这说明，浙江，为身处其中的诸多人才，提供了无比广大的发展空间。</w:t>
      </w:r>
    </w:p>
    <w:p w:rsidR="00560126" w:rsidRDefault="003B2B0D">
      <w:pPr>
        <w:spacing w:line="360" w:lineRule="auto"/>
        <w:jc w:val="left"/>
        <w:textAlignment w:val="center"/>
      </w:pPr>
      <w:r>
        <w:t>若说第一段讲述的是浙江人才创新创业的客观条件，第二段则讨论了浙江人才的主观能动性。材料第二段围绕关键词</w:t>
      </w:r>
      <w:r>
        <w:t>“</w:t>
      </w:r>
      <w:r>
        <w:t>开拓创新</w:t>
      </w:r>
      <w:r>
        <w:t>”</w:t>
      </w:r>
      <w:r>
        <w:t>，列举了新时期一个个年轻的浙江人才在各自赛道上奋力前行、努力</w:t>
      </w:r>
      <w:r>
        <w:t>开拓、力求创新的事例。其中，从女飞行员徐枫灿、</w:t>
      </w:r>
      <w:r>
        <w:t>“</w:t>
      </w:r>
      <w:r>
        <w:t>浙江工匠</w:t>
      </w:r>
      <w:r>
        <w:t>”</w:t>
      </w:r>
      <w:r>
        <w:t>杨杰的身上，我们能看到他们锐意突破自身或是性别、或是学历的限制，努力成长为行业领军人才的进取精神。从之江实验室智能超算研究中心团队以青年团队斩获国际最高奖项的身上，我们更能看到他们在科技领域力求创新的精神。</w:t>
      </w:r>
    </w:p>
    <w:p w:rsidR="00560126" w:rsidRDefault="003B2B0D">
      <w:pPr>
        <w:spacing w:line="360" w:lineRule="auto"/>
        <w:jc w:val="left"/>
        <w:textAlignment w:val="center"/>
      </w:pPr>
      <w:r>
        <w:lastRenderedPageBreak/>
        <w:t>看完材料所讲述的</w:t>
      </w:r>
      <w:r>
        <w:t>“</w:t>
      </w:r>
      <w:r>
        <w:t>人才条件</w:t>
      </w:r>
      <w:r>
        <w:t>”</w:t>
      </w:r>
      <w:r>
        <w:t>与</w:t>
      </w:r>
      <w:r>
        <w:t>“</w:t>
      </w:r>
      <w:r>
        <w:t>人才先例</w:t>
      </w:r>
      <w:r>
        <w:t>”</w:t>
      </w:r>
      <w:r>
        <w:t>后，考生写作时应重点针对写作导语中</w:t>
      </w:r>
      <w:r>
        <w:t>“</w:t>
      </w:r>
      <w:r>
        <w:t>你未来发展</w:t>
      </w:r>
      <w:r>
        <w:t>”</w:t>
      </w:r>
      <w:r>
        <w:t>这一方向进行思考。这意味着，作文不能紧紧围绕</w:t>
      </w:r>
      <w:r>
        <w:t>“</w:t>
      </w:r>
      <w:r>
        <w:t>人才</w:t>
      </w:r>
      <w:r>
        <w:t>”</w:t>
      </w:r>
      <w:r>
        <w:t>本身进行考虑，展示过往岁月中自己看到的浙江人才，而是应该重点讨论</w:t>
      </w:r>
      <w:r>
        <w:t>“</w:t>
      </w:r>
      <w:r>
        <w:t>成才</w:t>
      </w:r>
      <w:r>
        <w:t>”</w:t>
      </w:r>
      <w:r>
        <w:t>之话题。即，身处这样一个提供优厚</w:t>
      </w:r>
      <w:r>
        <w:t>人才服务的时代和地方，我们应该怎么去充分利用这些条件</w:t>
      </w:r>
      <w:r>
        <w:t>“</w:t>
      </w:r>
      <w:r>
        <w:t>成才</w:t>
      </w:r>
      <w:r>
        <w:t>”</w:t>
      </w:r>
      <w:r>
        <w:t>；被其他浙江人才的精神和智慧感染，我们又该以怎样的昂扬斗志和付出去</w:t>
      </w:r>
      <w:r>
        <w:t>“</w:t>
      </w:r>
      <w:r>
        <w:t>成才</w:t>
      </w:r>
      <w:r>
        <w:t>”</w:t>
      </w:r>
      <w:r>
        <w:t>。</w:t>
      </w:r>
    </w:p>
    <w:p w:rsidR="00560126" w:rsidRDefault="003B2B0D">
      <w:pPr>
        <w:spacing w:line="360" w:lineRule="auto"/>
        <w:jc w:val="left"/>
        <w:textAlignment w:val="center"/>
        <w:rPr>
          <w:b/>
        </w:rPr>
      </w:pPr>
      <w:r>
        <w:rPr>
          <w:b/>
        </w:rPr>
        <w:t>立意：</w:t>
      </w:r>
    </w:p>
    <w:p w:rsidR="00560126" w:rsidRDefault="003B2B0D">
      <w:pPr>
        <w:spacing w:line="360" w:lineRule="auto"/>
        <w:jc w:val="left"/>
        <w:textAlignment w:val="center"/>
      </w:pPr>
      <w:r>
        <w:t>1.</w:t>
      </w:r>
      <w:r>
        <w:t>锐意进取，力争成才。</w:t>
      </w:r>
    </w:p>
    <w:p w:rsidR="00560126" w:rsidRDefault="003B2B0D">
      <w:pPr>
        <w:spacing w:line="360" w:lineRule="auto"/>
        <w:jc w:val="left"/>
        <w:textAlignment w:val="center"/>
      </w:pPr>
      <w:r>
        <w:t>2.</w:t>
      </w:r>
      <w:r>
        <w:t>充分利用好成才环境，充分发挥成才能动性。</w:t>
      </w:r>
    </w:p>
    <w:p w:rsidR="00560126" w:rsidRDefault="003B2B0D">
      <w:pPr>
        <w:spacing w:line="360" w:lineRule="auto"/>
        <w:jc w:val="left"/>
        <w:textAlignment w:val="center"/>
      </w:pPr>
      <w:r>
        <w:t>3.</w:t>
      </w:r>
      <w:r>
        <w:t>乘浙江之东风，成人才之大鹏。</w:t>
      </w:r>
    </w:p>
    <w:p w:rsidR="00560126" w:rsidRDefault="003B2B0D">
      <w:pPr>
        <w:spacing w:line="360" w:lineRule="auto"/>
        <w:jc w:val="left"/>
        <w:textAlignment w:val="center"/>
      </w:pPr>
      <w:r>
        <w:t>15</w:t>
      </w:r>
      <w:r>
        <w:t>．（</w:t>
      </w:r>
      <w:r>
        <w:t>2022·</w:t>
      </w:r>
      <w:r>
        <w:rPr>
          <w:rFonts w:hint="eastAsia"/>
        </w:rPr>
        <w:t>四川六市一模</w:t>
      </w:r>
      <w:r>
        <w:t>）阅读下面的材料，根据要求写作。</w:t>
      </w:r>
    </w:p>
    <w:p w:rsidR="00560126" w:rsidRDefault="003B2B0D">
      <w:pPr>
        <w:spacing w:line="360" w:lineRule="auto"/>
        <w:ind w:firstLine="420"/>
        <w:jc w:val="left"/>
        <w:textAlignment w:val="center"/>
        <w:rPr>
          <w:rFonts w:ascii="楷体" w:eastAsia="楷体" w:hAnsi="楷体" w:cs="楷体"/>
        </w:rPr>
      </w:pPr>
      <w:r>
        <w:rPr>
          <w:rFonts w:ascii="楷体" w:eastAsia="楷体" w:hAnsi="楷体" w:cs="楷体"/>
        </w:rPr>
        <w:t>孟子认为</w:t>
      </w:r>
      <w:r>
        <w:rPr>
          <w:rFonts w:ascii="楷体" w:eastAsia="楷体" w:hAnsi="楷体" w:cs="楷体"/>
        </w:rPr>
        <w:t>“</w:t>
      </w:r>
      <w:r>
        <w:rPr>
          <w:rFonts w:ascii="楷体" w:eastAsia="楷体" w:hAnsi="楷体" w:cs="楷体"/>
        </w:rPr>
        <w:t>人皆可以为尧舜</w:t>
      </w:r>
      <w:r>
        <w:rPr>
          <w:rFonts w:ascii="楷体" w:eastAsia="楷体" w:hAnsi="楷体" w:cs="楷体"/>
        </w:rPr>
        <w:t>”</w:t>
      </w:r>
      <w:r>
        <w:rPr>
          <w:rFonts w:ascii="楷体" w:eastAsia="楷体" w:hAnsi="楷体" w:cs="楷体"/>
        </w:rPr>
        <w:t>、</w:t>
      </w:r>
      <w:r>
        <w:rPr>
          <w:rFonts w:ascii="楷体" w:eastAsia="楷体" w:hAnsi="楷体" w:cs="楷体"/>
        </w:rPr>
        <w:t>“</w:t>
      </w:r>
      <w:r>
        <w:rPr>
          <w:rFonts w:ascii="楷体" w:eastAsia="楷体" w:hAnsi="楷体" w:cs="楷体"/>
        </w:rPr>
        <w:t>圣人之于民，亦类也</w:t>
      </w:r>
      <w:r>
        <w:rPr>
          <w:rFonts w:ascii="楷体" w:eastAsia="楷体" w:hAnsi="楷体" w:cs="楷体"/>
        </w:rPr>
        <w:t>”</w:t>
      </w:r>
      <w:r>
        <w:rPr>
          <w:rFonts w:ascii="楷体" w:eastAsia="楷体" w:hAnsi="楷体" w:cs="楷体"/>
        </w:rPr>
        <w:t>，普通人也能够成为伟大的人。孟子还总结出了具有实际操作性的</w:t>
      </w:r>
      <w:r>
        <w:rPr>
          <w:rFonts w:ascii="楷体" w:eastAsia="楷体" w:hAnsi="楷体" w:cs="楷体"/>
        </w:rPr>
        <w:t>“</w:t>
      </w:r>
      <w:r>
        <w:rPr>
          <w:rFonts w:ascii="楷体" w:eastAsia="楷体" w:hAnsi="楷体" w:cs="楷体"/>
        </w:rPr>
        <w:t>大丈夫</w:t>
      </w:r>
      <w:r>
        <w:rPr>
          <w:rFonts w:ascii="楷体" w:eastAsia="楷体" w:hAnsi="楷体" w:cs="楷体"/>
        </w:rPr>
        <w:t>”</w:t>
      </w:r>
      <w:r>
        <w:rPr>
          <w:rFonts w:ascii="楷体" w:eastAsia="楷体" w:hAnsi="楷体" w:cs="楷体"/>
        </w:rPr>
        <w:t>人格：居天下之广居，立天下之正位，行天下之大道；得志，与民由之；不得志，独行其道。富贵不能淫，贫贱不能移，威武不能屈。此之为大丈夫。</w:t>
      </w:r>
    </w:p>
    <w:p w:rsidR="00560126" w:rsidRDefault="003B2B0D">
      <w:pPr>
        <w:spacing w:line="360" w:lineRule="auto"/>
        <w:jc w:val="left"/>
        <w:textAlignment w:val="center"/>
      </w:pPr>
      <w:r>
        <w:t>上述材料能给志存高远、追求卓越的当代青年以启示，请结合你对自身发展的思考写一篇文章。</w:t>
      </w:r>
    </w:p>
    <w:p w:rsidR="00560126" w:rsidRDefault="003B2B0D">
      <w:pPr>
        <w:spacing w:line="360" w:lineRule="auto"/>
        <w:jc w:val="left"/>
        <w:textAlignment w:val="center"/>
      </w:pPr>
      <w:r>
        <w:t>要求：选准角度，确定立意，明确文体，自拟标题；不要套作，不得抄袭；不得泄露个人信息；不少于</w:t>
      </w:r>
      <w:r>
        <w:t>800</w:t>
      </w:r>
      <w:r>
        <w:t>字。</w:t>
      </w:r>
    </w:p>
    <w:p w:rsidR="00560126" w:rsidRDefault="003B2B0D">
      <w:pPr>
        <w:spacing w:line="360" w:lineRule="auto"/>
        <w:jc w:val="left"/>
        <w:textAlignment w:val="center"/>
        <w:rPr>
          <w:b/>
        </w:rPr>
      </w:pPr>
      <w:r>
        <w:t>【答案】</w:t>
      </w:r>
      <w:r>
        <w:rPr>
          <w:b/>
        </w:rPr>
        <w:t>例文：</w:t>
      </w:r>
    </w:p>
    <w:p w:rsidR="00560126" w:rsidRDefault="003B2B0D">
      <w:pPr>
        <w:spacing w:line="360" w:lineRule="auto"/>
        <w:jc w:val="center"/>
        <w:textAlignment w:val="center"/>
        <w:rPr>
          <w:b/>
        </w:rPr>
      </w:pPr>
      <w:r>
        <w:rPr>
          <w:b/>
        </w:rPr>
        <w:t>以平凡姿态，成卓越人生</w:t>
      </w:r>
    </w:p>
    <w:p w:rsidR="00560126" w:rsidRDefault="003B2B0D">
      <w:pPr>
        <w:spacing w:line="360" w:lineRule="auto"/>
        <w:ind w:firstLine="420"/>
        <w:jc w:val="left"/>
        <w:textAlignment w:val="center"/>
      </w:pPr>
      <w:r>
        <w:t>“</w:t>
      </w:r>
      <w:r>
        <w:t>寄蜉蝣于天地，渺沧海之一粟</w:t>
      </w:r>
      <w:r>
        <w:t>”</w:t>
      </w:r>
      <w:r>
        <w:t>，</w:t>
      </w:r>
      <w:r>
        <w:t>苏轼之言说出了很多人的心声。没有毕业之前，以为自己是独一无二的；离开象牙塔，跃入人海，才发现自己不过是最平凡的浪花。但平凡并不意味着平庸，</w:t>
      </w:r>
      <w:r>
        <w:t>“</w:t>
      </w:r>
      <w:r>
        <w:t>人皆可以为尧舜</w:t>
      </w:r>
      <w:r>
        <w:t>”</w:t>
      </w:r>
      <w:r>
        <w:t>，我们要在平凡中追求卓越，以平凡的姿态，成就卓越的人生。</w:t>
      </w:r>
    </w:p>
    <w:p w:rsidR="00560126" w:rsidRDefault="003B2B0D">
      <w:pPr>
        <w:spacing w:line="360" w:lineRule="auto"/>
        <w:ind w:firstLine="420"/>
        <w:jc w:val="left"/>
        <w:textAlignment w:val="center"/>
      </w:pPr>
      <w:r>
        <w:t>平凡之人，能胸怀天下，栉风沐雨，砥砺前行，以平凡的姿态，成就卓越的人生。</w:t>
      </w:r>
    </w:p>
    <w:p w:rsidR="00560126" w:rsidRDefault="003B2B0D">
      <w:pPr>
        <w:spacing w:line="360" w:lineRule="auto"/>
        <w:ind w:firstLine="420"/>
        <w:jc w:val="left"/>
        <w:textAlignment w:val="center"/>
      </w:pPr>
      <w:r>
        <w:t>面对突如其来的疫情，即使平凡，举国青年也用自己力所能及的方式共克时艰。</w:t>
      </w:r>
      <w:r>
        <w:t>24</w:t>
      </w:r>
      <w:r>
        <w:t>岁民警王李承，在国家需求之时笃定逆行赶回武汉，担任武昌方舱医院及周边防控工作；</w:t>
      </w:r>
      <w:r>
        <w:t>29</w:t>
      </w:r>
      <w:r>
        <w:t>岁医生吴小燕，听到号召，毅然放弃回乡，返回武汉与病魔较量。战疫中涌现</w:t>
      </w:r>
      <w:r>
        <w:t>出的无数普通劳动者中不乏中国青年的身影，他们心有祖国，胸装人民，他们是最不平凡的普通人，是真真正正的</w:t>
      </w:r>
      <w:r>
        <w:t>“</w:t>
      </w:r>
      <w:r>
        <w:t>大丈夫</w:t>
      </w:r>
      <w:r>
        <w:t>”</w:t>
      </w:r>
      <w:r>
        <w:t>。为平凡的中国青年点赞，为不凡的中国力量喝彩。</w:t>
      </w:r>
    </w:p>
    <w:p w:rsidR="00560126" w:rsidRDefault="003B2B0D">
      <w:pPr>
        <w:spacing w:line="360" w:lineRule="auto"/>
        <w:ind w:firstLine="420"/>
        <w:jc w:val="left"/>
        <w:textAlignment w:val="center"/>
      </w:pPr>
      <w:r>
        <w:t>平凡之人，能在恶劣环境中，脚踏实地，艰苦奋斗，在平凡中追求卓越。</w:t>
      </w:r>
    </w:p>
    <w:p w:rsidR="00560126" w:rsidRDefault="003B2B0D">
      <w:pPr>
        <w:spacing w:line="360" w:lineRule="auto"/>
        <w:ind w:firstLine="420"/>
        <w:jc w:val="left"/>
        <w:textAlignment w:val="center"/>
      </w:pPr>
      <w:r>
        <w:t>“</w:t>
      </w:r>
      <w:r>
        <w:t>把每一件简单的事做好就是不简单，把每一件平凡的事做好就是不平凡。</w:t>
      </w:r>
      <w:r>
        <w:t>”</w:t>
      </w:r>
      <w:r>
        <w:t>面对平凡，张瑞敏如是说。</w:t>
      </w:r>
      <w:r>
        <w:t>“</w:t>
      </w:r>
      <w:r>
        <w:t>时代楷模</w:t>
      </w:r>
      <w:r>
        <w:t>”</w:t>
      </w:r>
      <w:r>
        <w:t>黄文秀硕士毕业后，坚定选择回到家乡，当一名定向选调生，扎根基层。帮助村民发展杉木、砂糖橘等扶贫产业，并教村民做电商。仅用一年时间，就让白坭村</w:t>
      </w:r>
      <w:r>
        <w:t>88</w:t>
      </w:r>
      <w:r>
        <w:t>户人家顺利脱贫。她以卓越的工作成绩</w:t>
      </w:r>
      <w:r>
        <w:lastRenderedPageBreak/>
        <w:t>兑现着</w:t>
      </w:r>
      <w:r>
        <w:t>“</w:t>
      </w:r>
      <w:r>
        <w:t>不获全胜，决不收兵</w:t>
      </w:r>
      <w:r>
        <w:t>”</w:t>
      </w:r>
      <w:r>
        <w:t>的驻村诺言。近几年来，数以千计的青年志愿者走进西部、走进群众，在贫困乡村贡献自己的力量，他们让平凡之花绽放在脱困扶贫的道路上。</w:t>
      </w:r>
    </w:p>
    <w:p w:rsidR="00560126" w:rsidRDefault="003B2B0D">
      <w:pPr>
        <w:spacing w:line="360" w:lineRule="auto"/>
        <w:ind w:firstLine="420"/>
        <w:jc w:val="left"/>
        <w:textAlignment w:val="center"/>
      </w:pPr>
      <w:r>
        <w:t>平凡之人，能运筹帷幄，决胜千里，演绎平凡人的伟大。</w:t>
      </w:r>
    </w:p>
    <w:p w:rsidR="00560126" w:rsidRDefault="003B2B0D">
      <w:pPr>
        <w:spacing w:line="360" w:lineRule="auto"/>
        <w:ind w:firstLine="420"/>
        <w:jc w:val="left"/>
        <w:textAlignment w:val="center"/>
      </w:pPr>
      <w:r>
        <w:t>从毕生致力于敦煌保护的</w:t>
      </w:r>
      <w:r>
        <w:t>学者樊锦诗，到努力让世界了解中国的教师潘威廉；从研制脊髓灰质炎疫苗的科学家顾方舟，到在凉山森林火灾牺牲的</w:t>
      </w:r>
      <w:r>
        <w:t>31</w:t>
      </w:r>
      <w:r>
        <w:t>名扑火勇士，他们是时代的英雄，中国的脊梁。正在他们在平凡的岗位上活跃着的辛勤身影，获得了感动中国</w:t>
      </w:r>
      <w:r>
        <w:t>2019</w:t>
      </w:r>
      <w:r>
        <w:t>年度人物的杰出荣誉，演绎出了平凡人的伟大。</w:t>
      </w:r>
    </w:p>
    <w:p w:rsidR="00560126" w:rsidRDefault="003B2B0D">
      <w:pPr>
        <w:spacing w:line="360" w:lineRule="auto"/>
        <w:ind w:firstLine="420"/>
        <w:jc w:val="left"/>
        <w:textAlignment w:val="center"/>
      </w:pPr>
      <w:r>
        <w:t>新时代领路人曾用</w:t>
      </w:r>
      <w:r>
        <w:t>“</w:t>
      </w:r>
      <w:r>
        <w:t>止于至善</w:t>
      </w:r>
      <w:r>
        <w:t>”</w:t>
      </w:r>
      <w:r>
        <w:t>勉励中国青年，鼓励他们不仅要在物质上强，更要在精神上强。正如新时代领路人所说，新时代中国青年要立足平凡，追求卓越。坚定理想信念，为民族复兴、国家崛起的大业时刻准备着。</w:t>
      </w:r>
    </w:p>
    <w:p w:rsidR="00560126" w:rsidRDefault="003B2B0D">
      <w:pPr>
        <w:spacing w:line="360" w:lineRule="auto"/>
        <w:ind w:firstLine="420"/>
        <w:jc w:val="left"/>
        <w:textAlignment w:val="center"/>
      </w:pPr>
      <w:r>
        <w:t>“</w:t>
      </w:r>
      <w:r>
        <w:t>红日初升，其道大光。河出伏流，一泻汪洋</w:t>
      </w:r>
      <w:r>
        <w:t>”</w:t>
      </w:r>
      <w:r>
        <w:t>。后浪平凡，但一样</w:t>
      </w:r>
      <w:r>
        <w:t>可以卓越；后浪无名，但一样可以不朽。冀吾辈以平凡姿态，成卓越人生。</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t>本题考查学生的写作能力。</w:t>
      </w:r>
    </w:p>
    <w:p w:rsidR="00560126" w:rsidRDefault="003B2B0D">
      <w:pPr>
        <w:spacing w:line="360" w:lineRule="auto"/>
        <w:jc w:val="left"/>
        <w:textAlignment w:val="center"/>
        <w:rPr>
          <w:b/>
        </w:rPr>
      </w:pPr>
      <w:r>
        <w:rPr>
          <w:b/>
        </w:rPr>
        <w:t>审题：</w:t>
      </w:r>
    </w:p>
    <w:p w:rsidR="00560126" w:rsidRDefault="003B2B0D">
      <w:pPr>
        <w:spacing w:line="360" w:lineRule="auto"/>
        <w:jc w:val="left"/>
        <w:textAlignment w:val="center"/>
      </w:pPr>
      <w:r>
        <w:t>这是一道引语式材料作文题。分为三个部分，材料、导语和要求。</w:t>
      </w:r>
    </w:p>
    <w:p w:rsidR="00560126" w:rsidRDefault="003B2B0D">
      <w:pPr>
        <w:spacing w:line="360" w:lineRule="auto"/>
        <w:jc w:val="left"/>
        <w:textAlignment w:val="center"/>
      </w:pPr>
      <w:r>
        <w:t>材料部分有两层意思，第一层指出</w:t>
      </w:r>
      <w:r>
        <w:t>“</w:t>
      </w:r>
      <w:r>
        <w:t>普通人也能够成为伟大的人</w:t>
      </w:r>
      <w:r>
        <w:t>”</w:t>
      </w:r>
      <w:r>
        <w:t>；第二层提出</w:t>
      </w:r>
      <w:r>
        <w:t>“</w:t>
      </w:r>
      <w:r>
        <w:t>大丈夫</w:t>
      </w:r>
      <w:r>
        <w:t>”</w:t>
      </w:r>
      <w:r>
        <w:t>人格的概念。在审读第二层语意时，对材料引用的孟子名言的理解要合理。由</w:t>
      </w:r>
      <w:r>
        <w:t>“</w:t>
      </w:r>
      <w:r>
        <w:t>居天下之广居，立天下之正位，行天下之大道</w:t>
      </w:r>
      <w:r>
        <w:t>”</w:t>
      </w:r>
      <w:r>
        <w:t>句，理解出</w:t>
      </w:r>
      <w:r>
        <w:t>“</w:t>
      </w:r>
      <w:r>
        <w:t>胸怀天下</w:t>
      </w:r>
      <w:r>
        <w:t>”</w:t>
      </w:r>
      <w:r>
        <w:t>即可，进一步理解，要以</w:t>
      </w:r>
      <w:r>
        <w:t>“</w:t>
      </w:r>
      <w:r>
        <w:t>天下</w:t>
      </w:r>
      <w:r>
        <w:t>”</w:t>
      </w:r>
      <w:r>
        <w:t>的格局来确定自己的</w:t>
      </w:r>
      <w:r>
        <w:t>“</w:t>
      </w:r>
      <w:r>
        <w:t>居</w:t>
      </w:r>
      <w:r>
        <w:t>”“</w:t>
      </w:r>
      <w:r>
        <w:t>位</w:t>
      </w:r>
      <w:r>
        <w:t>”“</w:t>
      </w:r>
      <w:r>
        <w:t>道</w:t>
      </w:r>
      <w:r>
        <w:t>”</w:t>
      </w:r>
      <w:r>
        <w:t>；</w:t>
      </w:r>
      <w:r>
        <w:t>“</w:t>
      </w:r>
      <w:r>
        <w:t>得志，与民由之；不得志，独行其道</w:t>
      </w:r>
      <w:r>
        <w:t>”</w:t>
      </w:r>
      <w:r>
        <w:t>讲的是如何处</w:t>
      </w:r>
      <w:r>
        <w:t>理得志与不得志的人生遭际；</w:t>
      </w:r>
      <w:r>
        <w:t>“</w:t>
      </w:r>
      <w:r>
        <w:t>富贵不能淫，贫贱不能移，威武不能屈</w:t>
      </w:r>
      <w:r>
        <w:t>”</w:t>
      </w:r>
      <w:r>
        <w:t>谈的是面对不同的环境和遭遇，大丈夫应该坚守的品格。</w:t>
      </w:r>
    </w:p>
    <w:p w:rsidR="00560126" w:rsidRDefault="003B2B0D">
      <w:pPr>
        <w:spacing w:line="360" w:lineRule="auto"/>
        <w:jc w:val="left"/>
        <w:textAlignment w:val="center"/>
      </w:pPr>
      <w:r>
        <w:t>综合材料语意，我们可以得出立意的基本走向：普通人如何建构</w:t>
      </w:r>
      <w:r>
        <w:t>“</w:t>
      </w:r>
      <w:r>
        <w:t>大丈夫</w:t>
      </w:r>
      <w:r>
        <w:t>”</w:t>
      </w:r>
      <w:r>
        <w:t>人格。作文在此范围里立意都是合理的，不必简单固守材料中提供的</w:t>
      </w:r>
      <w:r>
        <w:t>“</w:t>
      </w:r>
      <w:r>
        <w:t>大丈夫</w:t>
      </w:r>
      <w:r>
        <w:t>”</w:t>
      </w:r>
      <w:r>
        <w:t>描述。作文命制的意图在于，通过对普通人的常态生命和大丈夫的高远人格的辩证思考，引导学生建构高远的价值追求和博大的人生格局，落实</w:t>
      </w:r>
      <w:r>
        <w:t>“</w:t>
      </w:r>
      <w:r>
        <w:t>立德树人</w:t>
      </w:r>
      <w:r>
        <w:t>”</w:t>
      </w:r>
      <w:r>
        <w:t>的教育目标。普通人成为伟大的人，建立</w:t>
      </w:r>
      <w:r>
        <w:t>“</w:t>
      </w:r>
      <w:r>
        <w:t>大丈夫</w:t>
      </w:r>
      <w:r>
        <w:t>”</w:t>
      </w:r>
      <w:r>
        <w:t>人格，指的并不是人人都要干大事，成伟业，指的是有远大的目标、坚定的追求、高尚的人格、明确的责任与担当。</w:t>
      </w:r>
    </w:p>
    <w:p w:rsidR="00560126" w:rsidRDefault="003B2B0D">
      <w:pPr>
        <w:spacing w:line="360" w:lineRule="auto"/>
        <w:jc w:val="left"/>
        <w:textAlignment w:val="center"/>
      </w:pPr>
      <w:r>
        <w:t>作文导语部分给出了</w:t>
      </w:r>
      <w:r>
        <w:t>“</w:t>
      </w:r>
      <w:r>
        <w:t>志存高远、追求卓越</w:t>
      </w:r>
      <w:r>
        <w:t>”</w:t>
      </w:r>
      <w:r>
        <w:t>的提示，有辅助审题立意的作用；</w:t>
      </w:r>
      <w:r>
        <w:t>“</w:t>
      </w:r>
      <w:r>
        <w:t>当代青年</w:t>
      </w:r>
      <w:r>
        <w:t>”</w:t>
      </w:r>
      <w:r>
        <w:t>的身份</w:t>
      </w:r>
      <w:r>
        <w:t>确认，要求文章的思考和立意必须站在特定的时代节点，从青年的角度升华自己的思想认识；</w:t>
      </w:r>
      <w:r>
        <w:t>“</w:t>
      </w:r>
      <w:r>
        <w:t>结合你对自身发展的思考</w:t>
      </w:r>
      <w:r>
        <w:t>”</w:t>
      </w:r>
      <w:r>
        <w:t>的要求，需要激活</w:t>
      </w:r>
      <w:r>
        <w:t>“</w:t>
      </w:r>
      <w:r>
        <w:t>我</w:t>
      </w:r>
      <w:r>
        <w:t>”</w:t>
      </w:r>
      <w:r>
        <w:t>的身份意识，将自己的理想追求与自身实际、时代精神结合起来，从自身发展的角度，在当下社会情景中真实地思考和表达，切忌套作和虚假写作。</w:t>
      </w:r>
    </w:p>
    <w:p w:rsidR="00560126" w:rsidRDefault="003B2B0D">
      <w:pPr>
        <w:spacing w:line="360" w:lineRule="auto"/>
        <w:jc w:val="left"/>
        <w:textAlignment w:val="center"/>
        <w:rPr>
          <w:b/>
        </w:rPr>
      </w:pPr>
      <w:r>
        <w:rPr>
          <w:b/>
        </w:rPr>
        <w:lastRenderedPageBreak/>
        <w:t>立意：</w:t>
      </w:r>
    </w:p>
    <w:p w:rsidR="00560126" w:rsidRDefault="003B2B0D">
      <w:pPr>
        <w:spacing w:line="360" w:lineRule="auto"/>
        <w:jc w:val="left"/>
        <w:textAlignment w:val="center"/>
      </w:pPr>
      <w:r>
        <w:t>1.</w:t>
      </w:r>
      <w:r>
        <w:t>砂粒也有一颗珍珠梦。</w:t>
      </w:r>
    </w:p>
    <w:p w:rsidR="00560126" w:rsidRDefault="003B2B0D">
      <w:pPr>
        <w:spacing w:line="360" w:lineRule="auto"/>
        <w:jc w:val="left"/>
        <w:textAlignment w:val="center"/>
      </w:pPr>
      <w:r>
        <w:t>2.</w:t>
      </w:r>
      <w:r>
        <w:t>人为尧舜，皆因奋斗。</w:t>
      </w:r>
    </w:p>
    <w:p w:rsidR="00560126" w:rsidRDefault="003B2B0D">
      <w:pPr>
        <w:spacing w:line="360" w:lineRule="auto"/>
        <w:jc w:val="left"/>
        <w:textAlignment w:val="center"/>
      </w:pPr>
      <w:r>
        <w:t>3.</w:t>
      </w:r>
      <w:r>
        <w:t>伟大始于细末。</w:t>
      </w:r>
    </w:p>
    <w:p w:rsidR="00560126" w:rsidRDefault="003B2B0D">
      <w:pPr>
        <w:spacing w:line="360" w:lineRule="auto"/>
        <w:jc w:val="left"/>
        <w:textAlignment w:val="center"/>
      </w:pPr>
      <w:r>
        <w:t>4.</w:t>
      </w:r>
      <w:r>
        <w:t>平凡是起点不是终点。</w:t>
      </w:r>
    </w:p>
    <w:p w:rsidR="00560126" w:rsidRDefault="003B2B0D">
      <w:pPr>
        <w:spacing w:line="360" w:lineRule="auto"/>
        <w:jc w:val="left"/>
        <w:textAlignment w:val="center"/>
      </w:pPr>
      <w:r>
        <w:t>16</w:t>
      </w:r>
      <w:r>
        <w:t>．（</w:t>
      </w:r>
      <w:r>
        <w:t>2022·</w:t>
      </w:r>
      <w:r>
        <w:rPr>
          <w:rFonts w:hint="eastAsia"/>
        </w:rPr>
        <w:t>河南郑州一模</w:t>
      </w:r>
      <w:r>
        <w:t>）阅读下面的材料，根据要求写作。</w:t>
      </w:r>
    </w:p>
    <w:p w:rsidR="00560126" w:rsidRDefault="003B2B0D">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子曰；</w:t>
      </w:r>
      <w:r>
        <w:rPr>
          <w:rFonts w:ascii="楷体" w:eastAsia="楷体" w:hAnsi="楷体" w:cs="楷体"/>
        </w:rPr>
        <w:t>‘</w:t>
      </w:r>
      <w:r>
        <w:rPr>
          <w:rFonts w:ascii="楷体" w:eastAsia="楷体" w:hAnsi="楷体" w:cs="楷体"/>
        </w:rPr>
        <w:t>不患无位，患所以立；不患莫己知，求为可知也。</w:t>
      </w:r>
      <w:r>
        <w:rPr>
          <w:rFonts w:ascii="楷体" w:eastAsia="楷体" w:hAnsi="楷体" w:cs="楷体"/>
        </w:rPr>
        <w:t>’”</w:t>
      </w:r>
      <w:r>
        <w:rPr>
          <w:rFonts w:ascii="楷体" w:eastAsia="楷体" w:hAnsi="楷体" w:cs="楷体"/>
        </w:rPr>
        <w:t>（《论语</w:t>
      </w:r>
      <w:r>
        <w:rPr>
          <w:rFonts w:ascii="楷体" w:eastAsia="楷体" w:hAnsi="楷体" w:cs="楷体"/>
        </w:rPr>
        <w:t>·</w:t>
      </w:r>
      <w:r>
        <w:rPr>
          <w:rFonts w:ascii="楷体" w:eastAsia="楷体" w:hAnsi="楷体" w:cs="楷体"/>
        </w:rPr>
        <w:t>里仁》）这则</w:t>
      </w:r>
      <w:r>
        <w:rPr>
          <w:rFonts w:ascii="楷体" w:eastAsia="楷体" w:hAnsi="楷体" w:cs="楷体"/>
        </w:rPr>
        <w:t>语录阐释了名位与才能的关系，表明了孔子立身处世的基本态度。其意为：不发愁没有地位，只发愁没有获得地位的才能；不发愁没有人知道自己，应追求足以使别人知道自己的才能。也就是说，有才能才会有地位名声；没有才能，即使得到了地位名声也容易丧失。</w:t>
      </w:r>
    </w:p>
    <w:p w:rsidR="00560126" w:rsidRDefault="003B2B0D">
      <w:pPr>
        <w:spacing w:line="360" w:lineRule="auto"/>
        <w:jc w:val="left"/>
        <w:textAlignment w:val="center"/>
      </w:pPr>
      <w:r>
        <w:t>上述材料能给努力实现自我价值的当代青年以启示，请结合你对自身发展的思考写一篇文章。</w:t>
      </w:r>
    </w:p>
    <w:p w:rsidR="00560126" w:rsidRDefault="003B2B0D">
      <w:pPr>
        <w:spacing w:line="360" w:lineRule="auto"/>
        <w:jc w:val="left"/>
        <w:textAlignment w:val="center"/>
      </w:pPr>
      <w:r>
        <w:t>要求；选准角度，确定立意，明确文体，自拟标题；不要套作，不得抄袭；不得泄露个人信息；不少于</w:t>
      </w:r>
      <w:r>
        <w:t>800</w:t>
      </w:r>
      <w:r>
        <w:t>字。</w:t>
      </w:r>
    </w:p>
    <w:p w:rsidR="00560126" w:rsidRDefault="003B2B0D">
      <w:pPr>
        <w:spacing w:line="360" w:lineRule="auto"/>
        <w:jc w:val="left"/>
        <w:textAlignment w:val="center"/>
        <w:rPr>
          <w:b/>
        </w:rPr>
      </w:pPr>
      <w:r>
        <w:t>【答案】</w:t>
      </w:r>
      <w:r>
        <w:rPr>
          <w:b/>
        </w:rPr>
        <w:t>例文</w:t>
      </w:r>
      <w:r>
        <w:rPr>
          <w:b/>
        </w:rPr>
        <w:t>1</w:t>
      </w:r>
      <w:r>
        <w:rPr>
          <w:b/>
        </w:rPr>
        <w:t>：</w:t>
      </w:r>
    </w:p>
    <w:p w:rsidR="00560126" w:rsidRDefault="003B2B0D">
      <w:pPr>
        <w:spacing w:line="360" w:lineRule="auto"/>
        <w:jc w:val="center"/>
        <w:textAlignment w:val="center"/>
        <w:rPr>
          <w:b/>
        </w:rPr>
      </w:pPr>
      <w:r>
        <w:rPr>
          <w:b/>
        </w:rPr>
        <w:t>锥处囊中，才显名扬</w:t>
      </w:r>
    </w:p>
    <w:p w:rsidR="00560126" w:rsidRDefault="003B2B0D">
      <w:pPr>
        <w:spacing w:line="360" w:lineRule="auto"/>
        <w:ind w:firstLine="420"/>
        <w:jc w:val="left"/>
        <w:textAlignment w:val="center"/>
      </w:pPr>
      <w:r>
        <w:t>“</w:t>
      </w:r>
      <w:r>
        <w:t>夫贤士之处世也，譬若锥之处囊中，其末立见。</w:t>
      </w:r>
      <w:r>
        <w:t>”</w:t>
      </w:r>
      <w:r>
        <w:t>才能之</w:t>
      </w:r>
      <w:r>
        <w:t>于人，正如尖锥之于布袋、绚烂之于素锦、星月之于黑夜，纵然极力掩饰、不欲人知，也未可得。</w:t>
      </w:r>
      <w:r>
        <w:t>“</w:t>
      </w:r>
      <w:r>
        <w:t>不患无位，患所以立</w:t>
      </w:r>
      <w:r>
        <w:t>”</w:t>
      </w:r>
      <w:r>
        <w:t>，才能的大小决定名位的高低，一个人要想获得名位，首先应该拥有与之相匹配的才能。</w:t>
      </w:r>
    </w:p>
    <w:p w:rsidR="00560126" w:rsidRDefault="003B2B0D">
      <w:pPr>
        <w:spacing w:line="360" w:lineRule="auto"/>
        <w:ind w:firstLine="420"/>
        <w:jc w:val="left"/>
        <w:textAlignment w:val="center"/>
      </w:pPr>
      <w:r>
        <w:t>慧能初露锋芒，五祖立时发现其根性才智远胜原定的接班人神秀，遂将衣钵交托；行踪无定、并不入世的鬼谷子，却因深明刚柔之势、独具通天之智而名震天下；司马相如下笔成赋，潦倒不久，便被汉武帝看重，风头无二；齐白石擅画虾，得到担任中央美术学院院长的徐悲鸿的器重，力排众议请他至央美做教授</w:t>
      </w:r>
      <w:r>
        <w:t>……</w:t>
      </w:r>
      <w:r>
        <w:t>没有才能，则难以被看见、被发现，但凡获得至高名</w:t>
      </w:r>
      <w:r>
        <w:t>位，都必然有充沛的才能作其基石。自身毫无才干，却总是抱怨命途多舛、没有机会、无人赏识，如同不会游泳，却一味责怪河水太深、装备不佳、缺乏助一样，平白惹人耻笑。</w:t>
      </w:r>
    </w:p>
    <w:p w:rsidR="00560126" w:rsidRDefault="003B2B0D">
      <w:pPr>
        <w:spacing w:line="360" w:lineRule="auto"/>
        <w:ind w:firstLine="420"/>
        <w:jc w:val="left"/>
        <w:textAlignment w:val="center"/>
      </w:pPr>
      <w:r>
        <w:t>诚然，由于家世出身、父辈祖荫等因素，占居高位、名气大振的人确实不在少数。但没有与名位相配的才能，即使居高，也无法声远，最终不保名位，狼狈异常。战国时期，赵括为马服君赵奢之子，又有秦军传谣，致使名声在外，赵孝成王遂以其为将，却在长平之战中一败涂地，</w:t>
      </w:r>
      <w:r>
        <w:t>40</w:t>
      </w:r>
      <w:r>
        <w:t>万赵军被坑杀。西汉李广利，是武帝宠妃李夫人和协律都尉李延年之兄，昌邑哀王刘髆的舅舅，身居高位，名气过人，</w:t>
      </w:r>
      <w:r>
        <w:t>却在与匈奴的战争中三战三败，最后更是投降匈奴，名落于世。东汉末年，袁绍出身汝南袁氏，四世三公，尊贵非常，名满天下，最终却因才具不足，粮草被烧，铩羽而归，郁郁而终。可见，没有才能，即使暂时身在高位，名</w:t>
      </w:r>
      <w:r>
        <w:lastRenderedPageBreak/>
        <w:t>望煊赫，终究如无根之木，不可长久。</w:t>
      </w:r>
    </w:p>
    <w:p w:rsidR="00560126" w:rsidRDefault="003B2B0D">
      <w:pPr>
        <w:spacing w:line="360" w:lineRule="auto"/>
        <w:ind w:firstLine="420"/>
        <w:jc w:val="left"/>
        <w:textAlignment w:val="center"/>
      </w:pPr>
      <w:r>
        <w:t>当今时代，我辈青年奋斗砥砺，以努力实现自我价值为人生要务，追求成功，渴望业绩。全新的时代赋予我们无穷的想象力，发展的社会提供我们数不胜数的机遇，每个人都平等地拥有各样的选择、时机、权利。当树立目标、成就功业、实现理想成为可能，我们应做的绝不是费心钻营、盲目求名、计较得失，而应将</w:t>
      </w:r>
      <w:r>
        <w:t>努力学习、勤勉工作、充实自我、树才树能当成实现自我价值的首要条件，在自己的平台上苦练本领，磨砺前行。才能如同尖锥、明珠，它的锐利和光芒不会被任何事物遮蔽，不会被任何人忽略，只要我们拥有才能，定能迎来属于自己的机遇。</w:t>
      </w:r>
    </w:p>
    <w:p w:rsidR="00560126" w:rsidRDefault="003B2B0D">
      <w:pPr>
        <w:spacing w:line="360" w:lineRule="auto"/>
        <w:ind w:firstLine="420"/>
        <w:jc w:val="left"/>
        <w:textAlignment w:val="center"/>
      </w:pPr>
      <w:r>
        <w:t>锥处囊中，才显名扬。我辈青年应努力锤炼，将自己打造成一根</w:t>
      </w:r>
      <w:r>
        <w:t>“</w:t>
      </w:r>
      <w:r>
        <w:t>尖锥</w:t>
      </w:r>
      <w:r>
        <w:t>”</w:t>
      </w:r>
      <w:r>
        <w:t>，以己之锋锐，显扬本领，赢取成功，走上自我价值的实现之路，走向理想中的壮丽人生。</w:t>
      </w:r>
    </w:p>
    <w:p w:rsidR="00560126" w:rsidRDefault="003B2B0D">
      <w:pPr>
        <w:spacing w:line="360" w:lineRule="auto"/>
        <w:jc w:val="left"/>
        <w:textAlignment w:val="center"/>
        <w:rPr>
          <w:b/>
        </w:rPr>
      </w:pPr>
      <w:r>
        <w:rPr>
          <w:b/>
        </w:rPr>
        <w:t>例文</w:t>
      </w:r>
      <w:r>
        <w:rPr>
          <w:b/>
        </w:rPr>
        <w:t>2</w:t>
      </w:r>
      <w:r>
        <w:rPr>
          <w:b/>
        </w:rPr>
        <w:t>：</w:t>
      </w:r>
    </w:p>
    <w:p w:rsidR="00560126" w:rsidRDefault="003B2B0D">
      <w:pPr>
        <w:spacing w:line="360" w:lineRule="auto"/>
        <w:jc w:val="center"/>
        <w:textAlignment w:val="center"/>
        <w:rPr>
          <w:b/>
        </w:rPr>
      </w:pPr>
      <w:r>
        <w:rPr>
          <w:b/>
        </w:rPr>
        <w:t>才之不存，名位焉附</w:t>
      </w:r>
    </w:p>
    <w:p w:rsidR="00560126" w:rsidRDefault="003B2B0D">
      <w:pPr>
        <w:spacing w:line="360" w:lineRule="auto"/>
        <w:ind w:firstLine="420"/>
        <w:jc w:val="left"/>
        <w:textAlignment w:val="center"/>
      </w:pPr>
      <w:r>
        <w:t>子曰：</w:t>
      </w:r>
      <w:r>
        <w:t>“</w:t>
      </w:r>
      <w:r>
        <w:t>不患无位，患所以立，不患莫已知，求为可知也。</w:t>
      </w:r>
      <w:r>
        <w:t>”</w:t>
      </w:r>
      <w:r>
        <w:t>诚哉斯言。作为当代青年，在当今奔腾奋进的年代，把名位作为一种自我价</w:t>
      </w:r>
      <w:r>
        <w:t>值来追求，并竭力以实现之，人性所必然，发展之必需，但切记：必须修炼过硬的才能。</w:t>
      </w:r>
    </w:p>
    <w:p w:rsidR="00560126" w:rsidRDefault="003B2B0D">
      <w:pPr>
        <w:spacing w:line="360" w:lineRule="auto"/>
        <w:ind w:firstLine="420"/>
        <w:jc w:val="left"/>
        <w:textAlignment w:val="center"/>
      </w:pPr>
      <w:r>
        <w:t>才能之于名位，恰如铁轨之于高铁，地桩之于大厦，根系之于巨木。</w:t>
      </w:r>
    </w:p>
    <w:p w:rsidR="00560126" w:rsidRDefault="003B2B0D">
      <w:pPr>
        <w:spacing w:line="360" w:lineRule="auto"/>
        <w:ind w:firstLine="420"/>
        <w:jc w:val="left"/>
        <w:textAlignment w:val="center"/>
      </w:pPr>
      <w:r>
        <w:t>没有真才实学的强力支撑，名声与地位只能是沙上之塔，抑或是无源之水。众所周知，当年的井冈山上，那位名叫李德的红军军事顾问，可谓</w:t>
      </w:r>
      <w:r>
        <w:t>“</w:t>
      </w:r>
      <w:r>
        <w:t>敬业爱岗</w:t>
      </w:r>
      <w:r>
        <w:t>”</w:t>
      </w:r>
      <w:r>
        <w:t>，倾其所能指挥第五次反围剿，结果呢？根据地越打越小，红军将士越打越少，最后不得不开启艰难而前途未卜的长征之旅。原因何在？李德同志的才能问题，虽说也参加过世界大战，但是，指挥红军大搞硬碰硬的阵地战，大搞被动防守的消耗战，脱离实际、生搬硬</w:t>
      </w:r>
      <w:r>
        <w:t>套</w:t>
      </w:r>
      <w:r>
        <w:t>---</w:t>
      </w:r>
      <w:r>
        <w:t>这不是典型的能力问题吗？一将无能，累死三军，既然如此，那他高高在上的地位还能牢固吗？遵义会议就把他请了下来，而后毛泽东同志奇迹般地率领红军跳出敌人的铁桶合围，挥师陕北，开创一片新天地</w:t>
      </w:r>
      <w:r>
        <w:t>---</w:t>
      </w:r>
      <w:r>
        <w:t>这也更雄辩地明证了才能对于名位的重要性。</w:t>
      </w:r>
    </w:p>
    <w:p w:rsidR="00560126" w:rsidRDefault="003B2B0D">
      <w:pPr>
        <w:spacing w:line="360" w:lineRule="auto"/>
        <w:ind w:firstLine="420"/>
        <w:jc w:val="left"/>
        <w:textAlignment w:val="center"/>
      </w:pPr>
      <w:r>
        <w:t>静观当下，一些青年人急于求名位，希望早日实现个人的社会价值，渴望得到社会的认可，但却淡化了对个人才能的锤炼，其结果怕损失的不仅仅是名位了。</w:t>
      </w:r>
    </w:p>
    <w:p w:rsidR="00560126" w:rsidRDefault="003B2B0D">
      <w:pPr>
        <w:spacing w:line="360" w:lineRule="auto"/>
        <w:ind w:firstLine="420"/>
        <w:jc w:val="left"/>
        <w:textAlignment w:val="center"/>
      </w:pPr>
      <w:r>
        <w:t>近些年来，一些青年学者抄袭论文，或是论文造假（河北某大学某青年学者就是其中典型），这些怪象背后的原因是什么？与对名声与地位的热衷息息相</w:t>
      </w:r>
      <w:r>
        <w:t>关，想早日成名成家，想尽快上位，但是自己的才能又不给他争气，自己手中分明是把水果刀，可是非急着想去宰掉一头高大壮实的牯牛。于是乎，在名位价值追求的鼓捣怂恿之下，</w:t>
      </w:r>
      <w:r>
        <w:t>“</w:t>
      </w:r>
      <w:r>
        <w:t>热血沸腾</w:t>
      </w:r>
      <w:r>
        <w:t>”“</w:t>
      </w:r>
      <w:r>
        <w:t>走捷径</w:t>
      </w:r>
      <w:r>
        <w:t>”</w:t>
      </w:r>
      <w:r>
        <w:t>，抄袭、造假什么手段都上马了。其结果，只能是，欺骗国家和社会，贻害自己的现在和未来。</w:t>
      </w:r>
    </w:p>
    <w:p w:rsidR="00560126" w:rsidRDefault="003B2B0D">
      <w:pPr>
        <w:spacing w:line="360" w:lineRule="auto"/>
        <w:ind w:firstLine="420"/>
        <w:jc w:val="left"/>
        <w:textAlignment w:val="center"/>
      </w:pPr>
      <w:r>
        <w:t>身为国家未来建设接棒者的我们青年一代，该如何认识和处理好才能与名位的关系以实现个人的价值</w:t>
      </w:r>
      <w:r>
        <w:lastRenderedPageBreak/>
        <w:t>呢？答案只有一个：修炼真才实学真功夫，静待名位花自开。</w:t>
      </w:r>
    </w:p>
    <w:p w:rsidR="00560126" w:rsidRDefault="003B2B0D">
      <w:pPr>
        <w:spacing w:line="360" w:lineRule="auto"/>
        <w:ind w:firstLine="420"/>
        <w:jc w:val="left"/>
        <w:textAlignment w:val="center"/>
      </w:pPr>
      <w:r>
        <w:t>看看</w:t>
      </w:r>
      <w:r>
        <w:t>“</w:t>
      </w:r>
      <w:r>
        <w:t>两弹一星</w:t>
      </w:r>
      <w:r>
        <w:t>”</w:t>
      </w:r>
      <w:r>
        <w:t>的功勋先辈们，看看黄旭华老人家，看看袁隆平院士，看看南仁东前辈，哪一位不是能静下一颗心、坐得冷板凳？哪一位不是刻苦专研、苦练内功？虽然他们志存高远、情怀宽广，但是对名声和地位的价值追求，不能说一点都不存在，但是，更可贵的是，他们执着追求和千锤百炼的才能，才是他们日后功成名就的奠基石，才是他们被国家和人民捧上云端的金刚钻！</w:t>
      </w:r>
    </w:p>
    <w:p w:rsidR="00560126" w:rsidRDefault="003B2B0D">
      <w:pPr>
        <w:spacing w:line="360" w:lineRule="auto"/>
        <w:ind w:firstLine="420"/>
        <w:jc w:val="left"/>
        <w:textAlignment w:val="center"/>
      </w:pPr>
      <w:r>
        <w:t>当你精心培育好了才能这一沃土，还愁名位的苗木不能茁壮而参天吗？这一点已为历史无数遍地证明，更何况在海清河晏、风清气正的今天</w:t>
      </w:r>
      <w:r>
        <w:t>---</w:t>
      </w:r>
      <w:r>
        <w:t>认清和摆正才能与名位的关系，在自我价值实现的</w:t>
      </w:r>
      <w:r>
        <w:t>征途中方能行稳致远。</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t>本题考查学生写作的能力。</w:t>
      </w:r>
    </w:p>
    <w:p w:rsidR="00560126" w:rsidRDefault="003B2B0D">
      <w:pPr>
        <w:spacing w:line="360" w:lineRule="auto"/>
        <w:jc w:val="left"/>
        <w:textAlignment w:val="center"/>
        <w:rPr>
          <w:b/>
        </w:rPr>
      </w:pPr>
      <w:r>
        <w:rPr>
          <w:b/>
        </w:rPr>
        <w:t>审题：</w:t>
      </w:r>
    </w:p>
    <w:p w:rsidR="00560126" w:rsidRDefault="003B2B0D">
      <w:pPr>
        <w:spacing w:line="360" w:lineRule="auto"/>
        <w:jc w:val="left"/>
        <w:textAlignment w:val="center"/>
      </w:pPr>
      <w:r>
        <w:t>本题为引语式任务驱动作文题。</w:t>
      </w:r>
    </w:p>
    <w:p w:rsidR="00560126" w:rsidRDefault="003B2B0D">
      <w:pPr>
        <w:spacing w:line="360" w:lineRule="auto"/>
        <w:jc w:val="left"/>
        <w:textAlignment w:val="center"/>
      </w:pPr>
      <w:r>
        <w:t>材料关键句</w:t>
      </w:r>
      <w:r>
        <w:t>“</w:t>
      </w:r>
      <w:r>
        <w:t>有才能才会有地位名声；没有才能，即使得到了地位名声也容易丧失</w:t>
      </w:r>
      <w:r>
        <w:t>”</w:t>
      </w:r>
      <w:r>
        <w:t>概括了材料中孔子语录的内涵和道理，明确地指出</w:t>
      </w:r>
      <w:r>
        <w:t>“</w:t>
      </w:r>
      <w:r>
        <w:t>才能</w:t>
      </w:r>
      <w:r>
        <w:t>”</w:t>
      </w:r>
      <w:r>
        <w:t>在成功中所起到的决定性作用，是文章构思的主题和方向。</w:t>
      </w:r>
    </w:p>
    <w:p w:rsidR="00560126" w:rsidRDefault="003B2B0D">
      <w:pPr>
        <w:spacing w:line="360" w:lineRule="auto"/>
        <w:jc w:val="left"/>
        <w:textAlignment w:val="center"/>
      </w:pPr>
      <w:r>
        <w:t>材料引用《论语》，谈到了才能的重要性，阐释了才能与名位之间的关系：才能大小决定名位高低，有才能才会有名位；没有才能，即使暂时拥有名位，也终是镜花水月，不能长久。结合材料中的内容，可以从三个方面去看待才能的重要作用：一是拥有才能是追求名位的关键；二是酒好不怕巷子深，只要有才能，就不必担心自己籍籍无名；三是应当积极追求、坚持奋斗，创造足够强大的才能。</w:t>
      </w:r>
    </w:p>
    <w:p w:rsidR="00560126" w:rsidRDefault="003B2B0D">
      <w:pPr>
        <w:spacing w:line="360" w:lineRule="auto"/>
        <w:jc w:val="left"/>
        <w:textAlignment w:val="center"/>
      </w:pPr>
      <w:r>
        <w:t>题目中规定了写作的身份是</w:t>
      </w:r>
      <w:r>
        <w:t>“</w:t>
      </w:r>
      <w:r>
        <w:t>努力实现自我价值的当代青年</w:t>
      </w:r>
      <w:r>
        <w:t>”</w:t>
      </w:r>
      <w:r>
        <w:t>，而</w:t>
      </w:r>
      <w:r>
        <w:t>“</w:t>
      </w:r>
      <w:r>
        <w:t>努力实现自我价值</w:t>
      </w:r>
      <w:r>
        <w:t>”</w:t>
      </w:r>
      <w:r>
        <w:t>则规定了文章的情感态度，即作为当代青年，一定要肯定获取才能、赢得成功、积极进取、追求</w:t>
      </w:r>
      <w:r>
        <w:t>进步，要从正向的角度去看待才能和名位的关系，鼓励青年努力学习，以知识技术武装自己，尽力实现个人价值，正确看待才能和名位的关系，直面进取的人生，而不能态度消极，懈怠懒散，不思进取，</w:t>
      </w:r>
      <w:r>
        <w:t>“</w:t>
      </w:r>
      <w:r>
        <w:t>佛系</w:t>
      </w:r>
      <w:r>
        <w:t>”“</w:t>
      </w:r>
      <w:r>
        <w:t>躺平</w:t>
      </w:r>
      <w:r>
        <w:t>”</w:t>
      </w:r>
      <w:r>
        <w:t>。</w:t>
      </w:r>
    </w:p>
    <w:p w:rsidR="00560126" w:rsidRDefault="003B2B0D">
      <w:pPr>
        <w:spacing w:line="360" w:lineRule="auto"/>
        <w:jc w:val="left"/>
        <w:textAlignment w:val="center"/>
      </w:pPr>
      <w:r>
        <w:t>行文时，可以首先肯定材料对才能的看法，然后结合论据，阐释才能和名位之间的关系，并从反面论证假如没有才能就不会拥有名位的道理；最后结合时代环境，谈青年应如何在当今时代努力学习、拼搏奋斗，以强大的才能来实现个人价值，追求理想。</w:t>
      </w:r>
    </w:p>
    <w:p w:rsidR="00560126" w:rsidRDefault="003B2B0D">
      <w:pPr>
        <w:spacing w:line="360" w:lineRule="auto"/>
        <w:jc w:val="left"/>
        <w:textAlignment w:val="center"/>
        <w:rPr>
          <w:b/>
        </w:rPr>
      </w:pPr>
      <w:r>
        <w:rPr>
          <w:b/>
        </w:rPr>
        <w:t>立意：</w:t>
      </w:r>
    </w:p>
    <w:p w:rsidR="00560126" w:rsidRDefault="003B2B0D">
      <w:pPr>
        <w:spacing w:line="360" w:lineRule="auto"/>
        <w:jc w:val="left"/>
        <w:textAlignment w:val="center"/>
      </w:pPr>
      <w:r>
        <w:t>1.</w:t>
      </w:r>
      <w:r>
        <w:t>当代青年应磨练杰出的才能。</w:t>
      </w:r>
    </w:p>
    <w:p w:rsidR="00560126" w:rsidRDefault="003B2B0D">
      <w:pPr>
        <w:spacing w:line="360" w:lineRule="auto"/>
        <w:jc w:val="left"/>
        <w:textAlignment w:val="center"/>
      </w:pPr>
      <w:r>
        <w:t>2.</w:t>
      </w:r>
      <w:r>
        <w:t>当代青年应正确看待名位与才能的关系。</w:t>
      </w:r>
    </w:p>
    <w:p w:rsidR="00560126" w:rsidRDefault="003B2B0D">
      <w:pPr>
        <w:spacing w:line="360" w:lineRule="auto"/>
        <w:jc w:val="left"/>
        <w:textAlignment w:val="center"/>
      </w:pPr>
      <w:r>
        <w:t>3.</w:t>
      </w:r>
      <w:r>
        <w:t>才高</w:t>
      </w:r>
      <w:r>
        <w:t>不怕无人识，酒好不怕巷子深。</w:t>
      </w:r>
    </w:p>
    <w:p w:rsidR="00560126" w:rsidRDefault="003B2B0D">
      <w:pPr>
        <w:spacing w:line="360" w:lineRule="auto"/>
        <w:jc w:val="left"/>
        <w:textAlignment w:val="center"/>
      </w:pPr>
      <w:r>
        <w:lastRenderedPageBreak/>
        <w:t>4.</w:t>
      </w:r>
      <w:r>
        <w:t>立身处世要重才能，轻名位。</w:t>
      </w:r>
    </w:p>
    <w:p w:rsidR="00560126" w:rsidRDefault="003B2B0D">
      <w:pPr>
        <w:spacing w:line="360" w:lineRule="auto"/>
        <w:jc w:val="left"/>
        <w:textAlignment w:val="center"/>
      </w:pPr>
      <w:r>
        <w:t>17</w:t>
      </w:r>
      <w:r>
        <w:t>．（</w:t>
      </w:r>
      <w:r>
        <w:t>2022·</w:t>
      </w:r>
      <w:r>
        <w:rPr>
          <w:rFonts w:hint="eastAsia"/>
        </w:rPr>
        <w:t>江苏南京市、盐城市一模</w:t>
      </w:r>
      <w:r>
        <w:t>）阅读下面的材料，根据要求写作。</w:t>
      </w:r>
    </w:p>
    <w:p w:rsidR="00560126" w:rsidRDefault="003B2B0D">
      <w:pPr>
        <w:spacing w:line="360" w:lineRule="auto"/>
        <w:ind w:firstLine="420"/>
        <w:jc w:val="left"/>
        <w:textAlignment w:val="center"/>
        <w:rPr>
          <w:rFonts w:ascii="楷体" w:eastAsia="楷体" w:hAnsi="楷体" w:cs="楷体"/>
        </w:rPr>
      </w:pPr>
      <w:r>
        <w:rPr>
          <w:rFonts w:ascii="楷体" w:eastAsia="楷体" w:hAnsi="楷体" w:cs="楷体"/>
        </w:rPr>
        <w:t>《典籍里的中国》以主持人穿越千古时空和先贤对话的新颖方式，拉近观众和民族经典的距离，使观众产生了心灵共鸣；河南卫视</w:t>
      </w:r>
      <w:r>
        <w:rPr>
          <w:rFonts w:ascii="楷体" w:eastAsia="楷体" w:hAnsi="楷体" w:cs="楷体"/>
        </w:rPr>
        <w:t>“</w:t>
      </w:r>
      <w:r>
        <w:rPr>
          <w:rFonts w:ascii="楷体" w:eastAsia="楷体" w:hAnsi="楷体" w:cs="楷体"/>
        </w:rPr>
        <w:t>中国节日</w:t>
      </w:r>
      <w:r>
        <w:rPr>
          <w:rFonts w:ascii="楷体" w:eastAsia="楷体" w:hAnsi="楷体" w:cs="楷体"/>
        </w:rPr>
        <w:t>”</w:t>
      </w:r>
      <w:r>
        <w:rPr>
          <w:rFonts w:ascii="楷体" w:eastAsia="楷体" w:hAnsi="楷体" w:cs="楷体"/>
        </w:rPr>
        <w:t>系列节目《端午奇妙游》《七夕奇奶游》《中秋奇妙游》等一路开挂，惊艳全网，其中刺绣、剪纸、皮影等非遗元素盛点纷呈；北京故宫博物院文创品开发风生水起，朝服布包、彩绘陶人俑晴雨伞、故宫建筑微雕等很多</w:t>
      </w:r>
      <w:r>
        <w:rPr>
          <w:rFonts w:ascii="楷体" w:eastAsia="楷体" w:hAnsi="楷体" w:cs="楷体"/>
        </w:rPr>
        <w:t>“</w:t>
      </w:r>
      <w:r>
        <w:rPr>
          <w:rFonts w:ascii="楷体" w:eastAsia="楷体" w:hAnsi="楷体" w:cs="楷体"/>
        </w:rPr>
        <w:t>爆款</w:t>
      </w:r>
      <w:r>
        <w:rPr>
          <w:rFonts w:ascii="楷体" w:eastAsia="楷体" w:hAnsi="楷体" w:cs="楷体"/>
        </w:rPr>
        <w:t>”</w:t>
      </w:r>
      <w:r>
        <w:rPr>
          <w:rFonts w:ascii="楷体" w:eastAsia="楷体" w:hAnsi="楷体" w:cs="楷体"/>
        </w:rPr>
        <w:t>潮品早已名声在外</w:t>
      </w:r>
      <w:r>
        <w:rPr>
          <w:rFonts w:ascii="楷体" w:eastAsia="楷体" w:hAnsi="楷体" w:cs="楷体"/>
        </w:rPr>
        <w:t>……</w:t>
      </w:r>
      <w:r>
        <w:rPr>
          <w:rFonts w:ascii="楷体" w:eastAsia="楷体" w:hAnsi="楷体" w:cs="楷体"/>
        </w:rPr>
        <w:t>中国风搭配时尚感的</w:t>
      </w:r>
      <w:r>
        <w:rPr>
          <w:rFonts w:ascii="楷体" w:eastAsia="楷体" w:hAnsi="楷体" w:cs="楷体"/>
        </w:rPr>
        <w:t>“</w:t>
      </w:r>
      <w:r>
        <w:rPr>
          <w:rFonts w:ascii="楷体" w:eastAsia="楷体" w:hAnsi="楷体" w:cs="楷体"/>
        </w:rPr>
        <w:t>潮</w:t>
      </w:r>
      <w:r>
        <w:rPr>
          <w:rFonts w:ascii="楷体" w:eastAsia="楷体" w:hAnsi="楷体" w:cs="楷体"/>
        </w:rPr>
        <w:t>”</w:t>
      </w:r>
      <w:r>
        <w:rPr>
          <w:rFonts w:ascii="楷体" w:eastAsia="楷体" w:hAnsi="楷体" w:cs="楷体"/>
        </w:rPr>
        <w:t>式表现</w:t>
      </w:r>
      <w:r>
        <w:rPr>
          <w:rFonts w:ascii="楷体" w:eastAsia="楷体" w:hAnsi="楷体" w:cs="楷体"/>
        </w:rPr>
        <w:t>，让中国故事融入各种当代元素，在年轻大众中获得越来越多的认同，也成为年轻大众以表达自我的方式。</w:t>
      </w:r>
    </w:p>
    <w:p w:rsidR="00560126" w:rsidRDefault="003B2B0D">
      <w:pPr>
        <w:spacing w:line="360" w:lineRule="auto"/>
        <w:jc w:val="left"/>
        <w:textAlignment w:val="center"/>
      </w:pPr>
      <w:r>
        <w:t>学校校刊举行</w:t>
      </w:r>
      <w:r>
        <w:t>“</w:t>
      </w:r>
      <w:r>
        <w:t>中国传统文化的当下认同</w:t>
      </w:r>
      <w:r>
        <w:t>”</w:t>
      </w:r>
      <w:r>
        <w:t>主题征文活动，请结合上述材料写一篇文章，表达你的认识与思考。</w:t>
      </w:r>
    </w:p>
    <w:p w:rsidR="00560126" w:rsidRDefault="003B2B0D">
      <w:pPr>
        <w:spacing w:line="360" w:lineRule="auto"/>
        <w:jc w:val="left"/>
        <w:textAlignment w:val="center"/>
      </w:pPr>
      <w:r>
        <w:t>要求：选准角度，确定立意，明确文体，自拟标题；不要套作，不得抄袭；不得泄露个人信息；不少于</w:t>
      </w:r>
      <w:r>
        <w:t>800</w:t>
      </w:r>
      <w:r>
        <w:t>字。</w:t>
      </w:r>
    </w:p>
    <w:p w:rsidR="00560126" w:rsidRDefault="003B2B0D">
      <w:pPr>
        <w:spacing w:line="360" w:lineRule="auto"/>
        <w:jc w:val="left"/>
        <w:textAlignment w:val="center"/>
        <w:rPr>
          <w:b/>
        </w:rPr>
      </w:pPr>
      <w:r>
        <w:t>【答案】</w:t>
      </w:r>
      <w:r>
        <w:rPr>
          <w:b/>
        </w:rPr>
        <w:t>例文：</w:t>
      </w:r>
    </w:p>
    <w:p w:rsidR="00560126" w:rsidRDefault="003B2B0D">
      <w:pPr>
        <w:spacing w:line="360" w:lineRule="auto"/>
        <w:jc w:val="center"/>
        <w:textAlignment w:val="center"/>
        <w:rPr>
          <w:b/>
        </w:rPr>
      </w:pPr>
      <w:r>
        <w:rPr>
          <w:b/>
        </w:rPr>
        <w:t>“</w:t>
      </w:r>
      <w:r>
        <w:rPr>
          <w:b/>
        </w:rPr>
        <w:t>金笼听</w:t>
      </w:r>
      <w:r>
        <w:rPr>
          <w:b/>
        </w:rPr>
        <w:t>”</w:t>
      </w:r>
      <w:r>
        <w:rPr>
          <w:b/>
        </w:rPr>
        <w:t>何及</w:t>
      </w:r>
      <w:r>
        <w:rPr>
          <w:b/>
        </w:rPr>
        <w:t>“</w:t>
      </w:r>
      <w:r>
        <w:rPr>
          <w:b/>
        </w:rPr>
        <w:t>林间啼</w:t>
      </w:r>
      <w:r>
        <w:rPr>
          <w:b/>
        </w:rPr>
        <w:t>”</w:t>
      </w:r>
    </w:p>
    <w:p w:rsidR="00560126" w:rsidRDefault="003B2B0D">
      <w:pPr>
        <w:spacing w:line="360" w:lineRule="auto"/>
        <w:ind w:firstLine="420"/>
        <w:jc w:val="left"/>
        <w:textAlignment w:val="center"/>
      </w:pPr>
      <w:r>
        <w:t>“</w:t>
      </w:r>
      <w:r>
        <w:t>百啭千声随意移，山花红紫树高低。始知锁向金笼听，不及林间自在啼。</w:t>
      </w:r>
      <w:r>
        <w:t>”</w:t>
      </w:r>
      <w:r>
        <w:t>这是北宋文坛领袖欧阳修的一首《画眉鸟》，本诗借咏物以发感慨、论哲理。我尤其喜爱诗的最后两句，</w:t>
      </w:r>
      <w:r>
        <w:t>“</w:t>
      </w:r>
      <w:r>
        <w:t>金笼听</w:t>
      </w:r>
      <w:r>
        <w:t>”“</w:t>
      </w:r>
      <w:r>
        <w:t>林间啼</w:t>
      </w:r>
      <w:r>
        <w:t>”</w:t>
      </w:r>
      <w:r>
        <w:t>这两个形象的比喻用来阐释传统文化的传承也非常合适。</w:t>
      </w:r>
    </w:p>
    <w:p w:rsidR="00560126" w:rsidRDefault="003B2B0D">
      <w:pPr>
        <w:spacing w:line="360" w:lineRule="auto"/>
        <w:ind w:firstLine="420"/>
        <w:jc w:val="left"/>
        <w:textAlignment w:val="center"/>
      </w:pPr>
      <w:r>
        <w:t>曾几何时，传统文化被人为地披上神秘的面纱，放在高高的神坛上供人们瞻仰膜拜，引得一帮无识之士趋之若鹜，几乎是人手一本《易经》，开口便曰</w:t>
      </w:r>
      <w:r>
        <w:t>“</w:t>
      </w:r>
      <w:r>
        <w:t>诗云</w:t>
      </w:r>
      <w:r>
        <w:t>”</w:t>
      </w:r>
      <w:r>
        <w:t>。成人世界的疯魔，引发儿童世界的癫狂，一群群本该天真烂漫的孩子穿上不伦不类的</w:t>
      </w:r>
      <w:r>
        <w:t>“</w:t>
      </w:r>
      <w:r>
        <w:t>汉服</w:t>
      </w:r>
      <w:r>
        <w:t>”</w:t>
      </w:r>
      <w:r>
        <w:t>，行三叩九拜之礼，正襟危坐，一脸成人的伪正经。不良商家赚得盆满钵满，无良文人赢得前拥后呼，家长们忙得脚不沾地，孩子们累得苦不堪言。然而竟然有人将这种现象美其名曰</w:t>
      </w:r>
      <w:r>
        <w:t>“</w:t>
      </w:r>
      <w:r>
        <w:t>国学热</w:t>
      </w:r>
      <w:r>
        <w:t>”</w:t>
      </w:r>
      <w:r>
        <w:t>。</w:t>
      </w:r>
    </w:p>
    <w:p w:rsidR="00560126" w:rsidRDefault="003B2B0D">
      <w:pPr>
        <w:spacing w:line="360" w:lineRule="auto"/>
        <w:ind w:firstLine="420"/>
        <w:jc w:val="left"/>
        <w:textAlignment w:val="center"/>
      </w:pPr>
      <w:r>
        <w:t>谬矣，如果这就是对传统文化的传承，那我宁可不要。这与把画眉鸟整日关在金笼之中有何异？也许偶尔可以听见一两声美妙的鸟啼，但是长久下来，笼中之鸟终将失去活力，成了任人摆布的玩物。欠缺了正确形式的传统文化传承，就只能是一阵风，有点动静，然而收效甚微。这样的传承不是用力太猛，就是用力太偏。想听世间最美的鸟鸣，何不打开笼门，放画眉鸟回归山林？想真正传承传统文化就要把它请下神坛，让它变得亲民，变得接地气，变得像吃饭穿衣一样自然而然。比如《经典咏流传》的出现，将古诗词和部分近代诗词配以流行乐，用歌声诠释诗词之美。走下神坛</w:t>
      </w:r>
      <w:r>
        <w:t>的诗词，第一次让现代人觉得如此悦耳动听，和诗以歌的形式第一次让现代人不再觉得诗词佶屈聱牙，优美舒畅的歌声第一次让现代人感觉古诗词不再难以背诵。老少咸宜、雅俗共赏，全家人围坐，一起欣赏，一起背诵，一起吟唱，潜移默化中传统文化就在最大范围内传承开来。</w:t>
      </w:r>
    </w:p>
    <w:p w:rsidR="00560126" w:rsidRDefault="003B2B0D">
      <w:pPr>
        <w:spacing w:line="360" w:lineRule="auto"/>
        <w:ind w:firstLine="420"/>
        <w:jc w:val="left"/>
        <w:textAlignment w:val="center"/>
      </w:pPr>
      <w:r>
        <w:lastRenderedPageBreak/>
        <w:t>我们传承传统文化，不是要传承古人的形式，而是要传承传统文化的精髓；不是要把现代人都变成道貌岸然的</w:t>
      </w:r>
      <w:r>
        <w:t>“</w:t>
      </w:r>
      <w:r>
        <w:t>士大夫</w:t>
      </w:r>
      <w:r>
        <w:t>”</w:t>
      </w:r>
      <w:r>
        <w:t>，而是要用传统文化中的精华来指导我们的现实生活，培养我们的爱国热情，锻造我们永不屈服的铮铮铁骨。</w:t>
      </w:r>
    </w:p>
    <w:p w:rsidR="00560126" w:rsidRDefault="003B2B0D">
      <w:pPr>
        <w:spacing w:line="360" w:lineRule="auto"/>
        <w:ind w:firstLine="420"/>
        <w:jc w:val="left"/>
        <w:textAlignment w:val="center"/>
      </w:pPr>
      <w:r>
        <w:t>身处新时代的我们，没有必要纠结于该不该传承传统文化，也没有必</w:t>
      </w:r>
      <w:r>
        <w:t>要犹疑于传统与现代的冲突，更没有必要担心传承是不是复古。我们应该有一种文化自信，用与时俱进的眼光，古为今用的心态，去粗取精的挑剔，将传统与创新结合起来，将形式与内容融汇起来，不断思索如何用更好的方式，让更多的人浸润在传统文化的阳光之中。</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t>本题考查学生写作的能力。</w:t>
      </w:r>
    </w:p>
    <w:p w:rsidR="00560126" w:rsidRDefault="003B2B0D">
      <w:pPr>
        <w:spacing w:line="360" w:lineRule="auto"/>
        <w:jc w:val="left"/>
        <w:textAlignment w:val="center"/>
        <w:rPr>
          <w:b/>
        </w:rPr>
      </w:pPr>
      <w:r>
        <w:rPr>
          <w:b/>
        </w:rPr>
        <w:t>审题：</w:t>
      </w:r>
    </w:p>
    <w:p w:rsidR="00560126" w:rsidRDefault="003B2B0D">
      <w:pPr>
        <w:spacing w:line="360" w:lineRule="auto"/>
        <w:jc w:val="left"/>
        <w:textAlignment w:val="center"/>
      </w:pPr>
      <w:r>
        <w:t>这是一道任务驱动型材料作文。材料从《典籍里的中国》、河南卫视</w:t>
      </w:r>
      <w:r>
        <w:t>“</w:t>
      </w:r>
      <w:r>
        <w:t>中国节日</w:t>
      </w:r>
      <w:r>
        <w:t>”</w:t>
      </w:r>
      <w:r>
        <w:t>系列节目、故宫博物院文创产品这三个例子，阐述了传统文化创新的可喜成就。《典籍里的中国》是经典再现，并赋予这些作品以新的时代精神意义。河南卫视</w:t>
      </w:r>
      <w:r>
        <w:t>“</w:t>
      </w:r>
      <w:r>
        <w:t>中国节</w:t>
      </w:r>
      <w:r>
        <w:t>日</w:t>
      </w:r>
      <w:r>
        <w:t>”</w:t>
      </w:r>
      <w:r>
        <w:t>系列节目是将传统艺术的非遗元素融合进新的传播方式和艺术展现方式。故宫博物院文创品则将传统文化和古人生活中的相关元素以艺术品的形式，给现代人欣赏。所以，我们可以看出，传统文化能够融入当代生活，既是因为它体现了传统文化中的精华，也能跟当下人们的生活方式深切地融合。</w:t>
      </w:r>
    </w:p>
    <w:p w:rsidR="00560126" w:rsidRDefault="003B2B0D">
      <w:pPr>
        <w:spacing w:line="360" w:lineRule="auto"/>
        <w:jc w:val="left"/>
        <w:textAlignment w:val="center"/>
      </w:pPr>
      <w:r>
        <w:t>所以，我们在解读写作主题</w:t>
      </w:r>
      <w:r>
        <w:t>“</w:t>
      </w:r>
      <w:r>
        <w:t>中国传统文化的当下认同</w:t>
      </w:r>
      <w:r>
        <w:t>”</w:t>
      </w:r>
      <w:r>
        <w:t>时，既要抓住</w:t>
      </w:r>
      <w:r>
        <w:t>“</w:t>
      </w:r>
      <w:r>
        <w:t>传统文化</w:t>
      </w:r>
      <w:r>
        <w:t>”</w:t>
      </w:r>
      <w:r>
        <w:t>这一主体，也要看到</w:t>
      </w:r>
      <w:r>
        <w:t>“</w:t>
      </w:r>
      <w:r>
        <w:t>当下认同</w:t>
      </w:r>
      <w:r>
        <w:t>”</w:t>
      </w:r>
      <w:r>
        <w:t>这一现实情境。我们应当指出，传统文化能够存活于当下，必须要具备其独特的文化魅力。而传统文化想要突破时间限制，就必然要有所改变，以适应当下现代人</w:t>
      </w:r>
      <w:r>
        <w:t>的生活方式和审美情趣。如此，才能既做好</w:t>
      </w:r>
      <w:r>
        <w:t>“</w:t>
      </w:r>
      <w:r>
        <w:t>传承</w:t>
      </w:r>
      <w:r>
        <w:t>”</w:t>
      </w:r>
      <w:r>
        <w:t>又做好</w:t>
      </w:r>
      <w:r>
        <w:t>“</w:t>
      </w:r>
      <w:r>
        <w:t>发扬</w:t>
      </w:r>
      <w:r>
        <w:t>”</w:t>
      </w:r>
      <w:r>
        <w:t>。</w:t>
      </w:r>
    </w:p>
    <w:p w:rsidR="00560126" w:rsidRDefault="003B2B0D">
      <w:pPr>
        <w:spacing w:line="360" w:lineRule="auto"/>
        <w:jc w:val="left"/>
        <w:textAlignment w:val="center"/>
        <w:rPr>
          <w:b/>
        </w:rPr>
      </w:pPr>
      <w:r>
        <w:rPr>
          <w:b/>
        </w:rPr>
        <w:t>立意：</w:t>
      </w:r>
    </w:p>
    <w:p w:rsidR="00560126" w:rsidRDefault="003B2B0D">
      <w:pPr>
        <w:spacing w:line="360" w:lineRule="auto"/>
        <w:jc w:val="left"/>
        <w:textAlignment w:val="center"/>
      </w:pPr>
      <w:r>
        <w:t>1.</w:t>
      </w:r>
      <w:r>
        <w:t>中国传统文化要当下认同，守好传统是根本。</w:t>
      </w:r>
    </w:p>
    <w:p w:rsidR="00560126" w:rsidRDefault="003B2B0D">
      <w:pPr>
        <w:spacing w:line="360" w:lineRule="auto"/>
        <w:jc w:val="left"/>
        <w:textAlignment w:val="center"/>
      </w:pPr>
      <w:r>
        <w:t>2.</w:t>
      </w:r>
      <w:r>
        <w:t>中国传统文化要当下认同，要守好根也要赶上潮流。</w:t>
      </w:r>
    </w:p>
    <w:p w:rsidR="00560126" w:rsidRDefault="003B2B0D">
      <w:pPr>
        <w:spacing w:line="360" w:lineRule="auto"/>
        <w:jc w:val="left"/>
        <w:textAlignment w:val="center"/>
      </w:pPr>
      <w:r>
        <w:t>3.</w:t>
      </w:r>
      <w:r>
        <w:t>中国传统文化要实现当下认同，应多渠道多管齐下。</w:t>
      </w:r>
    </w:p>
    <w:p w:rsidR="00560126" w:rsidRDefault="003B2B0D">
      <w:pPr>
        <w:spacing w:line="360" w:lineRule="auto"/>
        <w:jc w:val="left"/>
        <w:textAlignment w:val="center"/>
      </w:pPr>
      <w:r>
        <w:t>18</w:t>
      </w:r>
      <w:r>
        <w:t>．（</w:t>
      </w:r>
      <w:r>
        <w:t>2022·</w:t>
      </w:r>
      <w:r>
        <w:rPr>
          <w:rFonts w:hint="eastAsia"/>
        </w:rPr>
        <w:t>山东潍坊一模</w:t>
      </w:r>
      <w:r>
        <w:t>）阅读下面的材料，根据要求写作。</w:t>
      </w:r>
    </w:p>
    <w:p w:rsidR="00560126" w:rsidRDefault="003B2B0D">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扶正祛邪</w:t>
      </w:r>
      <w:r>
        <w:rPr>
          <w:rFonts w:ascii="楷体" w:eastAsia="楷体" w:hAnsi="楷体" w:cs="楷体"/>
        </w:rPr>
        <w:t>”</w:t>
      </w:r>
      <w:r>
        <w:rPr>
          <w:rFonts w:ascii="楷体" w:eastAsia="楷体" w:hAnsi="楷体" w:cs="楷体"/>
        </w:rPr>
        <w:t>是中医治疗疾病的基本原则。</w:t>
      </w:r>
      <w:r>
        <w:rPr>
          <w:rFonts w:ascii="楷体" w:eastAsia="楷体" w:hAnsi="楷体" w:cs="楷体"/>
        </w:rPr>
        <w:t>“</w:t>
      </w:r>
      <w:r>
        <w:rPr>
          <w:rFonts w:ascii="楷体" w:eastAsia="楷体" w:hAnsi="楷体" w:cs="楷体"/>
        </w:rPr>
        <w:t>扶正</w:t>
      </w:r>
      <w:r>
        <w:rPr>
          <w:rFonts w:ascii="楷体" w:eastAsia="楷体" w:hAnsi="楷体" w:cs="楷体"/>
        </w:rPr>
        <w:t>”</w:t>
      </w:r>
      <w:r>
        <w:rPr>
          <w:rFonts w:ascii="楷体" w:eastAsia="楷体" w:hAnsi="楷体" w:cs="楷体"/>
        </w:rPr>
        <w:t>指扶助、补益人体虚弱不足的正气，使身体恢复正常状态；</w:t>
      </w:r>
      <w:r>
        <w:rPr>
          <w:rFonts w:ascii="楷体" w:eastAsia="楷体" w:hAnsi="楷体" w:cs="楷体"/>
        </w:rPr>
        <w:t>“</w:t>
      </w:r>
      <w:r>
        <w:rPr>
          <w:rFonts w:ascii="楷体" w:eastAsia="楷体" w:hAnsi="楷体" w:cs="楷体"/>
        </w:rPr>
        <w:t>祛邪</w:t>
      </w:r>
      <w:r>
        <w:rPr>
          <w:rFonts w:ascii="楷体" w:eastAsia="楷体" w:hAnsi="楷体" w:cs="楷体"/>
        </w:rPr>
        <w:t>”</w:t>
      </w:r>
      <w:r>
        <w:rPr>
          <w:rFonts w:ascii="楷体" w:eastAsia="楷体" w:hAnsi="楷体" w:cs="楷体"/>
        </w:rPr>
        <w:t>指祛除使人体发生疾病的一切外在致病因子。中医疗治坚持</w:t>
      </w:r>
      <w:r>
        <w:rPr>
          <w:rFonts w:ascii="楷体" w:eastAsia="楷体" w:hAnsi="楷体" w:cs="楷体"/>
        </w:rPr>
        <w:t>“</w:t>
      </w:r>
      <w:r>
        <w:rPr>
          <w:rFonts w:ascii="楷体" w:eastAsia="楷体" w:hAnsi="楷体" w:cs="楷体"/>
        </w:rPr>
        <w:t>扶正不留邪，祛邪不伤正</w:t>
      </w:r>
      <w:r>
        <w:rPr>
          <w:rFonts w:ascii="楷体" w:eastAsia="楷体" w:hAnsi="楷体" w:cs="楷体"/>
        </w:rPr>
        <w:t>”</w:t>
      </w:r>
      <w:r>
        <w:rPr>
          <w:rFonts w:ascii="楷体" w:eastAsia="楷体" w:hAnsi="楷体" w:cs="楷体"/>
        </w:rPr>
        <w:t>，非常重视对</w:t>
      </w:r>
      <w:r>
        <w:rPr>
          <w:rFonts w:ascii="楷体" w:eastAsia="楷体" w:hAnsi="楷体" w:cs="楷体"/>
        </w:rPr>
        <w:t>“</w:t>
      </w:r>
      <w:r>
        <w:rPr>
          <w:rFonts w:ascii="楷体" w:eastAsia="楷体" w:hAnsi="楷体" w:cs="楷体"/>
        </w:rPr>
        <w:t>正</w:t>
      </w:r>
      <w:r>
        <w:rPr>
          <w:rFonts w:ascii="楷体" w:eastAsia="楷体" w:hAnsi="楷体" w:cs="楷体"/>
        </w:rPr>
        <w:t>”</w:t>
      </w:r>
      <w:r>
        <w:rPr>
          <w:rFonts w:ascii="楷体" w:eastAsia="楷体" w:hAnsi="楷体" w:cs="楷体"/>
        </w:rPr>
        <w:t>即人体自身机能的生发保护</w:t>
      </w:r>
      <w:r>
        <w:rPr>
          <w:rFonts w:ascii="楷体" w:eastAsia="楷体" w:hAnsi="楷体" w:cs="楷体"/>
        </w:rPr>
        <w:t>。</w:t>
      </w:r>
    </w:p>
    <w:p w:rsidR="00560126" w:rsidRDefault="003B2B0D">
      <w:pPr>
        <w:spacing w:line="360" w:lineRule="auto"/>
        <w:jc w:val="left"/>
        <w:textAlignment w:val="center"/>
      </w:pPr>
      <w:r>
        <w:t>以上文字对我们具有启示意义。请结合材料写一篇文章，体现你的感悟与思考。</w:t>
      </w:r>
    </w:p>
    <w:p w:rsidR="00560126" w:rsidRDefault="003B2B0D">
      <w:pPr>
        <w:spacing w:line="360" w:lineRule="auto"/>
        <w:jc w:val="left"/>
        <w:textAlignment w:val="center"/>
      </w:pPr>
      <w:r>
        <w:lastRenderedPageBreak/>
        <w:t>要求：选准角度，确定立意，明确文体，自拟标题；不要套作，不得抄袭；不得泄露个人信息；不少于</w:t>
      </w:r>
      <w:r>
        <w:t>800</w:t>
      </w:r>
      <w:r>
        <w:t>字。</w:t>
      </w:r>
    </w:p>
    <w:p w:rsidR="00560126" w:rsidRDefault="003B2B0D">
      <w:pPr>
        <w:spacing w:line="360" w:lineRule="auto"/>
        <w:jc w:val="left"/>
        <w:textAlignment w:val="center"/>
        <w:rPr>
          <w:b/>
        </w:rPr>
      </w:pPr>
      <w:r>
        <w:t>【答案】</w:t>
      </w:r>
      <w:r>
        <w:rPr>
          <w:b/>
        </w:rPr>
        <w:t>例文：</w:t>
      </w:r>
    </w:p>
    <w:p w:rsidR="00560126" w:rsidRDefault="003B2B0D">
      <w:pPr>
        <w:spacing w:line="360" w:lineRule="auto"/>
        <w:jc w:val="center"/>
        <w:textAlignment w:val="center"/>
        <w:rPr>
          <w:b/>
        </w:rPr>
      </w:pPr>
      <w:r>
        <w:rPr>
          <w:b/>
        </w:rPr>
        <w:t>养浩然正气，祛内外邪气</w:t>
      </w:r>
    </w:p>
    <w:p w:rsidR="00560126" w:rsidRDefault="003B2B0D">
      <w:pPr>
        <w:spacing w:line="360" w:lineRule="auto"/>
        <w:ind w:firstLine="420"/>
        <w:jc w:val="left"/>
        <w:textAlignment w:val="center"/>
      </w:pPr>
      <w:r>
        <w:t>“</w:t>
      </w:r>
      <w:r>
        <w:t>扶正祛邪</w:t>
      </w:r>
      <w:r>
        <w:t>”</w:t>
      </w:r>
      <w:r>
        <w:t>乃是中医扶正固本、祛除邪祟的治病救人之法。治疗身体之疾如此，养护人生又何尝不是？面对红尘滚滚，世俗纷纷，当如何抵御邪气侵袭，唯有养一身浩然正气才能强基固本，不入</w:t>
      </w:r>
      <w:r>
        <w:t>“</w:t>
      </w:r>
      <w:r>
        <w:t>病</w:t>
      </w:r>
      <w:r>
        <w:t>”</w:t>
      </w:r>
      <w:r>
        <w:t>途。</w:t>
      </w:r>
    </w:p>
    <w:p w:rsidR="00560126" w:rsidRDefault="003B2B0D">
      <w:pPr>
        <w:spacing w:line="360" w:lineRule="auto"/>
        <w:ind w:firstLine="420"/>
        <w:jc w:val="left"/>
        <w:textAlignment w:val="center"/>
      </w:pPr>
      <w:r>
        <w:t>“</w:t>
      </w:r>
      <w:r>
        <w:t>乱花渐欲迷人眼</w:t>
      </w:r>
      <w:r>
        <w:t>”</w:t>
      </w:r>
      <w:r>
        <w:t>，多少名利现在大行其道，张牙舞爪。一众网红热衷于赚流量、博眼球，一众少年贪享乐、重安逸。少男</w:t>
      </w:r>
      <w:r>
        <w:t>少女高呼</w:t>
      </w:r>
      <w:r>
        <w:t>“</w:t>
      </w:r>
      <w:r>
        <w:t>颜值即正义</w:t>
      </w:r>
      <w:r>
        <w:t>”</w:t>
      </w:r>
      <w:r>
        <w:t>，浓妆艳抹、搔首弄姿，只为在某些视频平台引流，粉丝数、点赞量成了他们心中最崇高的追求。金钱、名气，轻易攻陷这些少年的心。为何？只怪其正气不足，精神空虚，才会让社会的歪风邪气肆意侵袭。</w:t>
      </w:r>
    </w:p>
    <w:p w:rsidR="00560126" w:rsidRDefault="003B2B0D">
      <w:pPr>
        <w:spacing w:line="360" w:lineRule="auto"/>
        <w:ind w:firstLine="420"/>
        <w:jc w:val="left"/>
        <w:textAlignment w:val="center"/>
      </w:pPr>
      <w:r>
        <w:t>“</w:t>
      </w:r>
      <w:r>
        <w:t>粗缯大布裹生涯，腹有诗书气自华。</w:t>
      </w:r>
      <w:r>
        <w:t>”</w:t>
      </w:r>
      <w:r>
        <w:t>这世界总有人即使身处黑暗，也常心向光明。纵遭人冷眼，雷海为却热爱诗歌，终于在诗词大会中脱颖而出；常被人歧视，宋彪却苦练技能，终于在世界技能大赛中斩获金牌。谁说站在光里的才算英雄？其处境有多少艰难困扰？其周围有多少歪风侵袭？其生平又有多少无眠长夜？面对人生之迷途，现实之枷锁，唯有一身正气者赢，唯有一生要强者胜。</w:t>
      </w:r>
    </w:p>
    <w:p w:rsidR="00560126" w:rsidRDefault="003B2B0D">
      <w:pPr>
        <w:spacing w:line="360" w:lineRule="auto"/>
        <w:ind w:firstLine="420"/>
        <w:jc w:val="left"/>
        <w:textAlignment w:val="center"/>
      </w:pPr>
      <w:r>
        <w:t>个人如此，社会又何尝不是？唯有一代代青年人，无数个个体，都养一身正气，方能让这土地上长满庄稼，而非滋生野草。</w:t>
      </w:r>
    </w:p>
    <w:p w:rsidR="00560126" w:rsidRDefault="003B2B0D">
      <w:pPr>
        <w:spacing w:line="360" w:lineRule="auto"/>
        <w:ind w:firstLine="420"/>
        <w:jc w:val="left"/>
        <w:textAlignment w:val="center"/>
      </w:pPr>
      <w:r>
        <w:t>为何某知名女主播因偷税漏税被处罚后，网上会一片叫好？为</w:t>
      </w:r>
      <w:r>
        <w:t>何某公知发表侮辱英烈言论后被处罚时，群众们齐声点赞？又为何反映志愿军精神的电影《长津湖》上映后，票房会不断刷新纪录？天下苦流量久矣，厌邪气久矣。一个健康的社会，是不能容忍宵小之辈一直跳脱下去的，正气终有压倒邪气的一天。</w:t>
      </w:r>
    </w:p>
    <w:p w:rsidR="00560126" w:rsidRDefault="003B2B0D">
      <w:pPr>
        <w:spacing w:line="360" w:lineRule="auto"/>
        <w:ind w:firstLine="420"/>
        <w:jc w:val="left"/>
        <w:textAlignment w:val="center"/>
      </w:pPr>
      <w:r>
        <w:t>当今世界局势动荡，俄乌冲突加剧，香港疫情爆发。越是这种时候，越需要国家社会正本清源，扬社会正气，祛社会邪风，形成一股正能量的全社会的认知。</w:t>
      </w:r>
    </w:p>
    <w:p w:rsidR="00560126" w:rsidRDefault="003B2B0D">
      <w:pPr>
        <w:spacing w:line="360" w:lineRule="auto"/>
        <w:ind w:firstLine="420"/>
        <w:jc w:val="left"/>
        <w:textAlignment w:val="center"/>
      </w:pPr>
      <w:r>
        <w:t>其险也若此。人若正气不足，则脾胃虚弱，易遭邪气入侵，易有身体之疾；心若正气不足，则精神空虚，易受名利干扰，会有心理之疾；国若正气不足，则思想混乱，易受外部势力蛊惑，会有动荡之忧。</w:t>
      </w:r>
    </w:p>
    <w:p w:rsidR="00560126" w:rsidRDefault="003B2B0D">
      <w:pPr>
        <w:spacing w:line="360" w:lineRule="auto"/>
        <w:ind w:firstLine="420"/>
        <w:jc w:val="left"/>
        <w:textAlignment w:val="center"/>
      </w:pPr>
      <w:r>
        <w:t>吾善养浩然正气，唯有养得了正气，才有人生的底气，才有面对未知的勇气，方可一往无前，无往而不利。</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t>本题考查学生的写作能力。</w:t>
      </w:r>
    </w:p>
    <w:p w:rsidR="00560126" w:rsidRDefault="003B2B0D">
      <w:pPr>
        <w:spacing w:line="360" w:lineRule="auto"/>
        <w:jc w:val="left"/>
        <w:textAlignment w:val="center"/>
        <w:rPr>
          <w:b/>
        </w:rPr>
      </w:pPr>
      <w:r>
        <w:rPr>
          <w:b/>
        </w:rPr>
        <w:t>审题：</w:t>
      </w:r>
    </w:p>
    <w:p w:rsidR="00560126" w:rsidRDefault="003B2B0D">
      <w:pPr>
        <w:spacing w:line="360" w:lineRule="auto"/>
        <w:jc w:val="left"/>
        <w:textAlignment w:val="center"/>
      </w:pPr>
      <w:r>
        <w:t>这是一道引语式材料作文题。</w:t>
      </w:r>
    </w:p>
    <w:p w:rsidR="00560126" w:rsidRDefault="003B2B0D">
      <w:pPr>
        <w:spacing w:line="360" w:lineRule="auto"/>
        <w:jc w:val="left"/>
        <w:textAlignment w:val="center"/>
      </w:pPr>
      <w:r>
        <w:lastRenderedPageBreak/>
        <w:t>“</w:t>
      </w:r>
      <w:r>
        <w:t>扶正祛邪</w:t>
      </w:r>
      <w:r>
        <w:t>”</w:t>
      </w:r>
      <w:r>
        <w:t>，原意指邪正的发展、转化。疾病的发生、变化在于邪正的盛衰变化。正气充沛，则抵抗力强，疾病自然减少、消失；正气不足，则疾病就会发生、发展。所以，</w:t>
      </w:r>
      <w:r>
        <w:t>治疗疾病的关键在于扶助正气，祛除邪气。</w:t>
      </w:r>
    </w:p>
    <w:p w:rsidR="00560126" w:rsidRDefault="003B2B0D">
      <w:pPr>
        <w:spacing w:line="360" w:lineRule="auto"/>
        <w:jc w:val="left"/>
        <w:textAlignment w:val="center"/>
      </w:pPr>
      <w:r>
        <w:t>中医哲学观带给我们的自然不仅仅是祛除身体疾病的力量，更在于对于我们人生价值观念的引导。当今世界，正是价值观念剧烈冲突、碰撞的时候，青少年成长成才之际，如果不擅长培育浩然正气，则容易在</w:t>
      </w:r>
      <w:r>
        <w:t>“</w:t>
      </w:r>
      <w:r>
        <w:t>精神</w:t>
      </w:r>
      <w:r>
        <w:t>”</w:t>
      </w:r>
      <w:r>
        <w:t>上出现疾病，误入歧途。另外</w:t>
      </w:r>
      <w:r>
        <w:t>“</w:t>
      </w:r>
      <w:r>
        <w:t>扶正不留邪，祛邪不伤正</w:t>
      </w:r>
      <w:r>
        <w:t>”</w:t>
      </w:r>
      <w:r>
        <w:t>也告诉我们，无论是个人成长还是国家发展，不能容忍</w:t>
      </w:r>
      <w:r>
        <w:t>“</w:t>
      </w:r>
      <w:r>
        <w:t>致病因子</w:t>
      </w:r>
      <w:r>
        <w:t>”</w:t>
      </w:r>
      <w:r>
        <w:t>的存在，有了小问题必须及时处理，不能酿成大祸，伤及自身之</w:t>
      </w:r>
      <w:r>
        <w:t>“</w:t>
      </w:r>
      <w:r>
        <w:t>正</w:t>
      </w:r>
      <w:r>
        <w:t>”</w:t>
      </w:r>
      <w:r>
        <w:t>；在处理问题时既要敢于下手，又要注意不能</w:t>
      </w:r>
      <w:r>
        <w:t>“</w:t>
      </w:r>
      <w:r>
        <w:t>伤正</w:t>
      </w:r>
      <w:r>
        <w:t>”</w:t>
      </w:r>
      <w:r>
        <w:t>。</w:t>
      </w:r>
    </w:p>
    <w:p w:rsidR="00560126" w:rsidRDefault="003B2B0D">
      <w:pPr>
        <w:spacing w:line="360" w:lineRule="auto"/>
        <w:jc w:val="left"/>
        <w:textAlignment w:val="center"/>
      </w:pPr>
      <w:r>
        <w:t>写作时可采用递进式结构，从中医治病需要</w:t>
      </w:r>
      <w:r>
        <w:t>“</w:t>
      </w:r>
      <w:r>
        <w:t>扶正祛邪</w:t>
      </w:r>
      <w:r>
        <w:t>”</w:t>
      </w:r>
      <w:r>
        <w:t>，再到</w:t>
      </w:r>
      <w:r>
        <w:t>青少年成长中的</w:t>
      </w:r>
      <w:r>
        <w:t>“</w:t>
      </w:r>
      <w:r>
        <w:t>扶正祛邪</w:t>
      </w:r>
      <w:r>
        <w:t>”</w:t>
      </w:r>
      <w:r>
        <w:t>，到国家发展的</w:t>
      </w:r>
      <w:r>
        <w:t>“</w:t>
      </w:r>
      <w:r>
        <w:t>扶正祛邪</w:t>
      </w:r>
      <w:r>
        <w:t>”</w:t>
      </w:r>
      <w:r>
        <w:t>，逐步深入论述。可以谈为何要</w:t>
      </w:r>
      <w:r>
        <w:t>“</w:t>
      </w:r>
      <w:r>
        <w:t>扶正祛邪</w:t>
      </w:r>
      <w:r>
        <w:t>”</w:t>
      </w:r>
      <w:r>
        <w:t>，采用正反对比手法论证</w:t>
      </w:r>
      <w:r>
        <w:t>“</w:t>
      </w:r>
      <w:r>
        <w:t>扶正祛邪</w:t>
      </w:r>
      <w:r>
        <w:t>”</w:t>
      </w:r>
      <w:r>
        <w:t>的重要性；可以谈如何</w:t>
      </w:r>
      <w:r>
        <w:t>“</w:t>
      </w:r>
      <w:r>
        <w:t>扶正祛邪</w:t>
      </w:r>
      <w:r>
        <w:t>”</w:t>
      </w:r>
      <w:r>
        <w:t>，通过涵养正气低于邪气侵袭，有了</w:t>
      </w:r>
      <w:r>
        <w:t>“</w:t>
      </w:r>
      <w:r>
        <w:t>邪</w:t>
      </w:r>
      <w:r>
        <w:t>”</w:t>
      </w:r>
      <w:r>
        <w:t>不能讳疾忌医，要敢于暴露并</w:t>
      </w:r>
      <w:r>
        <w:t>“</w:t>
      </w:r>
      <w:r>
        <w:t>动刀</w:t>
      </w:r>
      <w:r>
        <w:t>”</w:t>
      </w:r>
      <w:r>
        <w:t>将其祛除。</w:t>
      </w:r>
    </w:p>
    <w:p w:rsidR="00560126" w:rsidRDefault="003B2B0D">
      <w:pPr>
        <w:spacing w:line="360" w:lineRule="auto"/>
        <w:jc w:val="left"/>
        <w:textAlignment w:val="center"/>
        <w:rPr>
          <w:b/>
        </w:rPr>
      </w:pPr>
      <w:r>
        <w:rPr>
          <w:b/>
        </w:rPr>
        <w:t>立意：</w:t>
      </w:r>
    </w:p>
    <w:p w:rsidR="00560126" w:rsidRDefault="003B2B0D">
      <w:pPr>
        <w:spacing w:line="360" w:lineRule="auto"/>
        <w:jc w:val="left"/>
        <w:textAlignment w:val="center"/>
      </w:pPr>
      <w:r>
        <w:t>1.</w:t>
      </w:r>
      <w:r>
        <w:t>扶正方能祛邪。</w:t>
      </w:r>
    </w:p>
    <w:p w:rsidR="00560126" w:rsidRDefault="003B2B0D">
      <w:pPr>
        <w:spacing w:line="360" w:lineRule="auto"/>
        <w:jc w:val="left"/>
        <w:textAlignment w:val="center"/>
      </w:pPr>
      <w:r>
        <w:t>2.</w:t>
      </w:r>
      <w:r>
        <w:t>邪不压正，自古如此。</w:t>
      </w:r>
    </w:p>
    <w:p w:rsidR="00560126" w:rsidRDefault="003B2B0D">
      <w:pPr>
        <w:spacing w:line="360" w:lineRule="auto"/>
        <w:jc w:val="left"/>
        <w:textAlignment w:val="center"/>
      </w:pPr>
      <w:r>
        <w:t>3.</w:t>
      </w:r>
      <w:r>
        <w:t>祛邪需要勇气，扶正则要正气。</w:t>
      </w:r>
    </w:p>
    <w:p w:rsidR="00560126" w:rsidRDefault="003B2B0D">
      <w:pPr>
        <w:spacing w:line="360" w:lineRule="auto"/>
        <w:jc w:val="left"/>
        <w:textAlignment w:val="center"/>
      </w:pPr>
      <w:r>
        <w:t>19</w:t>
      </w:r>
      <w:r>
        <w:t>．（</w:t>
      </w:r>
      <w:r>
        <w:t>2022·</w:t>
      </w:r>
      <w:r>
        <w:t>天津</w:t>
      </w:r>
      <w:r>
        <w:rPr>
          <w:rFonts w:hint="eastAsia"/>
        </w:rPr>
        <w:t>河东区一模</w:t>
      </w:r>
      <w:r>
        <w:t>）阅读下面的材料，根据要求写作。</w:t>
      </w:r>
    </w:p>
    <w:p w:rsidR="00560126" w:rsidRDefault="003B2B0D">
      <w:pPr>
        <w:spacing w:line="360" w:lineRule="auto"/>
        <w:ind w:firstLine="420"/>
        <w:jc w:val="left"/>
        <w:textAlignment w:val="center"/>
        <w:rPr>
          <w:rFonts w:ascii="楷体" w:eastAsia="楷体" w:hAnsi="楷体" w:cs="楷体"/>
        </w:rPr>
      </w:pPr>
      <w:r>
        <w:rPr>
          <w:rFonts w:ascii="楷体" w:eastAsia="楷体" w:hAnsi="楷体" w:cs="楷体"/>
        </w:rPr>
        <w:t>刚刚过去的这个春节，对于我们每个人都是不同寻常的：北京冬奥会向世界展示了令人叹为观止的中国文化自信之美；央视春晚国风</w:t>
      </w:r>
      <w:r>
        <w:rPr>
          <w:rFonts w:ascii="楷体" w:eastAsia="楷体" w:hAnsi="楷体" w:cs="楷体"/>
        </w:rPr>
        <w:t>舞蹈剧《只此青绿》惊艳了世人，别样展开传世名画《千里江山图》，呈现出东方美学的风骨之美；天津人众志成城、团结乐观，诠释着硬刚</w:t>
      </w:r>
      <w:r>
        <w:t>“</w:t>
      </w:r>
      <w:r>
        <w:rPr>
          <w:rFonts w:ascii="楷体" w:eastAsia="楷体" w:hAnsi="楷体" w:cs="楷体"/>
        </w:rPr>
        <w:t>奥密克戎</w:t>
      </w:r>
      <w:r>
        <w:t>”</w:t>
      </w:r>
      <w:r>
        <w:rPr>
          <w:rFonts w:ascii="楷体" w:eastAsia="楷体" w:hAnsi="楷体" w:cs="楷体"/>
        </w:rPr>
        <w:t>护佑家乡平安的逆行之美；中国女足时隔</w:t>
      </w:r>
      <w:r>
        <w:t>16</w:t>
      </w:r>
      <w:r>
        <w:rPr>
          <w:rFonts w:ascii="楷体" w:eastAsia="楷体" w:hAnsi="楷体" w:cs="楷体"/>
        </w:rPr>
        <w:t>年重返亚洲之巅，展现了铿锵玫瑰的拼搏之美</w:t>
      </w:r>
      <w:r>
        <w:rPr>
          <w:rFonts w:ascii="楷体" w:eastAsia="楷体" w:hAnsi="楷体" w:cs="楷体"/>
        </w:rPr>
        <w:t>……</w:t>
      </w:r>
      <w:r>
        <w:rPr>
          <w:rFonts w:ascii="楷体" w:eastAsia="楷体" w:hAnsi="楷体" w:cs="楷体"/>
        </w:rPr>
        <w:t>美需要被发现、被欣赏、被感受、被体验，但是美最终还是要由我们自己去创造。</w:t>
      </w:r>
    </w:p>
    <w:p w:rsidR="00560126" w:rsidRDefault="003B2B0D">
      <w:pPr>
        <w:spacing w:line="360" w:lineRule="auto"/>
        <w:jc w:val="left"/>
        <w:textAlignment w:val="center"/>
      </w:pPr>
      <w:r>
        <w:t>盛世华年，最好的你处在最新的时代。请结合自己的生活经历与感悟，以</w:t>
      </w:r>
      <w:r>
        <w:t>“</w:t>
      </w:r>
      <w:r>
        <w:t>心怀美好，向美而行</w:t>
      </w:r>
      <w:r>
        <w:t>”</w:t>
      </w:r>
      <w:r>
        <w:t>为话题，写一篇文章。</w:t>
      </w:r>
    </w:p>
    <w:p w:rsidR="00560126" w:rsidRDefault="003B2B0D">
      <w:pPr>
        <w:spacing w:line="360" w:lineRule="auto"/>
        <w:jc w:val="left"/>
        <w:textAlignment w:val="center"/>
      </w:pPr>
      <w:r>
        <w:t>要求：</w:t>
      </w:r>
      <w:r>
        <w:t>①</w:t>
      </w:r>
      <w:r>
        <w:t>自选角度，自拟标题</w:t>
      </w:r>
      <w:r>
        <w:t>②</w:t>
      </w:r>
      <w:r>
        <w:t>文体不限（诗歌除外），文体特征鲜明</w:t>
      </w:r>
      <w:r>
        <w:t>③</w:t>
      </w:r>
      <w:r>
        <w:t>不少于</w:t>
      </w:r>
      <w:r>
        <w:t>800</w:t>
      </w:r>
      <w:r>
        <w:t>字</w:t>
      </w:r>
      <w:r>
        <w:t>④</w:t>
      </w:r>
      <w:r>
        <w:t>不得抄袭，不得套作</w:t>
      </w:r>
    </w:p>
    <w:p w:rsidR="00560126" w:rsidRDefault="003B2B0D">
      <w:pPr>
        <w:spacing w:line="360" w:lineRule="auto"/>
        <w:jc w:val="left"/>
        <w:textAlignment w:val="center"/>
        <w:rPr>
          <w:b/>
        </w:rPr>
      </w:pPr>
      <w:r>
        <w:t>【答案】</w:t>
      </w:r>
      <w:r>
        <w:rPr>
          <w:b/>
        </w:rPr>
        <w:t>例</w:t>
      </w:r>
      <w:r>
        <w:rPr>
          <w:b/>
        </w:rPr>
        <w:t>文：</w:t>
      </w:r>
    </w:p>
    <w:p w:rsidR="00560126" w:rsidRDefault="003B2B0D">
      <w:pPr>
        <w:spacing w:line="360" w:lineRule="auto"/>
        <w:jc w:val="center"/>
        <w:textAlignment w:val="center"/>
        <w:rPr>
          <w:b/>
        </w:rPr>
      </w:pPr>
      <w:r>
        <w:rPr>
          <w:b/>
        </w:rPr>
        <w:t>心是赏美之心，行为创美之行</w:t>
      </w:r>
    </w:p>
    <w:p w:rsidR="00560126" w:rsidRDefault="003B2B0D">
      <w:pPr>
        <w:spacing w:line="360" w:lineRule="auto"/>
        <w:ind w:firstLine="420"/>
        <w:jc w:val="left"/>
        <w:textAlignment w:val="center"/>
      </w:pPr>
      <w:r>
        <w:t>关于</w:t>
      </w:r>
      <w:r>
        <w:t>“</w:t>
      </w:r>
      <w:r>
        <w:t>美</w:t>
      </w:r>
      <w:r>
        <w:t>”</w:t>
      </w:r>
      <w:r>
        <w:t>，最广为人知的一句话莫过于罗丹所说的：</w:t>
      </w:r>
      <w:r>
        <w:t>“</w:t>
      </w:r>
      <w:r>
        <w:t>世界上不缺少美，只是缺少发现美的眼睛。</w:t>
      </w:r>
      <w:r>
        <w:t>”</w:t>
      </w:r>
      <w:r>
        <w:t>而我认为，发现美，要靠我们入眼入心，而更重要的是用我们自己的行动来创造美。</w:t>
      </w:r>
    </w:p>
    <w:p w:rsidR="00560126" w:rsidRDefault="003B2B0D">
      <w:pPr>
        <w:spacing w:line="360" w:lineRule="auto"/>
        <w:ind w:firstLine="420"/>
        <w:jc w:val="left"/>
        <w:textAlignment w:val="center"/>
      </w:pPr>
      <w:r>
        <w:t xml:space="preserve"> </w:t>
      </w:r>
      <w:r>
        <w:t>以赏美之心，创艺术之美。</w:t>
      </w:r>
    </w:p>
    <w:p w:rsidR="00560126" w:rsidRDefault="003B2B0D">
      <w:pPr>
        <w:spacing w:line="360" w:lineRule="auto"/>
        <w:ind w:firstLine="420"/>
        <w:jc w:val="left"/>
        <w:textAlignment w:val="center"/>
      </w:pPr>
      <w:r>
        <w:lastRenderedPageBreak/>
        <w:t>艺术有其传承性和独特性，如赏菊，本是古之传统，但不同的人，因为人生阅历、生活际遇不同，往往会对菊产生不同的审美情趣。有人赏菊的典雅安闲，有人赏菊的淡雅娴静，而在黄巾军首领黄巢看来，满城灿如艳阳之菊恰似金甲铁铠，是豪气干云，是怒火冲天，是万夫不当的勇气之花，斗争之花。可见，以赏美之心，</w:t>
      </w:r>
      <w:r>
        <w:t>可创艺术之美。</w:t>
      </w:r>
    </w:p>
    <w:p w:rsidR="00560126" w:rsidRDefault="003B2B0D">
      <w:pPr>
        <w:spacing w:line="360" w:lineRule="auto"/>
        <w:ind w:firstLine="420"/>
        <w:jc w:val="left"/>
        <w:textAlignment w:val="center"/>
      </w:pPr>
      <w:r>
        <w:t>以赏美之心，创科技之美。</w:t>
      </w:r>
    </w:p>
    <w:p w:rsidR="00560126" w:rsidRDefault="003B2B0D">
      <w:pPr>
        <w:spacing w:line="360" w:lineRule="auto"/>
        <w:ind w:firstLine="420"/>
        <w:jc w:val="left"/>
        <w:textAlignment w:val="center"/>
      </w:pPr>
      <w:r>
        <w:t>美与科技，似乎是风马牛不相及，其实不然。君不见古有地动仪，中有都柱，饰以龙鱼山川之貌，在科技的谨严与装饰之美中获得平衡；君不见苹果手机横空出世，正是因为乔布斯的那句</w:t>
      </w:r>
      <w:r>
        <w:t>“</w:t>
      </w:r>
      <w:r>
        <w:t>我们的研发与创新，无不与美学紧密相关</w:t>
      </w:r>
      <w:r>
        <w:t>”</w:t>
      </w:r>
      <w:r>
        <w:t>；君不见国家速滑馆</w:t>
      </w:r>
      <w:r>
        <w:t>“</w:t>
      </w:r>
      <w:r>
        <w:t>冰丝带</w:t>
      </w:r>
      <w:r>
        <w:t>”</w:t>
      </w:r>
      <w:r>
        <w:t>和首钢的</w:t>
      </w:r>
      <w:r>
        <w:t>“</w:t>
      </w:r>
      <w:r>
        <w:t>玉如意</w:t>
      </w:r>
      <w:r>
        <w:t>”</w:t>
      </w:r>
      <w:r>
        <w:t>，将中国传统艺术之美与科技力量完美融合，才为我们带来了冬奥会上</w:t>
      </w:r>
      <w:r>
        <w:t>“</w:t>
      </w:r>
      <w:r>
        <w:t>最快的冰</w:t>
      </w:r>
      <w:r>
        <w:t>”</w:t>
      </w:r>
      <w:r>
        <w:t>与连破的纪录。如果缺少赏美之心，科技只是冷冰冰的枪炮、钢铁与细菌；而如果没有科技加持，美也只是太虚幻境或海市蜃楼，只有将赏美之心与科技之美相结合，</w:t>
      </w:r>
      <w:r>
        <w:t>才会有</w:t>
      </w:r>
      <w:r>
        <w:t>1+1</w:t>
      </w:r>
      <w:r>
        <w:t>＞</w:t>
      </w:r>
      <w:r>
        <w:t>2</w:t>
      </w:r>
      <w:r>
        <w:t>的艺术升华。</w:t>
      </w:r>
    </w:p>
    <w:p w:rsidR="00560126" w:rsidRDefault="003B2B0D">
      <w:pPr>
        <w:spacing w:line="360" w:lineRule="auto"/>
        <w:ind w:firstLine="420"/>
        <w:jc w:val="left"/>
        <w:textAlignment w:val="center"/>
      </w:pPr>
      <w:r>
        <w:t>以赏美之心，创大同之美。</w:t>
      </w:r>
    </w:p>
    <w:p w:rsidR="00560126" w:rsidRDefault="003B2B0D">
      <w:pPr>
        <w:spacing w:line="360" w:lineRule="auto"/>
        <w:ind w:firstLine="420"/>
        <w:jc w:val="left"/>
        <w:textAlignment w:val="center"/>
      </w:pPr>
      <w:r>
        <w:t>任何事物都美丑同体，于人如此，于国如此。如果只以赏美之心看自己，则未免陷入夜郎自大的漩涡中而无法自拔；如果只以赏美之心看他人，则邯郸学步之况不远矣。所以，正如费孝通所言：</w:t>
      </w:r>
      <w:r>
        <w:t>“</w:t>
      </w:r>
      <w:r>
        <w:t>各美其美，美人之美，美美与共，天下大同。</w:t>
      </w:r>
      <w:r>
        <w:t>”</w:t>
      </w:r>
      <w:r>
        <w:t>中华民族自然有五千年浩荡文明史，但也在对外国文化兼收并蓄，力求存同求异，截长补短。如今中美贸易摩擦加剧，但我们只要多以欣赏他人之美的眼光关注对方的优点长处，设身处地地思考问题，相信一定可以减少摩擦和冲突，早日携手共创大同世界。</w:t>
      </w:r>
    </w:p>
    <w:p w:rsidR="00560126" w:rsidRDefault="003B2B0D">
      <w:pPr>
        <w:spacing w:line="360" w:lineRule="auto"/>
        <w:ind w:firstLine="420"/>
        <w:jc w:val="left"/>
        <w:textAlignment w:val="center"/>
      </w:pPr>
      <w:r>
        <w:t>盛世华年，青春萌动，学子争美。我们是赏美的一代，更要以实际行动，让内化于心之美，变成外化于行之美，将</w:t>
      </w:r>
      <w:r>
        <w:t>“</w:t>
      </w:r>
      <w:r>
        <w:t>创美</w:t>
      </w:r>
      <w:r>
        <w:t>”</w:t>
      </w:r>
      <w:r>
        <w:t>融入血液，化为行动的不竭动力！</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t>本题考查学生写作的能力。</w:t>
      </w:r>
    </w:p>
    <w:p w:rsidR="00560126" w:rsidRDefault="003B2B0D">
      <w:pPr>
        <w:spacing w:line="360" w:lineRule="auto"/>
        <w:jc w:val="left"/>
        <w:textAlignment w:val="center"/>
        <w:rPr>
          <w:b/>
        </w:rPr>
      </w:pPr>
      <w:r>
        <w:rPr>
          <w:b/>
        </w:rPr>
        <w:t>审题：</w:t>
      </w:r>
    </w:p>
    <w:p w:rsidR="00560126" w:rsidRDefault="003B2B0D">
      <w:pPr>
        <w:spacing w:line="360" w:lineRule="auto"/>
        <w:jc w:val="left"/>
        <w:textAlignment w:val="center"/>
      </w:pPr>
      <w:r>
        <w:t>这是一道话题作文题，材料类型为引语类。</w:t>
      </w:r>
    </w:p>
    <w:p w:rsidR="00560126" w:rsidRDefault="003B2B0D">
      <w:pPr>
        <w:spacing w:line="360" w:lineRule="auto"/>
        <w:jc w:val="left"/>
        <w:textAlignment w:val="center"/>
      </w:pPr>
      <w:r>
        <w:t>对材料的解读，可以从两方面展开。第一方面，材料以刚刚过去的这个春节所展现的不同寻常，体现了美的不同类型。冬奥会是文化自信之美；《只此青绿》是文化传承与文化创新之美。这两者所展现的是文化之美。而逆行之美和拼搏之美，展现的则是人们的思想精神之美。由此观之，审美的载体各有不同，审美的</w:t>
      </w:r>
      <w:r>
        <w:t>内涵也丰富多彩。第二方面在于对材料最后一句话的解读。美的诸多历程</w:t>
      </w:r>
      <w:r>
        <w:t>——</w:t>
      </w:r>
      <w:r>
        <w:t>被发现、被欣赏、被感受、被体验、去创造，既是人类感知美、与美发生作用的心路历程，也为我们如何去实践</w:t>
      </w:r>
      <w:r>
        <w:t>“</w:t>
      </w:r>
      <w:r>
        <w:t>心怀美好，向美而行</w:t>
      </w:r>
      <w:r>
        <w:t>”</w:t>
      </w:r>
      <w:r>
        <w:t>提供了思路。</w:t>
      </w:r>
    </w:p>
    <w:p w:rsidR="00560126" w:rsidRDefault="003B2B0D">
      <w:pPr>
        <w:spacing w:line="360" w:lineRule="auto"/>
        <w:jc w:val="left"/>
        <w:textAlignment w:val="center"/>
      </w:pPr>
      <w:r>
        <w:lastRenderedPageBreak/>
        <w:t>试题要求以</w:t>
      </w:r>
      <w:r>
        <w:t>“</w:t>
      </w:r>
      <w:r>
        <w:t>心怀美好，向美而行</w:t>
      </w:r>
      <w:r>
        <w:t>”</w:t>
      </w:r>
      <w:r>
        <w:t>为话题展开写作，写作时即可根据对材料的理解，对</w:t>
      </w:r>
      <w:r>
        <w:t>“</w:t>
      </w:r>
      <w:r>
        <w:t>知美</w:t>
      </w:r>
      <w:r>
        <w:t>”</w:t>
      </w:r>
      <w:r>
        <w:t>和</w:t>
      </w:r>
      <w:r>
        <w:t>“</w:t>
      </w:r>
      <w:r>
        <w:t>美行</w:t>
      </w:r>
      <w:r>
        <w:t>”</w:t>
      </w:r>
      <w:r>
        <w:t>分别展开讨论。就</w:t>
      </w:r>
      <w:r>
        <w:t>“</w:t>
      </w:r>
      <w:r>
        <w:t>知美</w:t>
      </w:r>
      <w:r>
        <w:t>”</w:t>
      </w:r>
      <w:r>
        <w:t>而言，重点在探讨哪些美值得我们去追寻</w:t>
      </w:r>
      <w:r>
        <w:t>——</w:t>
      </w:r>
      <w:r>
        <w:t>自然界的美、文化艺术的美、人类的精神之美</w:t>
      </w:r>
      <w:r>
        <w:t>……</w:t>
      </w:r>
      <w:r>
        <w:t>对此应着重说明，对美的价值判断不应该狭隘，而应以博大心胸和宽广视野去看待。而对于</w:t>
      </w:r>
      <w:r>
        <w:t>“</w:t>
      </w:r>
      <w:r>
        <w:t>美行</w:t>
      </w:r>
      <w:r>
        <w:t>”</w:t>
      </w:r>
      <w:r>
        <w:t>，可适当探讨怎么去</w:t>
      </w:r>
      <w:r>
        <w:t>发现美、怎么去欣赏美的问题。但根据材料</w:t>
      </w:r>
      <w:r>
        <w:t>“</w:t>
      </w:r>
      <w:r>
        <w:t>美最终还是要由我们自己去创造</w:t>
      </w:r>
      <w:r>
        <w:t>”</w:t>
      </w:r>
      <w:r>
        <w:t>可知，重点还是应该放在我们怎么靠自己的实际行动怎么去创造美好的问题上。</w:t>
      </w:r>
    </w:p>
    <w:p w:rsidR="00560126" w:rsidRDefault="003B2B0D">
      <w:pPr>
        <w:spacing w:line="360" w:lineRule="auto"/>
        <w:jc w:val="left"/>
        <w:textAlignment w:val="center"/>
        <w:rPr>
          <w:b/>
        </w:rPr>
      </w:pPr>
      <w:r>
        <w:rPr>
          <w:b/>
        </w:rPr>
        <w:t>立意：</w:t>
      </w:r>
    </w:p>
    <w:p w:rsidR="00560126" w:rsidRDefault="003B2B0D">
      <w:pPr>
        <w:spacing w:line="360" w:lineRule="auto"/>
        <w:jc w:val="left"/>
        <w:textAlignment w:val="center"/>
      </w:pPr>
      <w:r>
        <w:t>1.</w:t>
      </w:r>
      <w:r>
        <w:t>用勇敢去追求美。</w:t>
      </w:r>
    </w:p>
    <w:p w:rsidR="00560126" w:rsidRDefault="003B2B0D">
      <w:pPr>
        <w:spacing w:line="360" w:lineRule="auto"/>
        <w:jc w:val="left"/>
        <w:textAlignment w:val="center"/>
      </w:pPr>
      <w:r>
        <w:t>2.</w:t>
      </w:r>
      <w:r>
        <w:t>在</w:t>
      </w:r>
      <w:r>
        <w:t>“</w:t>
      </w:r>
      <w:r>
        <w:t>真</w:t>
      </w:r>
      <w:r>
        <w:t>”(</w:t>
      </w:r>
      <w:r>
        <w:t>善</w:t>
      </w:r>
      <w:r>
        <w:t>)</w:t>
      </w:r>
      <w:r>
        <w:t>中体味美、创造美。</w:t>
      </w:r>
    </w:p>
    <w:p w:rsidR="00560126" w:rsidRDefault="003B2B0D">
      <w:pPr>
        <w:spacing w:line="360" w:lineRule="auto"/>
        <w:jc w:val="left"/>
        <w:textAlignment w:val="center"/>
      </w:pPr>
      <w:r>
        <w:t>3.</w:t>
      </w:r>
      <w:r>
        <w:t>有一颗感受美的心灵，才能去创造美。</w:t>
      </w:r>
    </w:p>
    <w:p w:rsidR="00560126" w:rsidRDefault="003B2B0D">
      <w:pPr>
        <w:spacing w:line="360" w:lineRule="auto"/>
        <w:jc w:val="left"/>
        <w:textAlignment w:val="center"/>
      </w:pPr>
      <w:r>
        <w:t>20</w:t>
      </w:r>
      <w:r>
        <w:t>．（</w:t>
      </w:r>
      <w:r>
        <w:t>2022·</w:t>
      </w:r>
      <w:r>
        <w:t>上海静安</w:t>
      </w:r>
      <w:r>
        <w:t>·</w:t>
      </w:r>
      <w:r>
        <w:t>一模）根据下面材料，完成作文。</w:t>
      </w:r>
    </w:p>
    <w:p w:rsidR="00560126" w:rsidRDefault="003B2B0D">
      <w:pPr>
        <w:spacing w:line="360" w:lineRule="auto"/>
        <w:ind w:firstLine="420"/>
        <w:jc w:val="left"/>
        <w:textAlignment w:val="center"/>
        <w:rPr>
          <w:rFonts w:ascii="楷体" w:eastAsia="楷体" w:hAnsi="楷体" w:cs="楷体"/>
        </w:rPr>
      </w:pPr>
      <w:r>
        <w:rPr>
          <w:rFonts w:ascii="楷体" w:eastAsia="楷体" w:hAnsi="楷体" w:cs="楷体"/>
        </w:rPr>
        <w:t>一种快乐和另一种快乐一样美好。对吗？比如，一颗图钉和一首诗歌所带来的快乐真的一样美好吗？</w:t>
      </w:r>
    </w:p>
    <w:p w:rsidR="00560126" w:rsidRDefault="003B2B0D">
      <w:pPr>
        <w:spacing w:line="360" w:lineRule="auto"/>
        <w:jc w:val="left"/>
        <w:textAlignment w:val="center"/>
      </w:pPr>
      <w:r>
        <w:t>就上述问题，请写一篇文章谈谈看法。要求：（</w:t>
      </w:r>
      <w:r>
        <w:t>1</w:t>
      </w:r>
      <w:r>
        <w:t>）题目自拟；（</w:t>
      </w:r>
      <w:r>
        <w:t>2</w:t>
      </w:r>
      <w:r>
        <w:t>）不少于</w:t>
      </w:r>
      <w:r>
        <w:t>800</w:t>
      </w:r>
      <w:r>
        <w:t>字。</w:t>
      </w:r>
    </w:p>
    <w:p w:rsidR="00560126" w:rsidRDefault="003B2B0D">
      <w:pPr>
        <w:spacing w:line="360" w:lineRule="auto"/>
        <w:jc w:val="left"/>
        <w:textAlignment w:val="center"/>
        <w:rPr>
          <w:b/>
        </w:rPr>
      </w:pPr>
      <w:r>
        <w:t>【答案】</w:t>
      </w:r>
      <w:r>
        <w:rPr>
          <w:b/>
        </w:rPr>
        <w:t>例文：</w:t>
      </w:r>
    </w:p>
    <w:p w:rsidR="00560126" w:rsidRDefault="003B2B0D">
      <w:pPr>
        <w:spacing w:line="360" w:lineRule="auto"/>
        <w:jc w:val="center"/>
        <w:textAlignment w:val="center"/>
        <w:rPr>
          <w:b/>
        </w:rPr>
      </w:pPr>
      <w:r>
        <w:rPr>
          <w:b/>
        </w:rPr>
        <w:t>每一种快乐都有意义</w:t>
      </w:r>
    </w:p>
    <w:p w:rsidR="00560126" w:rsidRDefault="003B2B0D">
      <w:pPr>
        <w:spacing w:line="360" w:lineRule="auto"/>
        <w:ind w:firstLine="420"/>
        <w:jc w:val="left"/>
        <w:textAlignment w:val="center"/>
      </w:pPr>
      <w:r>
        <w:t>一句浪漫深沉的诗句会使诗人快乐，一场重逢的团聚会使在外打工的工人快乐，一颗甜美的糖果会是孩童快乐，快乐是多元的，那么每一种快乐又是否一样美好呢？</w:t>
      </w:r>
    </w:p>
    <w:p w:rsidR="00560126" w:rsidRDefault="003B2B0D">
      <w:pPr>
        <w:spacing w:line="360" w:lineRule="auto"/>
        <w:ind w:firstLine="420"/>
        <w:jc w:val="left"/>
        <w:textAlignment w:val="center"/>
      </w:pPr>
      <w:r>
        <w:t>我认为他们并不拥有同样的评定标准，即不可以同一种方式定义。</w:t>
      </w:r>
    </w:p>
    <w:p w:rsidR="00560126" w:rsidRDefault="003B2B0D">
      <w:pPr>
        <w:spacing w:line="360" w:lineRule="auto"/>
        <w:ind w:firstLine="420"/>
        <w:jc w:val="left"/>
        <w:textAlignment w:val="center"/>
      </w:pPr>
      <w:r>
        <w:t>诚然，快乐作为正面的情绪，它的存在价值是无可厚非的，但在不同标准下定义每一种快乐时，价值高低便应运而生。</w:t>
      </w:r>
    </w:p>
    <w:p w:rsidR="00560126" w:rsidRDefault="003B2B0D">
      <w:pPr>
        <w:spacing w:line="360" w:lineRule="auto"/>
        <w:ind w:firstLine="420"/>
        <w:jc w:val="left"/>
        <w:textAlignment w:val="center"/>
      </w:pPr>
      <w:r>
        <w:t>首先从功效主义及实用主义理论出发，显然功成名就的快乐要高过一首音乐所带来的快乐。因为听音乐时的获得的快乐并不能转化为任何实际成果，在效率至上的快节奏时代中，不少人在生活与环境的感染</w:t>
      </w:r>
      <w:r>
        <w:t>影响下，宁愿少听一首歌，多写三行字的实用主义行动也源于这一原因。</w:t>
      </w:r>
    </w:p>
    <w:p w:rsidR="00560126" w:rsidRDefault="003B2B0D">
      <w:pPr>
        <w:spacing w:line="360" w:lineRule="auto"/>
        <w:ind w:firstLine="420"/>
        <w:jc w:val="left"/>
        <w:textAlignment w:val="center"/>
      </w:pPr>
      <w:r>
        <w:t>但显然，对于音乐爱好者们来说，该解释似乎并不成立。此时快乐便是在精神建设的高度上被划分价值。在这一高度中，诗歌、音乐、山水、油画等人文艺术就站在了快乐创造的制高点。他们提供的是不止于视觉、听觉等的精神满足，在浪漫主义者眼中，他们才是无上瑰宝，就是李白仗剑走天涯而不求摧眉折腰事权贵的快乐，便来自于精神满足。</w:t>
      </w:r>
    </w:p>
    <w:p w:rsidR="00560126" w:rsidRDefault="003B2B0D">
      <w:pPr>
        <w:spacing w:line="360" w:lineRule="auto"/>
        <w:ind w:firstLine="420"/>
        <w:jc w:val="left"/>
        <w:textAlignment w:val="center"/>
      </w:pPr>
      <w:r>
        <w:t>然而时代背景中，一味地追求精神快乐是十分危险的，因而在追求实用主义和追求精神满足下又诞生出了具有时代性的</w:t>
      </w:r>
      <w:r>
        <w:t>“</w:t>
      </w:r>
      <w:r>
        <w:t>娱乐式快乐</w:t>
      </w:r>
      <w:r>
        <w:t>”</w:t>
      </w:r>
      <w:r>
        <w:t>。几十年前，先是棋牌</w:t>
      </w:r>
      <w:r>
        <w:t>游戏，后来成为街机游戏厅，再到如今泛滥的短视频电子游戏。我们的快乐在这样的娱乐性中又被赋予了不同的价值意义。这种快乐固然能带来短暂的美好，可之后便会陷入长久的空虚。实用主义者会意识到它不带来任何功效，精神追求者发现其不但无精神价值，</w:t>
      </w:r>
      <w:r>
        <w:lastRenderedPageBreak/>
        <w:t>反而在日复一日中吞噬侵蚀灵魂。因而这一种快乐是无论何种定义中都不经现实推敲的</w:t>
      </w:r>
      <w:r>
        <w:t>“</w:t>
      </w:r>
      <w:r>
        <w:t>快餐式快乐</w:t>
      </w:r>
      <w:r>
        <w:t>”</w:t>
      </w:r>
      <w:r>
        <w:t>。</w:t>
      </w:r>
    </w:p>
    <w:p w:rsidR="00560126" w:rsidRDefault="003B2B0D">
      <w:pPr>
        <w:spacing w:line="360" w:lineRule="auto"/>
        <w:ind w:firstLine="420"/>
        <w:jc w:val="left"/>
        <w:textAlignment w:val="center"/>
      </w:pPr>
      <w:r>
        <w:t>不过，我们不能否定在追求效率的时代中，人们无法放慢脚步去感受自然、欣赏艺术时，</w:t>
      </w:r>
      <w:r>
        <w:t>“</w:t>
      </w:r>
      <w:r>
        <w:t>快餐式快乐</w:t>
      </w:r>
      <w:r>
        <w:t>”</w:t>
      </w:r>
      <w:r>
        <w:t>也提供了其独一无二的疗效，这是其无可厚非的。</w:t>
      </w:r>
    </w:p>
    <w:p w:rsidR="00560126" w:rsidRDefault="003B2B0D">
      <w:pPr>
        <w:spacing w:line="360" w:lineRule="auto"/>
        <w:ind w:firstLine="420"/>
        <w:jc w:val="left"/>
        <w:textAlignment w:val="center"/>
      </w:pPr>
      <w:r>
        <w:t>因此，一颗图钉和一首诗歌带来的快乐真的一样美好吗？我想也许对于每个人来说不同定义下，它们确实有着不同层次的意义。但无论何种快乐，其存在都有意义。</w:t>
      </w:r>
    </w:p>
    <w:p w:rsidR="00560126" w:rsidRDefault="003B2B0D">
      <w:pPr>
        <w:spacing w:line="360" w:lineRule="auto"/>
        <w:jc w:val="left"/>
        <w:textAlignment w:val="center"/>
      </w:pPr>
      <w:r>
        <w:t>【解析】</w:t>
      </w:r>
    </w:p>
    <w:p w:rsidR="00560126" w:rsidRDefault="003B2B0D">
      <w:pPr>
        <w:spacing w:line="360" w:lineRule="auto"/>
        <w:jc w:val="left"/>
        <w:textAlignment w:val="center"/>
      </w:pPr>
      <w:r>
        <w:t>【详解】</w:t>
      </w:r>
    </w:p>
    <w:p w:rsidR="00560126" w:rsidRDefault="003B2B0D">
      <w:pPr>
        <w:spacing w:line="360" w:lineRule="auto"/>
        <w:jc w:val="left"/>
        <w:textAlignment w:val="center"/>
      </w:pPr>
      <w:r>
        <w:t>本题考查学生写作的能力。</w:t>
      </w:r>
    </w:p>
    <w:p w:rsidR="00560126" w:rsidRDefault="003B2B0D">
      <w:pPr>
        <w:spacing w:line="360" w:lineRule="auto"/>
        <w:jc w:val="left"/>
        <w:textAlignment w:val="center"/>
        <w:rPr>
          <w:b/>
        </w:rPr>
      </w:pPr>
      <w:r>
        <w:rPr>
          <w:b/>
        </w:rPr>
        <w:t>审题：</w:t>
      </w:r>
    </w:p>
    <w:p w:rsidR="00560126" w:rsidRDefault="003B2B0D">
      <w:pPr>
        <w:spacing w:line="360" w:lineRule="auto"/>
        <w:jc w:val="left"/>
        <w:textAlignment w:val="center"/>
      </w:pPr>
      <w:r>
        <w:t>这是一道思辨性材料作文题。材料讨论的是我们常见的</w:t>
      </w:r>
      <w:r>
        <w:t>“</w:t>
      </w:r>
      <w:r>
        <w:t>快乐</w:t>
      </w:r>
      <w:r>
        <w:t>”</w:t>
      </w:r>
      <w:r>
        <w:t>的问题，但我们要特别注意题干中具有比较意味的词</w:t>
      </w:r>
      <w:r>
        <w:t>——“</w:t>
      </w:r>
      <w:r>
        <w:t>和</w:t>
      </w:r>
      <w:r>
        <w:t>”“</w:t>
      </w:r>
      <w:r>
        <w:t>一样</w:t>
      </w:r>
      <w:r>
        <w:t>”</w:t>
      </w:r>
      <w:r>
        <w:t>，我们思维的聚焦点，不在于快乐是否美好，而在于，不同的快乐，是否一样美好。</w:t>
      </w:r>
      <w:r>
        <w:t>“</w:t>
      </w:r>
      <w:r>
        <w:t>图钉所带来的快乐</w:t>
      </w:r>
      <w:r>
        <w:t>”</w:t>
      </w:r>
      <w:r>
        <w:t>和</w:t>
      </w:r>
      <w:r>
        <w:t>“</w:t>
      </w:r>
      <w:r>
        <w:t>诗歌所带来的快乐</w:t>
      </w:r>
      <w:r>
        <w:t>”</w:t>
      </w:r>
      <w:r>
        <w:t>分别指代什么？把他们抽离一下，就是本文论述的主要对象了。比较直接的一种思维方</w:t>
      </w:r>
      <w:r>
        <w:t>式，是对应到</w:t>
      </w:r>
      <w:r>
        <w:t>“</w:t>
      </w:r>
      <w:r>
        <w:t>物质的快乐</w:t>
      </w:r>
      <w:r>
        <w:t>”</w:t>
      </w:r>
      <w:r>
        <w:t>和</w:t>
      </w:r>
      <w:r>
        <w:t>“</w:t>
      </w:r>
      <w:r>
        <w:t>精神的快乐</w:t>
      </w:r>
      <w:r>
        <w:t>”</w:t>
      </w:r>
      <w:r>
        <w:t>，然后分析两者境界的高低差别，导向轻物质重精神的价值观。就题干论断</w:t>
      </w:r>
      <w:r>
        <w:t>“</w:t>
      </w:r>
      <w:r>
        <w:t>一种快乐和另一种快乐一样美好</w:t>
      </w:r>
      <w:r>
        <w:t>”</w:t>
      </w:r>
      <w:r>
        <w:t>而言，自然是可行的。但更细微的辨析，可以仔细想想</w:t>
      </w:r>
      <w:r>
        <w:t>“</w:t>
      </w:r>
      <w:r>
        <w:t>图钉</w:t>
      </w:r>
      <w:r>
        <w:t>”</w:t>
      </w:r>
      <w:r>
        <w:t>经常出现的场景，进而将两者对应的</w:t>
      </w:r>
      <w:r>
        <w:t>“</w:t>
      </w:r>
      <w:r>
        <w:t>工匠的快乐</w:t>
      </w:r>
      <w:r>
        <w:t>”</w:t>
      </w:r>
      <w:r>
        <w:t>和</w:t>
      </w:r>
      <w:r>
        <w:t>“</w:t>
      </w:r>
      <w:r>
        <w:t>艺术的快乐</w:t>
      </w:r>
      <w:r>
        <w:t>”</w:t>
      </w:r>
      <w:r>
        <w:t>，或是</w:t>
      </w:r>
      <w:r>
        <w:t>“</w:t>
      </w:r>
      <w:r>
        <w:t>实用的快乐</w:t>
      </w:r>
      <w:r>
        <w:t>”</w:t>
      </w:r>
      <w:r>
        <w:t>和</w:t>
      </w:r>
      <w:r>
        <w:t>“</w:t>
      </w:r>
      <w:r>
        <w:t>无用的快乐</w:t>
      </w:r>
      <w:r>
        <w:t>”</w:t>
      </w:r>
      <w:r>
        <w:t>，以及</w:t>
      </w:r>
      <w:r>
        <w:t>“</w:t>
      </w:r>
      <w:r>
        <w:t>科学的快乐</w:t>
      </w:r>
      <w:r>
        <w:t>”</w:t>
      </w:r>
      <w:r>
        <w:t>和</w:t>
      </w:r>
      <w:r>
        <w:t>“</w:t>
      </w:r>
      <w:r>
        <w:t>文学的快乐</w:t>
      </w:r>
      <w:r>
        <w:t>”</w:t>
      </w:r>
      <w:r>
        <w:t>等等。这些都是由题干引申出来的</w:t>
      </w:r>
      <w:r>
        <w:t>“</w:t>
      </w:r>
      <w:r>
        <w:t>一种快乐</w:t>
      </w:r>
      <w:r>
        <w:t>”</w:t>
      </w:r>
      <w:r>
        <w:t>和</w:t>
      </w:r>
      <w:r>
        <w:t>“</w:t>
      </w:r>
      <w:r>
        <w:t>另一种快乐</w:t>
      </w:r>
      <w:r>
        <w:t>”</w:t>
      </w:r>
      <w:r>
        <w:t>，其中也都蕴含着各自的</w:t>
      </w:r>
      <w:r>
        <w:t>“</w:t>
      </w:r>
      <w:r>
        <w:t>美好</w:t>
      </w:r>
      <w:r>
        <w:t>”</w:t>
      </w:r>
      <w:r>
        <w:t>，可思考、可发挥的空间，其实是非常大的。确定了快乐的具体方向和内涵，就可以思考它们的</w:t>
      </w:r>
      <w:r>
        <w:t>“</w:t>
      </w:r>
      <w:r>
        <w:t>美好</w:t>
      </w:r>
      <w:r>
        <w:t>”</w:t>
      </w:r>
      <w:r>
        <w:t>是</w:t>
      </w:r>
      <w:r>
        <w:t>否一样了。差别似乎是显而易见的：不同的事情，带来不同的快乐体验，有的是即刻的满足，有的是长久的愉悦；有的是感官上的享受，有的是精神上的丰足。那么深层次的共性呢？如果把这些快乐的方式看作是不同的</w:t>
      </w:r>
      <w:r>
        <w:t>“</w:t>
      </w:r>
      <w:r>
        <w:t>技</w:t>
      </w:r>
      <w:r>
        <w:t>”</w:t>
      </w:r>
      <w:r>
        <w:t>，当</w:t>
      </w:r>
      <w:r>
        <w:t>“</w:t>
      </w:r>
      <w:r>
        <w:t>技近乎道</w:t>
      </w:r>
      <w:r>
        <w:t>”</w:t>
      </w:r>
      <w:r>
        <w:t>的时候，那个</w:t>
      </w:r>
      <w:r>
        <w:t>“</w:t>
      </w:r>
      <w:r>
        <w:t>道</w:t>
      </w:r>
      <w:r>
        <w:t>”</w:t>
      </w:r>
      <w:r>
        <w:t>的美好一样吗？就好比，儒家有一颗图钉的快乐，道家有一首诗歌的快乐，曾皙的琴声铿尔而止的时候，那幅美好的图景，说得清是源自哪种快乐吗？</w:t>
      </w:r>
      <w:r>
        <w:t>——</w:t>
      </w:r>
      <w:r>
        <w:t>思维渐深渐远，你的快乐，我的快乐，是否还一样呢？</w:t>
      </w:r>
    </w:p>
    <w:p w:rsidR="00560126" w:rsidRDefault="003B2B0D">
      <w:pPr>
        <w:spacing w:line="360" w:lineRule="auto"/>
        <w:jc w:val="left"/>
        <w:textAlignment w:val="center"/>
      </w:pPr>
      <w:r>
        <w:t>所以，我们在写作时，可以结合审题过程中的逐层思考，反着说：一种快乐和另一种快乐的美好不一样，我</w:t>
      </w:r>
      <w:r>
        <w:t>们应当追求长久的、深层次的快乐所带来的美好，包括自我价值的实现，精神境界的提升，社会责任的承担等等。也可以顺着说：一种快乐和另一种快乐一样美好，快乐并无高低贵贱之分。科学和文学都在人类文明发展中留下了坚实的脚印，工匠和艺术家都为这个世界带来了许多美的享受，儒家和道家最终都在为一个美好的社会图景而努力求索</w:t>
      </w:r>
      <w:r>
        <w:t>……</w:t>
      </w:r>
      <w:r>
        <w:t>也可以分开说，</w:t>
      </w:r>
      <w:r>
        <w:t>“</w:t>
      </w:r>
      <w:r>
        <w:t>不一样</w:t>
      </w:r>
      <w:r>
        <w:t>”</w:t>
      </w:r>
      <w:r>
        <w:t>是从方式、途径、处境等角度说，</w:t>
      </w:r>
      <w:r>
        <w:t>“</w:t>
      </w:r>
      <w:r>
        <w:t>一样</w:t>
      </w:r>
      <w:r>
        <w:t>”</w:t>
      </w:r>
      <w:r>
        <w:t>是从表现、结果、愿景等方面说。从</w:t>
      </w:r>
      <w:r>
        <w:t>“</w:t>
      </w:r>
      <w:r>
        <w:t>看山是山</w:t>
      </w:r>
      <w:r>
        <w:t>”</w:t>
      </w:r>
      <w:r>
        <w:t>的表面相同，到</w:t>
      </w:r>
      <w:r>
        <w:t>“</w:t>
      </w:r>
      <w:r>
        <w:t>看山不是山</w:t>
      </w:r>
      <w:r>
        <w:t>”</w:t>
      </w:r>
      <w:r>
        <w:t>的细分差异，再到</w:t>
      </w:r>
      <w:r>
        <w:t>“</w:t>
      </w:r>
      <w:r>
        <w:t>看山还是山</w:t>
      </w:r>
      <w:r>
        <w:t>”</w:t>
      </w:r>
      <w:r>
        <w:t>的道的一致追寻，这便是</w:t>
      </w:r>
      <w:r>
        <w:t>“</w:t>
      </w:r>
      <w:r>
        <w:t>求思之深而无不在</w:t>
      </w:r>
      <w:r>
        <w:t>”</w:t>
      </w:r>
      <w:r>
        <w:t>的美好了。</w:t>
      </w:r>
    </w:p>
    <w:p w:rsidR="00560126" w:rsidRDefault="003B2B0D">
      <w:pPr>
        <w:spacing w:line="360" w:lineRule="auto"/>
        <w:jc w:val="left"/>
        <w:textAlignment w:val="center"/>
        <w:rPr>
          <w:b/>
        </w:rPr>
      </w:pPr>
      <w:r>
        <w:rPr>
          <w:b/>
        </w:rPr>
        <w:t>立意：</w:t>
      </w:r>
    </w:p>
    <w:p w:rsidR="00560126" w:rsidRDefault="003B2B0D">
      <w:pPr>
        <w:spacing w:line="360" w:lineRule="auto"/>
        <w:jc w:val="left"/>
        <w:textAlignment w:val="center"/>
      </w:pPr>
      <w:r>
        <w:lastRenderedPageBreak/>
        <w:t>1.</w:t>
      </w:r>
      <w:r>
        <w:t>快乐并无高低贵贱之分。</w:t>
      </w:r>
    </w:p>
    <w:p w:rsidR="00560126" w:rsidRDefault="003B2B0D">
      <w:pPr>
        <w:spacing w:line="360" w:lineRule="auto"/>
        <w:jc w:val="left"/>
        <w:textAlignment w:val="center"/>
      </w:pPr>
      <w:r>
        <w:t>2.</w:t>
      </w:r>
      <w:r>
        <w:t>精神之乐乐于物质快乐。</w:t>
      </w:r>
    </w:p>
    <w:p w:rsidR="00560126" w:rsidRDefault="003B2B0D">
      <w:pPr>
        <w:spacing w:line="360" w:lineRule="auto"/>
        <w:jc w:val="left"/>
        <w:textAlignment w:val="center"/>
      </w:pPr>
      <w:r>
        <w:t>3.</w:t>
      </w:r>
      <w:r>
        <w:t>不一样的求乐之路都能到达快乐终点。</w:t>
      </w:r>
    </w:p>
    <w:p w:rsidR="00560126" w:rsidRDefault="00560126">
      <w:pPr>
        <w:spacing w:line="360" w:lineRule="auto"/>
        <w:jc w:val="left"/>
        <w:textAlignment w:val="center"/>
      </w:pPr>
    </w:p>
    <w:p w:rsidR="00560126" w:rsidRDefault="00560126">
      <w:pPr>
        <w:jc w:val="left"/>
        <w:textAlignment w:val="center"/>
        <w:rPr>
          <w:color w:val="FF0000"/>
        </w:rPr>
        <w:sectPr w:rsidR="00560126">
          <w:headerReference w:type="even" r:id="rId9"/>
          <w:headerReference w:type="default" r:id="rId10"/>
          <w:headerReference w:type="first" r:id="rId11"/>
          <w:pgSz w:w="11906" w:h="16838"/>
          <w:pgMar w:top="1418" w:right="1077" w:bottom="1418" w:left="1077" w:header="851" w:footer="992" w:gutter="0"/>
          <w:cols w:space="720"/>
          <w:docGrid w:type="lines" w:linePitch="312"/>
        </w:sectPr>
      </w:pPr>
    </w:p>
    <w:p w:rsidR="00560126" w:rsidRDefault="00560126">
      <w:bookmarkStart w:id="0" w:name="_GoBack"/>
      <w:bookmarkEnd w:id="0"/>
    </w:p>
    <w:sectPr w:rsidR="00560126" w:rsidSect="00560126">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0126" w:rsidRDefault="00560126" w:rsidP="00560126">
      <w:r>
        <w:separator/>
      </w:r>
    </w:p>
  </w:endnote>
  <w:endnote w:type="continuationSeparator" w:id="1">
    <w:p w:rsidR="00560126" w:rsidRDefault="00560126" w:rsidP="00560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
    <w:altName w:val="Cambria"/>
    <w:charset w:val="00"/>
    <w:family w:val="roman"/>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0126" w:rsidRDefault="00560126" w:rsidP="00560126">
      <w:r>
        <w:separator/>
      </w:r>
    </w:p>
  </w:footnote>
  <w:footnote w:type="continuationSeparator" w:id="1">
    <w:p w:rsidR="00560126" w:rsidRDefault="00560126" w:rsidP="00560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126" w:rsidRDefault="00560126">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B0D" w:rsidRPr="003B2B0D" w:rsidRDefault="003B2B0D" w:rsidP="003B2B0D">
    <w:pPr>
      <w:pStyle w:val="a7"/>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126" w:rsidRDefault="00560126">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9"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60"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61"/>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127A"/>
    <w:rsid w:val="00001848"/>
    <w:rsid w:val="00005569"/>
    <w:rsid w:val="00005858"/>
    <w:rsid w:val="00010DAE"/>
    <w:rsid w:val="00027BD6"/>
    <w:rsid w:val="0003476D"/>
    <w:rsid w:val="00035D54"/>
    <w:rsid w:val="0003799A"/>
    <w:rsid w:val="00043B54"/>
    <w:rsid w:val="00044C4F"/>
    <w:rsid w:val="00051D04"/>
    <w:rsid w:val="00055E3D"/>
    <w:rsid w:val="00057B8D"/>
    <w:rsid w:val="00060C90"/>
    <w:rsid w:val="00061D49"/>
    <w:rsid w:val="000725AA"/>
    <w:rsid w:val="00080F8C"/>
    <w:rsid w:val="0008280B"/>
    <w:rsid w:val="00094BDD"/>
    <w:rsid w:val="000970A6"/>
    <w:rsid w:val="000A5AEA"/>
    <w:rsid w:val="000B09BD"/>
    <w:rsid w:val="000C4150"/>
    <w:rsid w:val="000E4972"/>
    <w:rsid w:val="000E4C0E"/>
    <w:rsid w:val="000F13C9"/>
    <w:rsid w:val="000F2E2C"/>
    <w:rsid w:val="000F66CE"/>
    <w:rsid w:val="0011396B"/>
    <w:rsid w:val="0011421B"/>
    <w:rsid w:val="0011620E"/>
    <w:rsid w:val="00123157"/>
    <w:rsid w:val="00123488"/>
    <w:rsid w:val="001300C8"/>
    <w:rsid w:val="001361CF"/>
    <w:rsid w:val="00143402"/>
    <w:rsid w:val="00147D11"/>
    <w:rsid w:val="00172A27"/>
    <w:rsid w:val="00176B4D"/>
    <w:rsid w:val="00181464"/>
    <w:rsid w:val="001814B2"/>
    <w:rsid w:val="001825FD"/>
    <w:rsid w:val="00191457"/>
    <w:rsid w:val="001A1965"/>
    <w:rsid w:val="001A2020"/>
    <w:rsid w:val="001B2706"/>
    <w:rsid w:val="001B2E84"/>
    <w:rsid w:val="001D7E20"/>
    <w:rsid w:val="001E365E"/>
    <w:rsid w:val="001E62D1"/>
    <w:rsid w:val="001F052A"/>
    <w:rsid w:val="001F15D3"/>
    <w:rsid w:val="001F32DD"/>
    <w:rsid w:val="001F3A5B"/>
    <w:rsid w:val="001F4304"/>
    <w:rsid w:val="001F5032"/>
    <w:rsid w:val="0020031C"/>
    <w:rsid w:val="002054EC"/>
    <w:rsid w:val="002063F3"/>
    <w:rsid w:val="00207958"/>
    <w:rsid w:val="002102F9"/>
    <w:rsid w:val="002169C3"/>
    <w:rsid w:val="00224F9D"/>
    <w:rsid w:val="00227587"/>
    <w:rsid w:val="00231E7D"/>
    <w:rsid w:val="00246B32"/>
    <w:rsid w:val="002534E8"/>
    <w:rsid w:val="00254A01"/>
    <w:rsid w:val="00256315"/>
    <w:rsid w:val="00257286"/>
    <w:rsid w:val="0026303C"/>
    <w:rsid w:val="00281FF2"/>
    <w:rsid w:val="00284D86"/>
    <w:rsid w:val="002864B5"/>
    <w:rsid w:val="00286A12"/>
    <w:rsid w:val="00293CE0"/>
    <w:rsid w:val="002B59BD"/>
    <w:rsid w:val="002B5ADB"/>
    <w:rsid w:val="002C0C9D"/>
    <w:rsid w:val="002C1FEB"/>
    <w:rsid w:val="002C62CD"/>
    <w:rsid w:val="002D742A"/>
    <w:rsid w:val="002E6A90"/>
    <w:rsid w:val="002E7157"/>
    <w:rsid w:val="002E7652"/>
    <w:rsid w:val="002F280C"/>
    <w:rsid w:val="002F6FA3"/>
    <w:rsid w:val="0032036C"/>
    <w:rsid w:val="00321B4C"/>
    <w:rsid w:val="0032262D"/>
    <w:rsid w:val="00324F33"/>
    <w:rsid w:val="00326796"/>
    <w:rsid w:val="00330E5A"/>
    <w:rsid w:val="00337A79"/>
    <w:rsid w:val="00337C5D"/>
    <w:rsid w:val="00337EB0"/>
    <w:rsid w:val="003404B4"/>
    <w:rsid w:val="00344EAB"/>
    <w:rsid w:val="003526BD"/>
    <w:rsid w:val="00360DFA"/>
    <w:rsid w:val="00365D50"/>
    <w:rsid w:val="0037771C"/>
    <w:rsid w:val="00380263"/>
    <w:rsid w:val="0038623E"/>
    <w:rsid w:val="003876F2"/>
    <w:rsid w:val="003903FC"/>
    <w:rsid w:val="00390765"/>
    <w:rsid w:val="00394853"/>
    <w:rsid w:val="00396443"/>
    <w:rsid w:val="0039682B"/>
    <w:rsid w:val="00396ECD"/>
    <w:rsid w:val="003A22C0"/>
    <w:rsid w:val="003A5605"/>
    <w:rsid w:val="003B2B0D"/>
    <w:rsid w:val="003C2D34"/>
    <w:rsid w:val="003C3D61"/>
    <w:rsid w:val="003D3B3A"/>
    <w:rsid w:val="003D5A28"/>
    <w:rsid w:val="003E3746"/>
    <w:rsid w:val="003F025E"/>
    <w:rsid w:val="0040314D"/>
    <w:rsid w:val="00405833"/>
    <w:rsid w:val="00412392"/>
    <w:rsid w:val="004151FC"/>
    <w:rsid w:val="004166EF"/>
    <w:rsid w:val="0042344E"/>
    <w:rsid w:val="00426205"/>
    <w:rsid w:val="004306B2"/>
    <w:rsid w:val="004314B2"/>
    <w:rsid w:val="00434A84"/>
    <w:rsid w:val="00435ACF"/>
    <w:rsid w:val="0044367C"/>
    <w:rsid w:val="0044558E"/>
    <w:rsid w:val="0045052D"/>
    <w:rsid w:val="004610A2"/>
    <w:rsid w:val="004655DE"/>
    <w:rsid w:val="00470523"/>
    <w:rsid w:val="00470717"/>
    <w:rsid w:val="00473C98"/>
    <w:rsid w:val="00475198"/>
    <w:rsid w:val="0047712D"/>
    <w:rsid w:val="004840B7"/>
    <w:rsid w:val="00484936"/>
    <w:rsid w:val="00491A70"/>
    <w:rsid w:val="004A7777"/>
    <w:rsid w:val="004B12B6"/>
    <w:rsid w:val="004B446B"/>
    <w:rsid w:val="004B53B9"/>
    <w:rsid w:val="004C33CB"/>
    <w:rsid w:val="004C3B4F"/>
    <w:rsid w:val="004C4F5D"/>
    <w:rsid w:val="004D5CF6"/>
    <w:rsid w:val="004E5F9E"/>
    <w:rsid w:val="0050308D"/>
    <w:rsid w:val="00507D31"/>
    <w:rsid w:val="00510BC8"/>
    <w:rsid w:val="005232CB"/>
    <w:rsid w:val="005324FC"/>
    <w:rsid w:val="00544588"/>
    <w:rsid w:val="005452EA"/>
    <w:rsid w:val="00546DB1"/>
    <w:rsid w:val="00547DB9"/>
    <w:rsid w:val="00556AB3"/>
    <w:rsid w:val="00556C2E"/>
    <w:rsid w:val="00560126"/>
    <w:rsid w:val="0056181A"/>
    <w:rsid w:val="005678C9"/>
    <w:rsid w:val="00570FCD"/>
    <w:rsid w:val="00580E96"/>
    <w:rsid w:val="005816C0"/>
    <w:rsid w:val="005834A2"/>
    <w:rsid w:val="00585930"/>
    <w:rsid w:val="0059036D"/>
    <w:rsid w:val="005946A9"/>
    <w:rsid w:val="00597E99"/>
    <w:rsid w:val="005A06A1"/>
    <w:rsid w:val="005A4602"/>
    <w:rsid w:val="005A619D"/>
    <w:rsid w:val="005B6446"/>
    <w:rsid w:val="005C65F6"/>
    <w:rsid w:val="005D1B29"/>
    <w:rsid w:val="005D3414"/>
    <w:rsid w:val="005D3E0A"/>
    <w:rsid w:val="005D4374"/>
    <w:rsid w:val="005D4DFC"/>
    <w:rsid w:val="005E366C"/>
    <w:rsid w:val="005E719D"/>
    <w:rsid w:val="005F60EF"/>
    <w:rsid w:val="0062130D"/>
    <w:rsid w:val="00622086"/>
    <w:rsid w:val="006231AC"/>
    <w:rsid w:val="00625D50"/>
    <w:rsid w:val="00630ABF"/>
    <w:rsid w:val="00633522"/>
    <w:rsid w:val="00641C34"/>
    <w:rsid w:val="00644362"/>
    <w:rsid w:val="00650DFE"/>
    <w:rsid w:val="006513CC"/>
    <w:rsid w:val="00651780"/>
    <w:rsid w:val="00663774"/>
    <w:rsid w:val="00665E43"/>
    <w:rsid w:val="00686B56"/>
    <w:rsid w:val="00696822"/>
    <w:rsid w:val="006B03C8"/>
    <w:rsid w:val="006B4B6F"/>
    <w:rsid w:val="006C7ABB"/>
    <w:rsid w:val="006D2C57"/>
    <w:rsid w:val="006D5013"/>
    <w:rsid w:val="006D50FC"/>
    <w:rsid w:val="006D6FFC"/>
    <w:rsid w:val="006E5102"/>
    <w:rsid w:val="006F458E"/>
    <w:rsid w:val="006F7F15"/>
    <w:rsid w:val="007035FE"/>
    <w:rsid w:val="00703784"/>
    <w:rsid w:val="00703B92"/>
    <w:rsid w:val="00703E52"/>
    <w:rsid w:val="00705553"/>
    <w:rsid w:val="00706692"/>
    <w:rsid w:val="00710385"/>
    <w:rsid w:val="0071703C"/>
    <w:rsid w:val="007204F7"/>
    <w:rsid w:val="007211DE"/>
    <w:rsid w:val="007348DE"/>
    <w:rsid w:val="0074458D"/>
    <w:rsid w:val="007535FF"/>
    <w:rsid w:val="00760D54"/>
    <w:rsid w:val="007651A4"/>
    <w:rsid w:val="00766398"/>
    <w:rsid w:val="00774073"/>
    <w:rsid w:val="007909AA"/>
    <w:rsid w:val="00793C85"/>
    <w:rsid w:val="007952B5"/>
    <w:rsid w:val="007A1667"/>
    <w:rsid w:val="007A43E3"/>
    <w:rsid w:val="007B7856"/>
    <w:rsid w:val="007C32A8"/>
    <w:rsid w:val="007D14CE"/>
    <w:rsid w:val="007D72D1"/>
    <w:rsid w:val="007F50EF"/>
    <w:rsid w:val="00810680"/>
    <w:rsid w:val="0081069C"/>
    <w:rsid w:val="00836113"/>
    <w:rsid w:val="0086101E"/>
    <w:rsid w:val="00865A73"/>
    <w:rsid w:val="008670B3"/>
    <w:rsid w:val="00873DAD"/>
    <w:rsid w:val="00876F61"/>
    <w:rsid w:val="00880CF8"/>
    <w:rsid w:val="00886CDB"/>
    <w:rsid w:val="00887BF4"/>
    <w:rsid w:val="00890EE1"/>
    <w:rsid w:val="0089308D"/>
    <w:rsid w:val="00894A40"/>
    <w:rsid w:val="00897F3F"/>
    <w:rsid w:val="008A0583"/>
    <w:rsid w:val="008A5C22"/>
    <w:rsid w:val="008C227A"/>
    <w:rsid w:val="008D1C12"/>
    <w:rsid w:val="008E0B12"/>
    <w:rsid w:val="008E3A42"/>
    <w:rsid w:val="008F0B6D"/>
    <w:rsid w:val="008F78BB"/>
    <w:rsid w:val="00912567"/>
    <w:rsid w:val="00921B2C"/>
    <w:rsid w:val="00932C70"/>
    <w:rsid w:val="009421DA"/>
    <w:rsid w:val="00944672"/>
    <w:rsid w:val="00966640"/>
    <w:rsid w:val="00980B48"/>
    <w:rsid w:val="0098101C"/>
    <w:rsid w:val="00992D01"/>
    <w:rsid w:val="00996D45"/>
    <w:rsid w:val="00997451"/>
    <w:rsid w:val="009A55AD"/>
    <w:rsid w:val="009B1D02"/>
    <w:rsid w:val="009B24D0"/>
    <w:rsid w:val="009B4485"/>
    <w:rsid w:val="009C0163"/>
    <w:rsid w:val="009C0301"/>
    <w:rsid w:val="009D2657"/>
    <w:rsid w:val="009D684D"/>
    <w:rsid w:val="009E244A"/>
    <w:rsid w:val="009E5E39"/>
    <w:rsid w:val="009F44FE"/>
    <w:rsid w:val="009F6418"/>
    <w:rsid w:val="00A02EA5"/>
    <w:rsid w:val="00A17B6D"/>
    <w:rsid w:val="00A2589B"/>
    <w:rsid w:val="00A33682"/>
    <w:rsid w:val="00A452F4"/>
    <w:rsid w:val="00A475C5"/>
    <w:rsid w:val="00A476D9"/>
    <w:rsid w:val="00A51E64"/>
    <w:rsid w:val="00A51F06"/>
    <w:rsid w:val="00A72DEC"/>
    <w:rsid w:val="00A80BF1"/>
    <w:rsid w:val="00A82BF5"/>
    <w:rsid w:val="00A84274"/>
    <w:rsid w:val="00A8529B"/>
    <w:rsid w:val="00A96491"/>
    <w:rsid w:val="00AA0FDB"/>
    <w:rsid w:val="00AA2F53"/>
    <w:rsid w:val="00AA6C15"/>
    <w:rsid w:val="00AB3E7F"/>
    <w:rsid w:val="00AC329E"/>
    <w:rsid w:val="00AE2FD9"/>
    <w:rsid w:val="00AF7FB3"/>
    <w:rsid w:val="00B007B0"/>
    <w:rsid w:val="00B01336"/>
    <w:rsid w:val="00B0145F"/>
    <w:rsid w:val="00B05962"/>
    <w:rsid w:val="00B103A5"/>
    <w:rsid w:val="00B11DA2"/>
    <w:rsid w:val="00B161F3"/>
    <w:rsid w:val="00B20F96"/>
    <w:rsid w:val="00B31D2B"/>
    <w:rsid w:val="00B333E3"/>
    <w:rsid w:val="00B51385"/>
    <w:rsid w:val="00B528C7"/>
    <w:rsid w:val="00B539E9"/>
    <w:rsid w:val="00B53F23"/>
    <w:rsid w:val="00B56FC8"/>
    <w:rsid w:val="00B616E6"/>
    <w:rsid w:val="00B61BE2"/>
    <w:rsid w:val="00B8078B"/>
    <w:rsid w:val="00B80AA0"/>
    <w:rsid w:val="00B85B69"/>
    <w:rsid w:val="00B87B94"/>
    <w:rsid w:val="00B87F67"/>
    <w:rsid w:val="00B904BC"/>
    <w:rsid w:val="00B96320"/>
    <w:rsid w:val="00BB166F"/>
    <w:rsid w:val="00BC2D25"/>
    <w:rsid w:val="00BC6700"/>
    <w:rsid w:val="00BD0131"/>
    <w:rsid w:val="00BD6752"/>
    <w:rsid w:val="00BD761D"/>
    <w:rsid w:val="00BE0804"/>
    <w:rsid w:val="00BE3B8C"/>
    <w:rsid w:val="00BF34CB"/>
    <w:rsid w:val="00BF5A1E"/>
    <w:rsid w:val="00C015CD"/>
    <w:rsid w:val="00C02FC6"/>
    <w:rsid w:val="00C10ECB"/>
    <w:rsid w:val="00C113C8"/>
    <w:rsid w:val="00C22018"/>
    <w:rsid w:val="00C227D2"/>
    <w:rsid w:val="00C36BE1"/>
    <w:rsid w:val="00C37666"/>
    <w:rsid w:val="00C41752"/>
    <w:rsid w:val="00C47D8A"/>
    <w:rsid w:val="00C53A53"/>
    <w:rsid w:val="00C5454E"/>
    <w:rsid w:val="00C54DAD"/>
    <w:rsid w:val="00C5558D"/>
    <w:rsid w:val="00C57E79"/>
    <w:rsid w:val="00C6054A"/>
    <w:rsid w:val="00C722B6"/>
    <w:rsid w:val="00C767CD"/>
    <w:rsid w:val="00C811D0"/>
    <w:rsid w:val="00C87C90"/>
    <w:rsid w:val="00C93BC1"/>
    <w:rsid w:val="00CA16E0"/>
    <w:rsid w:val="00CA32A4"/>
    <w:rsid w:val="00CA41B1"/>
    <w:rsid w:val="00CA680E"/>
    <w:rsid w:val="00CA688C"/>
    <w:rsid w:val="00CC3BA6"/>
    <w:rsid w:val="00CC3EC1"/>
    <w:rsid w:val="00CD457B"/>
    <w:rsid w:val="00CD6BEA"/>
    <w:rsid w:val="00CD7769"/>
    <w:rsid w:val="00CE797D"/>
    <w:rsid w:val="00CF49B0"/>
    <w:rsid w:val="00D02A68"/>
    <w:rsid w:val="00D030FF"/>
    <w:rsid w:val="00D04A0C"/>
    <w:rsid w:val="00D10187"/>
    <w:rsid w:val="00D13C9B"/>
    <w:rsid w:val="00D20942"/>
    <w:rsid w:val="00D2159C"/>
    <w:rsid w:val="00D2435D"/>
    <w:rsid w:val="00D27735"/>
    <w:rsid w:val="00D3739C"/>
    <w:rsid w:val="00D37BBF"/>
    <w:rsid w:val="00D44012"/>
    <w:rsid w:val="00D539C5"/>
    <w:rsid w:val="00D54A04"/>
    <w:rsid w:val="00D56A8C"/>
    <w:rsid w:val="00D61A40"/>
    <w:rsid w:val="00D7105C"/>
    <w:rsid w:val="00D71623"/>
    <w:rsid w:val="00D718A4"/>
    <w:rsid w:val="00D75BA9"/>
    <w:rsid w:val="00D84402"/>
    <w:rsid w:val="00DB4F6D"/>
    <w:rsid w:val="00DB664C"/>
    <w:rsid w:val="00DB765E"/>
    <w:rsid w:val="00DC5B09"/>
    <w:rsid w:val="00DD02BE"/>
    <w:rsid w:val="00DD2470"/>
    <w:rsid w:val="00DD4557"/>
    <w:rsid w:val="00E024EC"/>
    <w:rsid w:val="00E02D31"/>
    <w:rsid w:val="00E05A77"/>
    <w:rsid w:val="00E064B5"/>
    <w:rsid w:val="00E07798"/>
    <w:rsid w:val="00E13659"/>
    <w:rsid w:val="00E141F0"/>
    <w:rsid w:val="00E17DD1"/>
    <w:rsid w:val="00E226BF"/>
    <w:rsid w:val="00E22C81"/>
    <w:rsid w:val="00E36B9F"/>
    <w:rsid w:val="00E40009"/>
    <w:rsid w:val="00E53B00"/>
    <w:rsid w:val="00E70FC4"/>
    <w:rsid w:val="00E830D1"/>
    <w:rsid w:val="00E84651"/>
    <w:rsid w:val="00E84A6F"/>
    <w:rsid w:val="00E84C63"/>
    <w:rsid w:val="00E8529E"/>
    <w:rsid w:val="00E87B9C"/>
    <w:rsid w:val="00EA01AD"/>
    <w:rsid w:val="00EB0904"/>
    <w:rsid w:val="00EB5B10"/>
    <w:rsid w:val="00EB7EA0"/>
    <w:rsid w:val="00EC1CA3"/>
    <w:rsid w:val="00EC3966"/>
    <w:rsid w:val="00ED0911"/>
    <w:rsid w:val="00ED7263"/>
    <w:rsid w:val="00EE26F1"/>
    <w:rsid w:val="00EE2BF5"/>
    <w:rsid w:val="00EF699C"/>
    <w:rsid w:val="00F000C4"/>
    <w:rsid w:val="00F03CBC"/>
    <w:rsid w:val="00F15816"/>
    <w:rsid w:val="00F22078"/>
    <w:rsid w:val="00F26169"/>
    <w:rsid w:val="00F267A4"/>
    <w:rsid w:val="00F300E1"/>
    <w:rsid w:val="00F33643"/>
    <w:rsid w:val="00F3429A"/>
    <w:rsid w:val="00F37F78"/>
    <w:rsid w:val="00F53E98"/>
    <w:rsid w:val="00F5438E"/>
    <w:rsid w:val="00F564FF"/>
    <w:rsid w:val="00F651F5"/>
    <w:rsid w:val="00F7328E"/>
    <w:rsid w:val="00F76A4F"/>
    <w:rsid w:val="00F773B3"/>
    <w:rsid w:val="00F803FB"/>
    <w:rsid w:val="00F805DA"/>
    <w:rsid w:val="00F876F4"/>
    <w:rsid w:val="00F96D56"/>
    <w:rsid w:val="00F97040"/>
    <w:rsid w:val="00F97BDC"/>
    <w:rsid w:val="00FA0127"/>
    <w:rsid w:val="00FA333C"/>
    <w:rsid w:val="00FB7FF4"/>
    <w:rsid w:val="00FC12B7"/>
    <w:rsid w:val="00FC687D"/>
    <w:rsid w:val="00FC77E1"/>
    <w:rsid w:val="00FC7FC0"/>
    <w:rsid w:val="00FD2113"/>
    <w:rsid w:val="00FD7C50"/>
    <w:rsid w:val="00FE22D8"/>
    <w:rsid w:val="00FE3B8D"/>
    <w:rsid w:val="00FE6853"/>
    <w:rsid w:val="5A9E0F71"/>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header" w:uiPriority="99"/>
    <w:lsdException w:name="footer" w:uiPriority="99"/>
    <w:lsdException w:name="caption" w:semiHidden="1" w:unhideWhenUsed="1" w:qFormat="1"/>
    <w:lsdException w:name="annotation reference" w:semiHidden="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6012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rsid w:val="00560126"/>
    <w:pPr>
      <w:jc w:val="left"/>
    </w:pPr>
    <w:rPr>
      <w:szCs w:val="24"/>
    </w:rPr>
  </w:style>
  <w:style w:type="paragraph" w:styleId="a4">
    <w:name w:val="Plain Text"/>
    <w:basedOn w:val="a"/>
    <w:link w:val="Char1"/>
    <w:rsid w:val="00560126"/>
    <w:rPr>
      <w:rFonts w:ascii="宋体" w:hAnsi="Courier New" w:cs="Courier New"/>
      <w:szCs w:val="21"/>
    </w:rPr>
  </w:style>
  <w:style w:type="paragraph" w:styleId="a5">
    <w:name w:val="Balloon Text"/>
    <w:basedOn w:val="a"/>
    <w:semiHidden/>
    <w:rsid w:val="00560126"/>
    <w:rPr>
      <w:sz w:val="18"/>
      <w:szCs w:val="18"/>
    </w:rPr>
  </w:style>
  <w:style w:type="paragraph" w:styleId="a6">
    <w:name w:val="footer"/>
    <w:basedOn w:val="a"/>
    <w:link w:val="Char"/>
    <w:uiPriority w:val="99"/>
    <w:rsid w:val="00560126"/>
    <w:pPr>
      <w:tabs>
        <w:tab w:val="center" w:pos="4153"/>
        <w:tab w:val="right" w:pos="8306"/>
      </w:tabs>
      <w:snapToGrid w:val="0"/>
      <w:jc w:val="left"/>
    </w:pPr>
    <w:rPr>
      <w:sz w:val="18"/>
    </w:rPr>
  </w:style>
  <w:style w:type="paragraph" w:styleId="a7">
    <w:name w:val="header"/>
    <w:basedOn w:val="a"/>
    <w:link w:val="Char0"/>
    <w:uiPriority w:val="99"/>
    <w:rsid w:val="0056012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560126"/>
    <w:rPr>
      <w:b/>
      <w:bCs/>
    </w:rPr>
  </w:style>
  <w:style w:type="character" w:styleId="a9">
    <w:name w:val="Hyperlink"/>
    <w:rsid w:val="00560126"/>
    <w:rPr>
      <w:color w:val="0000FF"/>
      <w:u w:val="single"/>
    </w:rPr>
  </w:style>
  <w:style w:type="character" w:styleId="aa">
    <w:name w:val="annotation reference"/>
    <w:semiHidden/>
    <w:rsid w:val="00560126"/>
    <w:rPr>
      <w:sz w:val="21"/>
      <w:szCs w:val="21"/>
    </w:rPr>
  </w:style>
  <w:style w:type="character" w:customStyle="1" w:styleId="subtitles0">
    <w:name w:val="sub_title s0"/>
    <w:basedOn w:val="a0"/>
    <w:rsid w:val="00560126"/>
  </w:style>
  <w:style w:type="paragraph" w:styleId="ab">
    <w:name w:val="No Spacing"/>
    <w:qFormat/>
    <w:rsid w:val="00560126"/>
    <w:pPr>
      <w:widowControl w:val="0"/>
      <w:jc w:val="both"/>
    </w:pPr>
    <w:rPr>
      <w:rFonts w:ascii="Calibri" w:hAnsi="Calibri"/>
      <w:kern w:val="2"/>
      <w:sz w:val="21"/>
      <w:szCs w:val="22"/>
    </w:rPr>
  </w:style>
  <w:style w:type="character" w:customStyle="1" w:styleId="Char2">
    <w:name w:val="纯文本 Char"/>
    <w:link w:val="a4"/>
    <w:rsid w:val="00560126"/>
    <w:rPr>
      <w:rFonts w:ascii="宋体" w:hAnsi="Courier New" w:cs="Courier New"/>
      <w:kern w:val="2"/>
      <w:sz w:val="21"/>
      <w:szCs w:val="21"/>
    </w:rPr>
  </w:style>
  <w:style w:type="character" w:customStyle="1" w:styleId="Char1">
    <w:name w:val="纯文本 Char1"/>
    <w:link w:val="a4"/>
    <w:locked/>
    <w:rsid w:val="00560126"/>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rsid w:val="00560126"/>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560126"/>
    <w:rPr>
      <w:rFonts w:ascii="宋体" w:eastAsia="宋体" w:hAnsi="Courier New" w:cs="Courier New"/>
      <w:kern w:val="2"/>
      <w:sz w:val="21"/>
      <w:szCs w:val="21"/>
      <w:lang w:val="en-US" w:eastAsia="zh-CN" w:bidi="ar-SA"/>
    </w:rPr>
  </w:style>
  <w:style w:type="paragraph" w:styleId="ac">
    <w:name w:val="List Paragraph"/>
    <w:basedOn w:val="a"/>
    <w:uiPriority w:val="99"/>
    <w:qFormat/>
    <w:rsid w:val="00560126"/>
    <w:pPr>
      <w:ind w:firstLineChars="200" w:firstLine="420"/>
    </w:pPr>
    <w:rPr>
      <w:rFonts w:ascii="Calibri" w:hAnsi="Calibri"/>
    </w:rPr>
  </w:style>
  <w:style w:type="character" w:customStyle="1" w:styleId="Char0">
    <w:name w:val="页眉 Char"/>
    <w:link w:val="a7"/>
    <w:uiPriority w:val="99"/>
    <w:rsid w:val="00560126"/>
    <w:rPr>
      <w:kern w:val="2"/>
      <w:sz w:val="18"/>
      <w:szCs w:val="22"/>
    </w:rPr>
  </w:style>
  <w:style w:type="character" w:customStyle="1" w:styleId="Char">
    <w:name w:val="页脚 Char"/>
    <w:link w:val="a6"/>
    <w:uiPriority w:val="99"/>
    <w:rsid w:val="00560126"/>
    <w:rPr>
      <w:kern w:val="2"/>
      <w:sz w:val="18"/>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2059"/>
    <customShpInfo spid="_x0000_s2060"/>
  </customShpExts>
</s:customData>
</file>

<file path=customXml/itemProps1.xml><?xml version="1.0" encoding="utf-8"?>
<ds:datastoreItem xmlns:ds="http://schemas.openxmlformats.org/officeDocument/2006/customXml" ds:itemID="{A6E8C5AC-03BE-4FB3-B98E-390BA845FD4F}">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38</Pages>
  <Words>5325</Words>
  <Characters>30359</Characters>
  <Application>Microsoft Office Word</Application>
  <DocSecurity>0</DocSecurity>
  <Lines>252</Lines>
  <Paragraphs>71</Paragraphs>
  <ScaleCrop>false</ScaleCrop>
  <Company>Microsoft</Company>
  <LinksUpToDate>false</LinksUpToDate>
  <CharactersWithSpaces>35613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dell</cp:lastModifiedBy>
  <cp:revision>111</cp:revision>
  <cp:lastPrinted>2013-06-25T01:13:00Z</cp:lastPrinted>
  <dcterms:created xsi:type="dcterms:W3CDTF">2019-06-11T03:49:00Z</dcterms:created>
  <dcterms:modified xsi:type="dcterms:W3CDTF">2022-07-18T01:29:00Z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E6684EAE62F54FF7B1DDB043CED2672C</vt:lpwstr>
  </property>
</Properties>
</file>