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88625" w14:textId="010178A2" w:rsidR="00FC5860" w:rsidRPr="00BE1BCD" w:rsidRDefault="002B3311">
      <w:pPr>
        <w:spacing w:line="360" w:lineRule="auto"/>
        <w:jc w:val="center"/>
      </w:pPr>
      <w:r>
        <w:rPr>
          <w:rFonts w:eastAsia="Times New Roman" w:cs="Times New Roman"/>
          <w:b/>
          <w:noProof/>
          <w:sz w:val="32"/>
        </w:rPr>
        <w:drawing>
          <wp:anchor distT="0" distB="0" distL="114300" distR="114300" simplePos="0" relativeHeight="251658240" behindDoc="0" locked="0" layoutInCell="1" allowOverlap="1" wp14:anchorId="3CAFE591" wp14:editId="4306AD8A">
            <wp:simplePos x="0" y="0"/>
            <wp:positionH relativeFrom="page">
              <wp:posOffset>11391900</wp:posOffset>
            </wp:positionH>
            <wp:positionV relativeFrom="topMargin">
              <wp:posOffset>10871200</wp:posOffset>
            </wp:positionV>
            <wp:extent cx="457200" cy="304800"/>
            <wp:effectExtent l="0" t="0" r="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8"/>
                    <a:stretch>
                      <a:fillRect/>
                    </a:stretch>
                  </pic:blipFill>
                  <pic:spPr>
                    <a:xfrm>
                      <a:off x="0" y="0"/>
                      <a:ext cx="457200" cy="304800"/>
                    </a:xfrm>
                    <a:prstGeom prst="rect">
                      <a:avLst/>
                    </a:prstGeom>
                  </pic:spPr>
                </pic:pic>
              </a:graphicData>
            </a:graphic>
          </wp:anchor>
        </w:drawing>
      </w:r>
      <w:r>
        <w:rPr>
          <w:rFonts w:eastAsia="Times New Roman" w:cs="Times New Roman"/>
          <w:b/>
          <w:sz w:val="32"/>
        </w:rPr>
        <w:t>2025</w:t>
      </w:r>
      <w:r>
        <w:rPr>
          <w:rFonts w:ascii="宋体" w:hAnsi="宋体"/>
          <w:b/>
          <w:sz w:val="32"/>
        </w:rPr>
        <w:t>年安徽省初中学业水平考试</w:t>
      </w:r>
    </w:p>
    <w:p w14:paraId="084F141C" w14:textId="77777777" w:rsidR="00FC5860" w:rsidRPr="00BE1BCD" w:rsidRDefault="002B3311">
      <w:pPr>
        <w:spacing w:line="360" w:lineRule="auto"/>
        <w:jc w:val="center"/>
      </w:pPr>
      <w:r>
        <w:rPr>
          <w:rFonts w:ascii="宋体" w:hAnsi="宋体"/>
          <w:b/>
          <w:sz w:val="32"/>
        </w:rPr>
        <w:t>语文（试题卷）</w:t>
      </w:r>
    </w:p>
    <w:p w14:paraId="5CC32167" w14:textId="77777777" w:rsidR="00FC5860" w:rsidRPr="00BE1BCD" w:rsidRDefault="002B3311">
      <w:pPr>
        <w:spacing w:line="360" w:lineRule="auto"/>
        <w:jc w:val="left"/>
      </w:pPr>
      <w:r>
        <w:rPr>
          <w:rFonts w:ascii="宋体" w:hAnsi="宋体"/>
          <w:b/>
          <w:sz w:val="24"/>
        </w:rPr>
        <w:t>注意事项：</w:t>
      </w:r>
    </w:p>
    <w:p w14:paraId="44E56534" w14:textId="77777777" w:rsidR="00FC5860" w:rsidRPr="00BE1BCD" w:rsidRDefault="002B3311">
      <w:pPr>
        <w:spacing w:line="360" w:lineRule="auto"/>
        <w:jc w:val="left"/>
      </w:pPr>
      <w:r>
        <w:rPr>
          <w:rFonts w:eastAsia="Times New Roman" w:cs="Times New Roman"/>
          <w:b/>
          <w:sz w:val="24"/>
        </w:rPr>
        <w:t>1</w:t>
      </w:r>
      <w:r>
        <w:rPr>
          <w:rFonts w:ascii="宋体" w:hAnsi="宋体"/>
          <w:b/>
          <w:sz w:val="24"/>
        </w:rPr>
        <w:t>．你拿到的试卷满分为</w:t>
      </w:r>
      <w:r>
        <w:rPr>
          <w:rFonts w:eastAsia="Times New Roman" w:cs="Times New Roman"/>
          <w:b/>
          <w:sz w:val="24"/>
        </w:rPr>
        <w:t>150</w:t>
      </w:r>
      <w:r>
        <w:rPr>
          <w:rFonts w:ascii="宋体" w:hAnsi="宋体"/>
          <w:b/>
          <w:sz w:val="24"/>
        </w:rPr>
        <w:t>分（其中卷面书写占</w:t>
      </w:r>
      <w:r>
        <w:rPr>
          <w:rFonts w:eastAsia="Times New Roman" w:cs="Times New Roman"/>
          <w:b/>
          <w:sz w:val="24"/>
        </w:rPr>
        <w:t>5</w:t>
      </w:r>
      <w:r>
        <w:rPr>
          <w:rFonts w:ascii="宋体" w:hAnsi="宋体"/>
          <w:b/>
          <w:sz w:val="24"/>
        </w:rPr>
        <w:t>分），考试时间为</w:t>
      </w:r>
      <w:r>
        <w:rPr>
          <w:rFonts w:eastAsia="Times New Roman" w:cs="Times New Roman"/>
          <w:b/>
          <w:sz w:val="24"/>
        </w:rPr>
        <w:t>150</w:t>
      </w:r>
      <w:r>
        <w:rPr>
          <w:rFonts w:ascii="宋体" w:hAnsi="宋体"/>
          <w:b/>
          <w:sz w:val="24"/>
        </w:rPr>
        <w:t>分钟；</w:t>
      </w:r>
    </w:p>
    <w:p w14:paraId="2F684E3D" w14:textId="77777777" w:rsidR="00FC5860" w:rsidRPr="00BE1BCD" w:rsidRDefault="002B3311">
      <w:pPr>
        <w:spacing w:line="360" w:lineRule="auto"/>
        <w:jc w:val="left"/>
      </w:pPr>
      <w:r>
        <w:rPr>
          <w:rFonts w:eastAsia="Times New Roman" w:cs="Times New Roman"/>
          <w:b/>
          <w:sz w:val="24"/>
        </w:rPr>
        <w:t>2</w:t>
      </w:r>
      <w:r>
        <w:rPr>
          <w:rFonts w:ascii="宋体" w:hAnsi="宋体"/>
          <w:b/>
          <w:sz w:val="24"/>
        </w:rPr>
        <w:t>．试卷包括</w:t>
      </w:r>
      <w:r>
        <w:rPr>
          <w:rFonts w:eastAsia="Times New Roman" w:cs="Times New Roman"/>
          <w:b/>
          <w:sz w:val="24"/>
        </w:rPr>
        <w:t>“</w:t>
      </w:r>
      <w:r>
        <w:rPr>
          <w:rFonts w:ascii="宋体" w:hAnsi="宋体"/>
          <w:b/>
          <w:sz w:val="24"/>
        </w:rPr>
        <w:t>试题卷</w:t>
      </w:r>
      <w:r>
        <w:rPr>
          <w:rFonts w:eastAsia="Times New Roman" w:cs="Times New Roman"/>
          <w:b/>
          <w:sz w:val="24"/>
        </w:rPr>
        <w:t>”</w:t>
      </w:r>
      <w:r>
        <w:rPr>
          <w:rFonts w:ascii="宋体" w:hAnsi="宋体"/>
          <w:b/>
          <w:sz w:val="24"/>
        </w:rPr>
        <w:t>和</w:t>
      </w:r>
      <w:r>
        <w:rPr>
          <w:rFonts w:eastAsia="Times New Roman" w:cs="Times New Roman"/>
          <w:b/>
          <w:sz w:val="24"/>
        </w:rPr>
        <w:t>“</w:t>
      </w:r>
      <w:r>
        <w:rPr>
          <w:rFonts w:ascii="宋体" w:hAnsi="宋体"/>
          <w:b/>
          <w:sz w:val="24"/>
        </w:rPr>
        <w:t>答题卷</w:t>
      </w:r>
      <w:r>
        <w:rPr>
          <w:rFonts w:eastAsia="Times New Roman" w:cs="Times New Roman"/>
          <w:b/>
          <w:sz w:val="24"/>
        </w:rPr>
        <w:t>”</w:t>
      </w:r>
      <w:r>
        <w:rPr>
          <w:rFonts w:ascii="宋体" w:hAnsi="宋体"/>
          <w:b/>
          <w:sz w:val="24"/>
        </w:rPr>
        <w:t>两部分，</w:t>
      </w:r>
      <w:r>
        <w:rPr>
          <w:rFonts w:eastAsia="Times New Roman" w:cs="Times New Roman"/>
          <w:b/>
          <w:sz w:val="24"/>
        </w:rPr>
        <w:t>“</w:t>
      </w:r>
      <w:r>
        <w:rPr>
          <w:rFonts w:ascii="宋体" w:hAnsi="宋体"/>
          <w:b/>
          <w:sz w:val="24"/>
        </w:rPr>
        <w:t>试题卷</w:t>
      </w:r>
      <w:r>
        <w:rPr>
          <w:rFonts w:eastAsia="Times New Roman" w:cs="Times New Roman"/>
          <w:b/>
          <w:sz w:val="24"/>
        </w:rPr>
        <w:t>”</w:t>
      </w:r>
      <w:r>
        <w:rPr>
          <w:rFonts w:ascii="宋体" w:hAnsi="宋体"/>
          <w:b/>
          <w:sz w:val="24"/>
        </w:rPr>
        <w:t>共</w:t>
      </w:r>
      <w:r>
        <w:rPr>
          <w:rFonts w:eastAsia="Times New Roman" w:cs="Times New Roman"/>
          <w:b/>
          <w:sz w:val="24"/>
        </w:rPr>
        <w:t>4</w:t>
      </w:r>
      <w:r>
        <w:rPr>
          <w:rFonts w:ascii="宋体" w:hAnsi="宋体"/>
          <w:b/>
          <w:sz w:val="24"/>
        </w:rPr>
        <w:t>页，</w:t>
      </w:r>
      <w:r>
        <w:rPr>
          <w:rFonts w:eastAsia="Times New Roman" w:cs="Times New Roman"/>
          <w:b/>
          <w:sz w:val="24"/>
        </w:rPr>
        <w:t>“</w:t>
      </w:r>
      <w:r>
        <w:rPr>
          <w:rFonts w:ascii="宋体" w:hAnsi="宋体"/>
          <w:b/>
          <w:sz w:val="24"/>
        </w:rPr>
        <w:t>答题卷</w:t>
      </w:r>
      <w:r>
        <w:rPr>
          <w:rFonts w:eastAsia="Times New Roman" w:cs="Times New Roman"/>
          <w:b/>
          <w:sz w:val="24"/>
        </w:rPr>
        <w:t>”</w:t>
      </w:r>
      <w:r>
        <w:rPr>
          <w:rFonts w:ascii="宋体" w:hAnsi="宋体"/>
          <w:b/>
          <w:sz w:val="24"/>
        </w:rPr>
        <w:t>共</w:t>
      </w:r>
      <w:r>
        <w:rPr>
          <w:rFonts w:eastAsia="Times New Roman" w:cs="Times New Roman"/>
          <w:b/>
          <w:sz w:val="24"/>
        </w:rPr>
        <w:t>6</w:t>
      </w:r>
      <w:r>
        <w:rPr>
          <w:rFonts w:ascii="宋体" w:hAnsi="宋体"/>
          <w:b/>
          <w:sz w:val="24"/>
        </w:rPr>
        <w:t>页；</w:t>
      </w:r>
    </w:p>
    <w:p w14:paraId="4F8E458A" w14:textId="77777777" w:rsidR="00FC5860" w:rsidRPr="00BE1BCD" w:rsidRDefault="002B3311">
      <w:pPr>
        <w:spacing w:line="360" w:lineRule="auto"/>
        <w:jc w:val="left"/>
      </w:pPr>
      <w:r>
        <w:rPr>
          <w:rFonts w:eastAsia="Times New Roman" w:cs="Times New Roman"/>
          <w:b/>
          <w:sz w:val="24"/>
        </w:rPr>
        <w:t>3</w:t>
      </w:r>
      <w:r>
        <w:rPr>
          <w:rFonts w:ascii="宋体" w:hAnsi="宋体"/>
          <w:b/>
          <w:sz w:val="24"/>
        </w:rPr>
        <w:t>．请务必在</w:t>
      </w:r>
      <w:r>
        <w:rPr>
          <w:rFonts w:eastAsia="Times New Roman" w:cs="Times New Roman"/>
          <w:b/>
          <w:sz w:val="24"/>
        </w:rPr>
        <w:t>“</w:t>
      </w:r>
      <w:r>
        <w:rPr>
          <w:rFonts w:ascii="宋体" w:hAnsi="宋体"/>
          <w:b/>
          <w:sz w:val="24"/>
        </w:rPr>
        <w:t>答题卷</w:t>
      </w:r>
      <w:r>
        <w:rPr>
          <w:rFonts w:eastAsia="Times New Roman" w:cs="Times New Roman"/>
          <w:b/>
          <w:sz w:val="24"/>
        </w:rPr>
        <w:t>”</w:t>
      </w:r>
      <w:r>
        <w:rPr>
          <w:rFonts w:ascii="宋体" w:hAnsi="宋体"/>
          <w:b/>
          <w:sz w:val="24"/>
        </w:rPr>
        <w:t>上答题，在</w:t>
      </w:r>
      <w:r>
        <w:rPr>
          <w:rFonts w:eastAsia="Times New Roman" w:cs="Times New Roman"/>
          <w:b/>
          <w:sz w:val="24"/>
        </w:rPr>
        <w:t>“</w:t>
      </w:r>
      <w:r>
        <w:rPr>
          <w:rFonts w:ascii="宋体" w:hAnsi="宋体"/>
          <w:b/>
          <w:sz w:val="24"/>
        </w:rPr>
        <w:t>试题卷</w:t>
      </w:r>
      <w:r>
        <w:rPr>
          <w:rFonts w:eastAsia="Times New Roman" w:cs="Times New Roman"/>
          <w:b/>
          <w:sz w:val="24"/>
        </w:rPr>
        <w:t>”</w:t>
      </w:r>
      <w:r>
        <w:rPr>
          <w:rFonts w:ascii="宋体" w:hAnsi="宋体"/>
          <w:b/>
          <w:sz w:val="24"/>
        </w:rPr>
        <w:t>上答题是无效的；</w:t>
      </w:r>
    </w:p>
    <w:p w14:paraId="200E8EA2" w14:textId="77777777" w:rsidR="00FC5860" w:rsidRPr="00BE1BCD" w:rsidRDefault="002B3311">
      <w:pPr>
        <w:spacing w:line="360" w:lineRule="auto"/>
        <w:jc w:val="left"/>
      </w:pPr>
      <w:r>
        <w:rPr>
          <w:rFonts w:eastAsia="Times New Roman" w:cs="Times New Roman"/>
          <w:b/>
          <w:sz w:val="24"/>
        </w:rPr>
        <w:t>4</w:t>
      </w:r>
      <w:r>
        <w:rPr>
          <w:rFonts w:ascii="宋体" w:hAnsi="宋体"/>
          <w:b/>
          <w:sz w:val="24"/>
        </w:rPr>
        <w:t>．考试结束后，请将</w:t>
      </w:r>
      <w:r>
        <w:rPr>
          <w:rFonts w:eastAsia="Times New Roman" w:cs="Times New Roman"/>
          <w:b/>
          <w:sz w:val="24"/>
        </w:rPr>
        <w:t>“</w:t>
      </w:r>
      <w:r>
        <w:rPr>
          <w:rFonts w:ascii="宋体" w:hAnsi="宋体"/>
          <w:b/>
          <w:sz w:val="24"/>
        </w:rPr>
        <w:t>试题卷</w:t>
      </w:r>
      <w:r>
        <w:rPr>
          <w:rFonts w:eastAsia="Times New Roman" w:cs="Times New Roman"/>
          <w:b/>
          <w:sz w:val="24"/>
        </w:rPr>
        <w:t>”</w:t>
      </w:r>
      <w:r>
        <w:rPr>
          <w:rFonts w:ascii="宋体" w:hAnsi="宋体"/>
          <w:b/>
          <w:sz w:val="24"/>
        </w:rPr>
        <w:t>和</w:t>
      </w:r>
      <w:r>
        <w:rPr>
          <w:rFonts w:eastAsia="Times New Roman" w:cs="Times New Roman"/>
          <w:b/>
          <w:sz w:val="24"/>
        </w:rPr>
        <w:t>“</w:t>
      </w:r>
      <w:r>
        <w:rPr>
          <w:rFonts w:ascii="宋体" w:hAnsi="宋体"/>
          <w:b/>
          <w:sz w:val="24"/>
        </w:rPr>
        <w:t>答题卷</w:t>
      </w:r>
      <w:r>
        <w:rPr>
          <w:rFonts w:eastAsia="Times New Roman" w:cs="Times New Roman"/>
          <w:b/>
          <w:sz w:val="24"/>
        </w:rPr>
        <w:t>”</w:t>
      </w:r>
      <w:r>
        <w:rPr>
          <w:rFonts w:ascii="宋体" w:hAnsi="宋体"/>
          <w:b/>
          <w:sz w:val="24"/>
        </w:rPr>
        <w:t>一并交回。</w:t>
      </w:r>
    </w:p>
    <w:p w14:paraId="6982ABF9" w14:textId="77777777" w:rsidR="00FC5860" w:rsidRPr="00BE1BCD" w:rsidRDefault="002B3311">
      <w:pPr>
        <w:spacing w:line="360" w:lineRule="auto"/>
        <w:jc w:val="left"/>
      </w:pPr>
      <w:r>
        <w:rPr>
          <w:rFonts w:ascii="宋体" w:hAnsi="宋体"/>
          <w:b/>
          <w:sz w:val="24"/>
        </w:rPr>
        <w:t>一、语文积累与运用（</w:t>
      </w:r>
      <w:r>
        <w:rPr>
          <w:rFonts w:eastAsia="Times New Roman" w:cs="Times New Roman"/>
          <w:b/>
          <w:sz w:val="24"/>
        </w:rPr>
        <w:t>35</w:t>
      </w:r>
      <w:r>
        <w:rPr>
          <w:rFonts w:ascii="宋体" w:hAnsi="宋体"/>
          <w:b/>
          <w:sz w:val="24"/>
        </w:rPr>
        <w:t>分）</w:t>
      </w:r>
    </w:p>
    <w:p w14:paraId="550C6877" w14:textId="77777777" w:rsidR="00FC5860" w:rsidRPr="00BE1BCD" w:rsidRDefault="002B3311">
      <w:pPr>
        <w:spacing w:line="360" w:lineRule="auto"/>
        <w:jc w:val="left"/>
      </w:pPr>
      <w:r>
        <w:t xml:space="preserve">1. </w:t>
      </w:r>
      <w:r>
        <w:rPr>
          <w:rFonts w:ascii="宋体" w:hAnsi="宋体"/>
        </w:rPr>
        <w:t>默写。</w:t>
      </w:r>
    </w:p>
    <w:p w14:paraId="5810847B" w14:textId="77777777" w:rsidR="00FC5860" w:rsidRPr="00BE1BCD" w:rsidRDefault="002B3311">
      <w:pPr>
        <w:spacing w:line="360" w:lineRule="auto"/>
        <w:ind w:firstLine="420"/>
        <w:jc w:val="left"/>
      </w:pPr>
      <w:r>
        <w:rPr>
          <w:rFonts w:ascii="宋体" w:hAnsi="宋体"/>
        </w:rPr>
        <w:t>中国古代诗文中多有与长江相关的名篇名句，或写风景，或抒情怀。</w:t>
      </w:r>
    </w:p>
    <w:p w14:paraId="0CB74811" w14:textId="77777777" w:rsidR="00FC5860" w:rsidRPr="00BE1BCD" w:rsidRDefault="002B3311">
      <w:pPr>
        <w:spacing w:line="360" w:lineRule="auto"/>
        <w:ind w:firstLine="420"/>
        <w:jc w:val="left"/>
      </w:pPr>
      <w:r>
        <w:rPr>
          <w:rFonts w:ascii="宋体" w:hAnsi="宋体"/>
        </w:rPr>
        <w:t>（</w:t>
      </w:r>
      <w:r>
        <w:rPr>
          <w:rFonts w:eastAsia="Times New Roman" w:cs="Times New Roman"/>
        </w:rPr>
        <w:t>1</w:t>
      </w:r>
      <w:r>
        <w:rPr>
          <w:rFonts w:ascii="宋体" w:hAnsi="宋体"/>
        </w:rPr>
        <w:t>）江入三峡，奔腾激荡。郦道元《三峡》以“________________，________________”写江水湍急，超过马和风的速度；李白《早发白帝城》“________________，________________”两句，化用《三峡》中的“朝发白帝，暮到江陵”，写舟行之速，也抒写了喜悦畅快的心情。</w:t>
      </w:r>
    </w:p>
    <w:p w14:paraId="6E545E6F" w14:textId="77777777" w:rsidR="00FC5860" w:rsidRPr="00BE1BCD" w:rsidRDefault="002B3311">
      <w:pPr>
        <w:spacing w:line="360" w:lineRule="auto"/>
        <w:ind w:firstLine="420"/>
        <w:jc w:val="left"/>
      </w:pPr>
      <w:r>
        <w:rPr>
          <w:rFonts w:ascii="宋体" w:hAnsi="宋体"/>
        </w:rPr>
        <w:t>（2）出三峡后，长江与洞庭湖相遇。范仲淹《岳阳楼记》中的“________________，________________”，仅用六字就写出洞庭湖气势磅礴、广阔浩渺的景象。</w:t>
      </w:r>
    </w:p>
    <w:p w14:paraId="35B7B33F" w14:textId="77777777" w:rsidR="00FC5860" w:rsidRPr="00BE1BCD" w:rsidRDefault="002B3311">
      <w:pPr>
        <w:spacing w:line="360" w:lineRule="auto"/>
        <w:ind w:firstLine="420"/>
        <w:jc w:val="left"/>
        <w:rPr>
          <w:color w:val="000000"/>
        </w:rPr>
      </w:pPr>
      <w:r>
        <w:rPr>
          <w:rFonts w:ascii="宋体" w:hAnsi="宋体"/>
        </w:rPr>
        <w:t>（3）过洞庭后，长江一路向东，奔流至北固山下。面对滚滚江流，辛弃疾感怀古今，在《南乡子·登京口北固亭有怀》中以“________________？________________”慨叹历史兴亡之事远逝难追；而王湾的《次北固山下》以“________________，________________”写视野开阔、波平浪静的江面风景，呈现出典型的盛唐气象。</w:t>
      </w:r>
    </w:p>
    <w:p w14:paraId="63645984" w14:textId="77777777" w:rsidR="00312CB3" w:rsidRDefault="002B3311">
      <w:pPr>
        <w:spacing w:line="360" w:lineRule="auto"/>
        <w:textAlignment w:val="center"/>
        <w:rPr>
          <w:color w:val="000000"/>
        </w:rPr>
      </w:pPr>
      <w:r>
        <w:rPr>
          <w:color w:val="2E75B6"/>
        </w:rPr>
        <w:t>【答案】</w:t>
      </w:r>
      <w:r>
        <w:rPr>
          <w:color w:val="000000"/>
        </w:rPr>
        <w:t xml:space="preserve">    ①. </w:t>
      </w:r>
      <w:r>
        <w:rPr>
          <w:rFonts w:ascii="宋体" w:hAnsi="宋体"/>
          <w:color w:val="000000"/>
        </w:rPr>
        <w:t>虽乘奔御风</w:t>
      </w:r>
      <w:r>
        <w:rPr>
          <w:color w:val="000000"/>
        </w:rPr>
        <w:t xml:space="preserve">    ②. </w:t>
      </w:r>
      <w:r>
        <w:rPr>
          <w:rFonts w:ascii="宋体" w:hAnsi="宋体"/>
          <w:color w:val="000000"/>
        </w:rPr>
        <w:t>不以疾也</w:t>
      </w:r>
      <w:r>
        <w:rPr>
          <w:color w:val="000000"/>
        </w:rPr>
        <w:t xml:space="preserve">    ③. </w:t>
      </w:r>
      <w:r>
        <w:rPr>
          <w:rFonts w:ascii="宋体" w:hAnsi="宋体"/>
          <w:color w:val="000000"/>
        </w:rPr>
        <w:t>朝辞白帝彩云间</w:t>
      </w:r>
      <w:r>
        <w:rPr>
          <w:color w:val="000000"/>
        </w:rPr>
        <w:t xml:space="preserve">    ④. </w:t>
      </w:r>
      <w:r>
        <w:rPr>
          <w:rFonts w:ascii="宋体" w:hAnsi="宋体"/>
          <w:color w:val="000000"/>
        </w:rPr>
        <w:t>千里江陵一日还</w:t>
      </w:r>
      <w:r>
        <w:rPr>
          <w:color w:val="000000"/>
        </w:rPr>
        <w:t xml:space="preserve">    ⑤. </w:t>
      </w:r>
      <w:r>
        <w:rPr>
          <w:rFonts w:ascii="宋体" w:hAnsi="宋体"/>
          <w:color w:val="000000"/>
        </w:rPr>
        <w:t>衔远山</w:t>
      </w:r>
      <w:r>
        <w:rPr>
          <w:color w:val="000000"/>
        </w:rPr>
        <w:t xml:space="preserve">    ⑥. </w:t>
      </w:r>
      <w:r>
        <w:rPr>
          <w:rFonts w:ascii="宋体" w:hAnsi="宋体"/>
          <w:color w:val="000000"/>
        </w:rPr>
        <w:t>吞长江</w:t>
      </w:r>
      <w:r>
        <w:rPr>
          <w:color w:val="000000"/>
        </w:rPr>
        <w:t xml:space="preserve">    ⑦. </w:t>
      </w:r>
      <w:r>
        <w:rPr>
          <w:rFonts w:ascii="宋体" w:hAnsi="宋体"/>
          <w:color w:val="000000"/>
        </w:rPr>
        <w:t>千古兴亡多少事</w:t>
      </w:r>
      <w:r>
        <w:rPr>
          <w:color w:val="000000"/>
        </w:rPr>
        <w:t xml:space="preserve">    ⑧. </w:t>
      </w:r>
      <w:r>
        <w:rPr>
          <w:rFonts w:ascii="宋体" w:hAnsi="宋体"/>
          <w:color w:val="000000"/>
        </w:rPr>
        <w:t>悠悠</w:t>
      </w:r>
      <w:r>
        <w:rPr>
          <w:color w:val="000000"/>
        </w:rPr>
        <w:t xml:space="preserve">    ⑨. </w:t>
      </w:r>
      <w:r>
        <w:rPr>
          <w:rFonts w:ascii="宋体" w:hAnsi="宋体"/>
          <w:color w:val="000000"/>
        </w:rPr>
        <w:t>潮平两岸阔</w:t>
      </w:r>
      <w:r>
        <w:rPr>
          <w:color w:val="000000"/>
        </w:rPr>
        <w:t xml:space="preserve">    ⑩. </w:t>
      </w:r>
      <w:r>
        <w:rPr>
          <w:rFonts w:ascii="宋体" w:hAnsi="宋体"/>
          <w:color w:val="000000"/>
        </w:rPr>
        <w:t>风正一帆悬</w:t>
      </w:r>
    </w:p>
    <w:p w14:paraId="1BCB10CB" w14:textId="77777777" w:rsidR="00312CB3" w:rsidRDefault="002B3311">
      <w:pPr>
        <w:spacing w:line="360" w:lineRule="auto"/>
        <w:textAlignment w:val="center"/>
        <w:rPr>
          <w:color w:val="000000"/>
        </w:rPr>
      </w:pPr>
      <w:r>
        <w:rPr>
          <w:color w:val="2E75B6"/>
        </w:rPr>
        <w:t>【解析】</w:t>
      </w:r>
    </w:p>
    <w:p w14:paraId="58500E8A" w14:textId="77777777" w:rsidR="00312CB3" w:rsidRDefault="002B3311">
      <w:pPr>
        <w:spacing w:line="360" w:lineRule="auto"/>
        <w:jc w:val="left"/>
        <w:textAlignment w:val="center"/>
        <w:rPr>
          <w:color w:val="000000"/>
        </w:rPr>
      </w:pPr>
      <w:r>
        <w:rPr>
          <w:color w:val="000000"/>
        </w:rPr>
        <w:t>【详解】</w:t>
      </w:r>
      <w:r>
        <w:rPr>
          <w:rFonts w:ascii="宋体" w:hAnsi="宋体"/>
          <w:color w:val="000000"/>
        </w:rPr>
        <w:t>本题考查名句默写。默写题作答时，一是要透彻理解诗文的内容；二是要认真审题，找出符合题意的诗文句子；三是答题内容要准确，做到不添字、不漏字、不写错字。本题中的“御、辞、陵、衔、悬”等字词容易写错。</w:t>
      </w:r>
    </w:p>
    <w:p w14:paraId="124AB953" w14:textId="77777777" w:rsidR="00312CB3" w:rsidRDefault="002B3311">
      <w:pPr>
        <w:spacing w:line="360" w:lineRule="auto"/>
        <w:jc w:val="left"/>
        <w:textAlignment w:val="center"/>
        <w:rPr>
          <w:color w:val="000000"/>
        </w:rPr>
      </w:pPr>
      <w:r>
        <w:rPr>
          <w:color w:val="000000"/>
        </w:rPr>
        <w:t xml:space="preserve">2. </w:t>
      </w:r>
      <w:r>
        <w:rPr>
          <w:rFonts w:ascii="宋体" w:hAnsi="宋体"/>
          <w:color w:val="000000"/>
        </w:rPr>
        <w:t>请运用积累的知识，完成小题。</w:t>
      </w:r>
    </w:p>
    <w:p w14:paraId="57B45BEC" w14:textId="77777777" w:rsidR="00312CB3" w:rsidRDefault="002B3311">
      <w:pPr>
        <w:spacing w:line="360" w:lineRule="auto"/>
        <w:ind w:firstLine="420"/>
        <w:jc w:val="left"/>
        <w:textAlignment w:val="center"/>
        <w:rPr>
          <w:color w:val="000000"/>
        </w:rPr>
      </w:pPr>
      <w:r>
        <w:rPr>
          <w:rFonts w:ascii="宋体" w:hAnsi="宋体"/>
          <w:color w:val="000000"/>
        </w:rPr>
        <w:t>[甲]</w:t>
      </w:r>
    </w:p>
    <w:p w14:paraId="3D376478" w14:textId="77777777" w:rsidR="00312CB3" w:rsidRDefault="002B3311">
      <w:pPr>
        <w:spacing w:line="360" w:lineRule="auto"/>
        <w:ind w:firstLine="420"/>
        <w:jc w:val="left"/>
        <w:textAlignment w:val="center"/>
        <w:rPr>
          <w:color w:val="000000"/>
        </w:rPr>
      </w:pPr>
      <w:r>
        <w:rPr>
          <w:rFonts w:ascii="楷体" w:eastAsia="楷体" w:hAnsi="楷体" w:cs="楷体"/>
          <w:color w:val="000000"/>
        </w:rPr>
        <w:t>因为东关离城远，大清早大家就起来。昨夜</w:t>
      </w:r>
      <w:r>
        <w:rPr>
          <w:rFonts w:eastAsia="Times New Roman" w:cs="Times New Roman"/>
          <w:color w:val="000000"/>
        </w:rPr>
        <w:t>yù</w:t>
      </w:r>
      <w:r>
        <w:rPr>
          <w:rFonts w:ascii="楷体" w:eastAsia="楷体" w:hAnsi="楷体" w:cs="楷体"/>
          <w:color w:val="000000"/>
        </w:rPr>
        <w:t>定好的三道明瓦窗的大船，已经泊在河埠头，船椅，饭菜，茶炊，点心盒子，都在陆续搬下去了。我笑着跳着，催他们要搬得快。忽然，工人的脸色很谨肃了，我知道有些蹊跷，四面一看，父亲就站在我背后。</w:t>
      </w:r>
    </w:p>
    <w:p w14:paraId="1116337A" w14:textId="77777777" w:rsidR="00312CB3" w:rsidRDefault="002B3311">
      <w:pPr>
        <w:spacing w:line="360" w:lineRule="auto"/>
        <w:ind w:firstLine="420"/>
        <w:jc w:val="left"/>
        <w:textAlignment w:val="center"/>
        <w:rPr>
          <w:color w:val="000000"/>
        </w:rPr>
      </w:pPr>
      <w:r>
        <w:rPr>
          <w:rFonts w:ascii="宋体" w:hAnsi="宋体"/>
          <w:color w:val="000000"/>
        </w:rPr>
        <w:lastRenderedPageBreak/>
        <w:t>……</w:t>
      </w:r>
    </w:p>
    <w:p w14:paraId="1BC187AB" w14:textId="77777777" w:rsidR="00312CB3" w:rsidRDefault="002B3311">
      <w:pPr>
        <w:spacing w:line="360" w:lineRule="auto"/>
        <w:ind w:firstLine="420"/>
        <w:jc w:val="left"/>
        <w:textAlignment w:val="center"/>
        <w:rPr>
          <w:color w:val="000000"/>
        </w:rPr>
      </w:pPr>
      <w:r>
        <w:rPr>
          <w:rFonts w:ascii="楷体" w:eastAsia="楷体" w:hAnsi="楷体" w:cs="楷体"/>
          <w:color w:val="000000"/>
        </w:rPr>
        <w:t>我忽然似乎已经很有把握，便即站了起来，拿书走进父亲的书房，一气背将下去，梦似的就背完了。</w:t>
      </w:r>
    </w:p>
    <w:p w14:paraId="6A7E755F" w14:textId="77777777" w:rsidR="00312CB3" w:rsidRDefault="002B3311">
      <w:pPr>
        <w:spacing w:line="360" w:lineRule="auto"/>
        <w:ind w:firstLine="420"/>
        <w:jc w:val="left"/>
        <w:textAlignment w:val="center"/>
        <w:rPr>
          <w:color w:val="000000"/>
        </w:rPr>
      </w:pPr>
      <w:r>
        <w:rPr>
          <w:rFonts w:ascii="宋体" w:hAnsi="宋体"/>
          <w:color w:val="000000"/>
        </w:rPr>
        <w:t>“</w:t>
      </w:r>
      <w:r>
        <w:rPr>
          <w:rFonts w:ascii="楷体" w:eastAsia="楷体" w:hAnsi="楷体" w:cs="楷体"/>
          <w:color w:val="000000"/>
        </w:rPr>
        <w:t>不错。去罢。</w:t>
      </w:r>
      <w:r>
        <w:rPr>
          <w:rFonts w:ascii="宋体" w:hAnsi="宋体"/>
          <w:color w:val="000000"/>
        </w:rPr>
        <w:t>”</w:t>
      </w:r>
      <w:r>
        <w:rPr>
          <w:rFonts w:ascii="楷体" w:eastAsia="楷体" w:hAnsi="楷体" w:cs="楷体"/>
          <w:color w:val="000000"/>
        </w:rPr>
        <w:t>父亲点着头，说。</w:t>
      </w:r>
    </w:p>
    <w:p w14:paraId="1069BDF1" w14:textId="77777777" w:rsidR="00312CB3" w:rsidRDefault="002B3311">
      <w:pPr>
        <w:spacing w:line="360" w:lineRule="auto"/>
        <w:ind w:firstLine="420"/>
        <w:jc w:val="left"/>
        <w:textAlignment w:val="center"/>
        <w:rPr>
          <w:color w:val="000000"/>
        </w:rPr>
      </w:pPr>
      <w:r>
        <w:rPr>
          <w:rFonts w:ascii="楷体" w:eastAsia="楷体" w:hAnsi="楷体" w:cs="楷体"/>
          <w:color w:val="000000"/>
        </w:rPr>
        <w:t>大家同时活动起来，脸上都露出笑容，向河埠走去。工人将我高高地抱起，仿佛在</w:t>
      </w:r>
      <w:r>
        <w:rPr>
          <w:rFonts w:eastAsia="Times New Roman" w:cs="Times New Roman"/>
          <w:color w:val="000000"/>
        </w:rPr>
        <w:t>zhù</w:t>
      </w:r>
      <w:r>
        <w:rPr>
          <w:rFonts w:ascii="楷体" w:eastAsia="楷体" w:hAnsi="楷体" w:cs="楷体"/>
          <w:color w:val="000000"/>
        </w:rPr>
        <w:t>贺我的成功一般，快步走在最前头。</w:t>
      </w:r>
    </w:p>
    <w:p w14:paraId="43A886C4" w14:textId="77777777" w:rsidR="00312CB3" w:rsidRDefault="002B3311">
      <w:pPr>
        <w:spacing w:line="360" w:lineRule="auto"/>
        <w:ind w:firstLine="420"/>
        <w:jc w:val="left"/>
        <w:textAlignment w:val="center"/>
        <w:rPr>
          <w:color w:val="000000"/>
        </w:rPr>
      </w:pPr>
      <w:r>
        <w:rPr>
          <w:rFonts w:ascii="楷体" w:eastAsia="楷体" w:hAnsi="楷体" w:cs="楷体"/>
          <w:color w:val="000000"/>
        </w:rPr>
        <w:t>我却并没有他们那么高兴。开船以后，水路中的风景，盒子里的点心，以及到了东关的五猖会的热闹，</w:t>
      </w:r>
      <w:r>
        <w:rPr>
          <w:rFonts w:ascii="楷体" w:eastAsia="楷体" w:hAnsi="楷体" w:cs="楷体"/>
          <w:color w:val="000000"/>
          <w:u w:val="single"/>
        </w:rPr>
        <w:t>对于我似乎都没有什么大意思。</w:t>
      </w:r>
    </w:p>
    <w:p w14:paraId="3346DA3B" w14:textId="77777777" w:rsidR="00312CB3" w:rsidRDefault="002B3311">
      <w:pPr>
        <w:spacing w:line="360" w:lineRule="auto"/>
        <w:jc w:val="right"/>
        <w:textAlignment w:val="center"/>
        <w:rPr>
          <w:color w:val="000000"/>
        </w:rPr>
      </w:pPr>
      <w:r>
        <w:rPr>
          <w:rFonts w:ascii="宋体" w:hAnsi="宋体"/>
          <w:color w:val="000000"/>
        </w:rPr>
        <w:t>（节选自《朝花夕拾·五猖会》）</w:t>
      </w:r>
    </w:p>
    <w:p w14:paraId="402ED8C8" w14:textId="77777777" w:rsidR="00312CB3" w:rsidRDefault="002B3311">
      <w:pPr>
        <w:spacing w:line="360" w:lineRule="auto"/>
        <w:ind w:firstLine="420"/>
        <w:jc w:val="left"/>
        <w:textAlignment w:val="center"/>
        <w:rPr>
          <w:color w:val="000000"/>
        </w:rPr>
      </w:pPr>
      <w:r>
        <w:rPr>
          <w:rFonts w:ascii="宋体" w:hAnsi="宋体"/>
          <w:color w:val="000000"/>
        </w:rPr>
        <w:t>[乙]</w:t>
      </w:r>
    </w:p>
    <w:p w14:paraId="603F5835" w14:textId="77777777" w:rsidR="00312CB3" w:rsidRDefault="002B3311">
      <w:pPr>
        <w:spacing w:line="360" w:lineRule="auto"/>
        <w:ind w:firstLine="420"/>
        <w:jc w:val="left"/>
        <w:textAlignment w:val="center"/>
        <w:rPr>
          <w:color w:val="000000"/>
        </w:rPr>
      </w:pPr>
      <w:r>
        <w:rPr>
          <w:rFonts w:ascii="宋体" w:hAnsi="宋体"/>
          <w:color w:val="000000"/>
        </w:rPr>
        <w:t>“</w:t>
      </w:r>
      <w:r>
        <w:rPr>
          <w:rFonts w:ascii="楷体" w:eastAsia="楷体" w:hAnsi="楷体" w:cs="楷体"/>
          <w:color w:val="000000"/>
        </w:rPr>
        <w:t>哥儿，有画儿的‘三哼经’，我给你买来了！</w:t>
      </w:r>
      <w:r>
        <w:rPr>
          <w:rFonts w:ascii="宋体" w:hAnsi="宋体"/>
          <w:color w:val="000000"/>
        </w:rPr>
        <w:t>”</w:t>
      </w:r>
    </w:p>
    <w:p w14:paraId="7927C424" w14:textId="77777777" w:rsidR="00312CB3" w:rsidRDefault="002B3311">
      <w:pPr>
        <w:spacing w:line="360" w:lineRule="auto"/>
        <w:ind w:firstLine="420"/>
        <w:jc w:val="left"/>
        <w:textAlignment w:val="center"/>
        <w:rPr>
          <w:color w:val="000000"/>
        </w:rPr>
      </w:pPr>
      <w:r>
        <w:rPr>
          <w:rFonts w:ascii="楷体" w:eastAsia="楷体" w:hAnsi="楷体" w:cs="楷体"/>
          <w:color w:val="000000"/>
        </w:rPr>
        <w:t>我似乎遇着了一个霹雳，全体都震悚起来；赶紧去接过来，打开纸包，是四本小小的书，略略一翻，人面的兽，九头的蛇，</w:t>
      </w:r>
      <w:r>
        <w:rPr>
          <w:rFonts w:ascii="宋体" w:hAnsi="宋体"/>
          <w:color w:val="000000"/>
        </w:rPr>
        <w:t>……</w:t>
      </w:r>
      <w:r>
        <w:rPr>
          <w:rFonts w:ascii="楷体" w:eastAsia="楷体" w:hAnsi="楷体" w:cs="楷体"/>
          <w:color w:val="000000"/>
        </w:rPr>
        <w:t>果然都在内。</w:t>
      </w:r>
    </w:p>
    <w:p w14:paraId="059C7F95" w14:textId="77777777" w:rsidR="00312CB3" w:rsidRDefault="002B3311">
      <w:pPr>
        <w:spacing w:line="360" w:lineRule="auto"/>
        <w:ind w:firstLine="420"/>
        <w:jc w:val="left"/>
        <w:textAlignment w:val="center"/>
        <w:rPr>
          <w:color w:val="000000"/>
        </w:rPr>
      </w:pPr>
      <w:r>
        <w:rPr>
          <w:rFonts w:ascii="楷体" w:eastAsia="楷体" w:hAnsi="楷体" w:cs="楷体"/>
          <w:color w:val="000000"/>
        </w:rPr>
        <w:t>这又使我发生新的敬意了，别人不肯做，或不能做的事，她却能够做成功。她确有伟大的神力。谋害隐鼠的怨恨，从此完全消灭了。</w:t>
      </w:r>
    </w:p>
    <w:p w14:paraId="5FD73D2F" w14:textId="77777777" w:rsidR="00312CB3" w:rsidRDefault="002B3311">
      <w:pPr>
        <w:spacing w:line="360" w:lineRule="auto"/>
        <w:jc w:val="right"/>
        <w:textAlignment w:val="center"/>
        <w:rPr>
          <w:color w:val="000000"/>
        </w:rPr>
      </w:pPr>
      <w:r>
        <w:rPr>
          <w:rFonts w:ascii="宋体" w:hAnsi="宋体"/>
          <w:color w:val="000000"/>
        </w:rPr>
        <w:t>（节选自《朝花夕拾·阿长与〈山海经〉》）</w:t>
      </w:r>
    </w:p>
    <w:p w14:paraId="5F532DE8" w14:textId="77777777" w:rsidR="00312CB3" w:rsidRDefault="002B3311">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给加点的字注音，根据拼音写出相应的汉字。</w:t>
      </w:r>
    </w:p>
    <w:p w14:paraId="15150476" w14:textId="77777777" w:rsidR="00312CB3" w:rsidRDefault="002B3311">
      <w:pPr>
        <w:spacing w:line="360" w:lineRule="auto"/>
        <w:jc w:val="left"/>
        <w:textAlignment w:val="center"/>
        <w:rPr>
          <w:color w:val="000000"/>
        </w:rPr>
      </w:pPr>
      <w:r>
        <w:rPr>
          <w:rFonts w:eastAsia="Times New Roman" w:cs="Times New Roman"/>
          <w:color w:val="000000"/>
        </w:rPr>
        <w:t>yù</w:t>
      </w:r>
      <w:r>
        <w:rPr>
          <w:color w:val="000000"/>
        </w:rPr>
        <w:t>（</w:t>
      </w:r>
      <w:r>
        <w:rPr>
          <w:color w:val="000000"/>
        </w:rPr>
        <w:t xml:space="preserve">     </w:t>
      </w:r>
      <w:r>
        <w:rPr>
          <w:color w:val="000000"/>
        </w:rPr>
        <w:t>）</w:t>
      </w:r>
      <w:r>
        <w:rPr>
          <w:rFonts w:ascii="宋体" w:hAnsi="宋体"/>
          <w:color w:val="000000"/>
        </w:rPr>
        <w:t>定</w:t>
      </w:r>
      <w:r>
        <w:rPr>
          <w:color w:val="000000"/>
        </w:rPr>
        <w:t xml:space="preserve">    </w:t>
      </w:r>
      <w:r>
        <w:rPr>
          <w:rFonts w:ascii="宋体" w:hAnsi="宋体"/>
          <w:color w:val="000000"/>
        </w:rPr>
        <w:t>茶</w:t>
      </w:r>
      <w:r>
        <w:rPr>
          <w:rFonts w:ascii="宋体" w:hAnsi="宋体"/>
          <w:color w:val="000000"/>
          <w:em w:val="dot"/>
        </w:rPr>
        <w:t>炊</w:t>
      </w:r>
      <w:r>
        <w:rPr>
          <w:color w:val="000000"/>
        </w:rPr>
        <w:t>（</w:t>
      </w:r>
      <w:r>
        <w:rPr>
          <w:color w:val="000000"/>
        </w:rPr>
        <w:t xml:space="preserve">     </w:t>
      </w:r>
      <w:r>
        <w:rPr>
          <w:color w:val="000000"/>
        </w:rPr>
        <w:t>）</w:t>
      </w:r>
      <w:r>
        <w:rPr>
          <w:color w:val="000000"/>
        </w:rPr>
        <w:t xml:space="preserve">    </w:t>
      </w:r>
      <w:r>
        <w:rPr>
          <w:rFonts w:eastAsia="Times New Roman" w:cs="Times New Roman"/>
          <w:color w:val="000000"/>
        </w:rPr>
        <w:t>zhù</w:t>
      </w:r>
      <w:r>
        <w:rPr>
          <w:color w:val="000000"/>
        </w:rPr>
        <w:t>（</w:t>
      </w:r>
      <w:r>
        <w:rPr>
          <w:color w:val="000000"/>
        </w:rPr>
        <w:t xml:space="preserve">     </w:t>
      </w:r>
      <w:r>
        <w:rPr>
          <w:color w:val="000000"/>
        </w:rPr>
        <w:t>）</w:t>
      </w:r>
      <w:r>
        <w:rPr>
          <w:rFonts w:ascii="宋体" w:hAnsi="宋体"/>
          <w:color w:val="000000"/>
        </w:rPr>
        <w:t>贺</w:t>
      </w:r>
    </w:p>
    <w:p w14:paraId="6258DAE9" w14:textId="77777777" w:rsidR="00312CB3" w:rsidRDefault="002B3311">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下列对选文</w:t>
      </w:r>
      <w:r>
        <w:rPr>
          <w:rFonts w:eastAsia="Times New Roman" w:cs="Times New Roman"/>
          <w:color w:val="000000"/>
        </w:rPr>
        <w:t>[</w:t>
      </w:r>
      <w:r>
        <w:rPr>
          <w:rFonts w:ascii="宋体" w:hAnsi="宋体"/>
          <w:color w:val="000000"/>
        </w:rPr>
        <w:t>甲</w:t>
      </w:r>
      <w:r>
        <w:rPr>
          <w:rFonts w:eastAsia="Times New Roman" w:cs="Times New Roman"/>
          <w:color w:val="000000"/>
        </w:rPr>
        <w:t>]</w:t>
      </w:r>
      <w:r>
        <w:rPr>
          <w:rFonts w:ascii="宋体" w:hAnsi="宋体"/>
          <w:color w:val="000000"/>
        </w:rPr>
        <w:t>画线句中“意思”的解释，正确的一项是（</w:t>
      </w:r>
      <w:r>
        <w:rPr>
          <w:rFonts w:eastAsia="Times New Roman" w:cs="Times New Roman"/>
          <w:color w:val="000000"/>
        </w:rPr>
        <w:t xml:space="preserve">   </w:t>
      </w:r>
      <w:r>
        <w:rPr>
          <w:rFonts w:ascii="宋体" w:hAnsi="宋体"/>
          <w:color w:val="000000"/>
        </w:rPr>
        <w:t>）</w:t>
      </w:r>
    </w:p>
    <w:p w14:paraId="05D317C1" w14:textId="77777777" w:rsidR="00312CB3" w:rsidRDefault="002B3311">
      <w:pPr>
        <w:tabs>
          <w:tab w:val="left" w:pos="4873"/>
        </w:tabs>
        <w:spacing w:line="360" w:lineRule="auto"/>
        <w:jc w:val="left"/>
        <w:textAlignment w:val="center"/>
        <w:rPr>
          <w:color w:val="000000"/>
        </w:rPr>
      </w:pPr>
      <w:r>
        <w:rPr>
          <w:color w:val="000000"/>
        </w:rPr>
        <w:t xml:space="preserve">A. </w:t>
      </w:r>
      <w:r>
        <w:rPr>
          <w:rFonts w:ascii="宋体" w:hAnsi="宋体"/>
          <w:color w:val="000000"/>
        </w:rPr>
        <w:t>某种趋势或苗头</w:t>
      </w:r>
      <w:r>
        <w:rPr>
          <w:color w:val="000000"/>
        </w:rPr>
        <w:tab/>
        <w:t xml:space="preserve">B. </w:t>
      </w:r>
      <w:r>
        <w:rPr>
          <w:rFonts w:ascii="宋体" w:hAnsi="宋体"/>
          <w:color w:val="000000"/>
        </w:rPr>
        <w:t>意见</w:t>
      </w:r>
    </w:p>
    <w:p w14:paraId="0E430B4D" w14:textId="77777777" w:rsidR="00312CB3" w:rsidRDefault="002B3311">
      <w:pPr>
        <w:tabs>
          <w:tab w:val="left" w:pos="4873"/>
        </w:tabs>
        <w:spacing w:line="360" w:lineRule="auto"/>
        <w:jc w:val="left"/>
        <w:textAlignment w:val="center"/>
        <w:rPr>
          <w:color w:val="000000"/>
        </w:rPr>
      </w:pPr>
      <w:r>
        <w:rPr>
          <w:color w:val="000000"/>
        </w:rPr>
        <w:t xml:space="preserve">C. </w:t>
      </w:r>
      <w:r>
        <w:rPr>
          <w:rFonts w:ascii="宋体" w:hAnsi="宋体"/>
          <w:color w:val="000000"/>
        </w:rPr>
        <w:t>语言文字的意义</w:t>
      </w:r>
      <w:r>
        <w:rPr>
          <w:color w:val="000000"/>
        </w:rPr>
        <w:tab/>
        <w:t xml:space="preserve">D. </w:t>
      </w:r>
      <w:r>
        <w:rPr>
          <w:rFonts w:ascii="宋体" w:hAnsi="宋体"/>
          <w:color w:val="000000"/>
        </w:rPr>
        <w:t>趣味</w:t>
      </w:r>
    </w:p>
    <w:p w14:paraId="3D1547B0" w14:textId="77777777" w:rsidR="00312CB3" w:rsidRDefault="002B3311">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根据《朝花夕拾》整本书的相关内容，参照示例，完成表格。</w:t>
      </w:r>
    </w:p>
    <w:tbl>
      <w:tblPr>
        <w:tblW w:w="6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4725"/>
        <w:gridCol w:w="1290"/>
      </w:tblGrid>
      <w:tr w:rsidR="00312CB3" w14:paraId="44514056" w14:textId="77777777">
        <w:tc>
          <w:tcPr>
            <w:tcW w:w="47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46C060C" w14:textId="77777777" w:rsidR="00312CB3" w:rsidRDefault="002B3311">
            <w:pPr>
              <w:spacing w:line="360" w:lineRule="auto"/>
              <w:jc w:val="left"/>
              <w:textAlignment w:val="center"/>
              <w:rPr>
                <w:color w:val="000000"/>
              </w:rPr>
            </w:pPr>
            <w:r>
              <w:rPr>
                <w:rFonts w:ascii="宋体" w:hAnsi="宋体"/>
                <w:color w:val="000000"/>
              </w:rPr>
              <w:t>人物描写</w:t>
            </w:r>
          </w:p>
        </w:tc>
        <w:tc>
          <w:tcPr>
            <w:tcW w:w="12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F30F5C4" w14:textId="77777777" w:rsidR="00312CB3" w:rsidRDefault="002B3311">
            <w:pPr>
              <w:spacing w:line="360" w:lineRule="auto"/>
              <w:jc w:val="left"/>
              <w:textAlignment w:val="center"/>
              <w:rPr>
                <w:color w:val="000000"/>
              </w:rPr>
            </w:pPr>
            <w:r>
              <w:rPr>
                <w:rFonts w:ascii="宋体" w:hAnsi="宋体"/>
                <w:color w:val="000000"/>
              </w:rPr>
              <w:t>出处（填篇名）</w:t>
            </w:r>
          </w:p>
        </w:tc>
      </w:tr>
      <w:tr w:rsidR="00312CB3" w14:paraId="7F7DB0E2" w14:textId="77777777">
        <w:tc>
          <w:tcPr>
            <w:tcW w:w="47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C1DFEE0" w14:textId="77777777" w:rsidR="00312CB3" w:rsidRDefault="002B3311">
            <w:pPr>
              <w:spacing w:line="360" w:lineRule="auto"/>
              <w:ind w:firstLine="420"/>
              <w:jc w:val="left"/>
              <w:textAlignment w:val="center"/>
              <w:rPr>
                <w:color w:val="000000"/>
              </w:rPr>
            </w:pPr>
            <w:r>
              <w:rPr>
                <w:rFonts w:ascii="楷体" w:eastAsia="楷体" w:hAnsi="楷体" w:cs="楷体"/>
                <w:color w:val="000000"/>
              </w:rPr>
              <w:t>常喜欢切切察察，向人们低声絮说些什么事。</w:t>
            </w:r>
          </w:p>
        </w:tc>
        <w:tc>
          <w:tcPr>
            <w:tcW w:w="12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5C7DD33" w14:textId="77777777" w:rsidR="00312CB3" w:rsidRDefault="002B3311">
            <w:pPr>
              <w:spacing w:line="360" w:lineRule="auto"/>
              <w:jc w:val="left"/>
              <w:textAlignment w:val="center"/>
              <w:rPr>
                <w:color w:val="000000"/>
              </w:rPr>
            </w:pPr>
            <w:r>
              <w:rPr>
                <w:rFonts w:ascii="宋体" w:hAnsi="宋体"/>
                <w:color w:val="000000"/>
              </w:rPr>
              <w:t>《阿长与〈山海经〉》</w:t>
            </w:r>
          </w:p>
        </w:tc>
      </w:tr>
      <w:tr w:rsidR="00312CB3" w14:paraId="74755358" w14:textId="77777777">
        <w:tc>
          <w:tcPr>
            <w:tcW w:w="47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3F7D99F" w14:textId="77777777" w:rsidR="00312CB3" w:rsidRDefault="002B3311">
            <w:pPr>
              <w:spacing w:line="360" w:lineRule="auto"/>
              <w:ind w:firstLine="420"/>
              <w:jc w:val="left"/>
              <w:textAlignment w:val="center"/>
              <w:rPr>
                <w:color w:val="000000"/>
              </w:rPr>
            </w:pPr>
            <w:r>
              <w:rPr>
                <w:rFonts w:ascii="楷体" w:eastAsia="楷体" w:hAnsi="楷体" w:cs="楷体"/>
                <w:color w:val="000000"/>
              </w:rPr>
              <w:t>一个黑瘦的先生，八字须，戴着眼镜，扶着一叠大大小小的书。</w:t>
            </w:r>
          </w:p>
        </w:tc>
        <w:tc>
          <w:tcPr>
            <w:tcW w:w="12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66464A2" w14:textId="77777777" w:rsidR="00312CB3" w:rsidRDefault="002B3311">
            <w:pPr>
              <w:spacing w:line="360" w:lineRule="auto"/>
              <w:jc w:val="left"/>
              <w:textAlignment w:val="center"/>
              <w:rPr>
                <w:color w:val="000000"/>
              </w:rPr>
            </w:pPr>
            <w:r>
              <w:rPr>
                <w:color w:val="000000"/>
              </w:rPr>
              <w:t>①___</w:t>
            </w:r>
          </w:p>
        </w:tc>
      </w:tr>
      <w:tr w:rsidR="00312CB3" w14:paraId="1DE140B3" w14:textId="77777777">
        <w:tc>
          <w:tcPr>
            <w:tcW w:w="47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40B5586" w14:textId="77777777" w:rsidR="00312CB3" w:rsidRDefault="002B3311">
            <w:pPr>
              <w:spacing w:line="360" w:lineRule="auto"/>
              <w:ind w:firstLine="420"/>
              <w:jc w:val="left"/>
              <w:textAlignment w:val="center"/>
              <w:rPr>
                <w:color w:val="000000"/>
              </w:rPr>
            </w:pPr>
            <w:r>
              <w:rPr>
                <w:rFonts w:ascii="楷体" w:eastAsia="楷体" w:hAnsi="楷体" w:cs="楷体"/>
                <w:color w:val="000000"/>
              </w:rPr>
              <w:t>这是一个高大身材，长头发，眼球白多黑少</w:t>
            </w:r>
            <w:r>
              <w:rPr>
                <w:rFonts w:ascii="楷体" w:eastAsia="楷体" w:hAnsi="楷体" w:cs="楷体"/>
                <w:color w:val="000000"/>
              </w:rPr>
              <w:lastRenderedPageBreak/>
              <w:t>的人，看人总像在渺视。</w:t>
            </w:r>
          </w:p>
        </w:tc>
        <w:tc>
          <w:tcPr>
            <w:tcW w:w="12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1DCC793" w14:textId="77777777" w:rsidR="00312CB3" w:rsidRDefault="002B3311">
            <w:pPr>
              <w:spacing w:line="360" w:lineRule="auto"/>
              <w:jc w:val="left"/>
              <w:textAlignment w:val="center"/>
              <w:rPr>
                <w:color w:val="000000"/>
              </w:rPr>
            </w:pPr>
            <w:r>
              <w:rPr>
                <w:color w:val="000000"/>
              </w:rPr>
              <w:lastRenderedPageBreak/>
              <w:t>②___</w:t>
            </w:r>
          </w:p>
        </w:tc>
      </w:tr>
    </w:tbl>
    <w:p w14:paraId="657BD4E3" w14:textId="77777777" w:rsidR="00312CB3" w:rsidRDefault="00312CB3">
      <w:pPr>
        <w:spacing w:line="360" w:lineRule="auto"/>
        <w:jc w:val="left"/>
        <w:textAlignment w:val="center"/>
        <w:rPr>
          <w:color w:val="000000"/>
        </w:rPr>
      </w:pPr>
    </w:p>
    <w:p w14:paraId="5AA2FBB4" w14:textId="77777777" w:rsidR="00312CB3" w:rsidRDefault="002B3311">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儿时的“我”对父亲临时抽背《鉴略》和阿长买来《山海经》这两件事的情感态度有什么不同？对这两段经历的回顾，体现了作者对儿童教育怎样的思考？</w:t>
      </w:r>
    </w:p>
    <w:p w14:paraId="399F102B" w14:textId="77777777" w:rsidR="00312CB3" w:rsidRDefault="002B3311">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rFonts w:ascii="宋体" w:hAnsi="宋体"/>
          <w:color w:val="000000"/>
        </w:rPr>
        <w:t>预</w:t>
      </w:r>
      <w:r>
        <w:rPr>
          <w:color w:val="000000"/>
        </w:rPr>
        <w:t xml:space="preserve">    ②. </w:t>
      </w:r>
      <w:r>
        <w:rPr>
          <w:rFonts w:eastAsia="Times New Roman" w:cs="Times New Roman"/>
          <w:color w:val="000000"/>
        </w:rPr>
        <w:t>chuī</w:t>
      </w:r>
      <w:r>
        <w:rPr>
          <w:color w:val="000000"/>
        </w:rPr>
        <w:t xml:space="preserve">    ③. </w:t>
      </w:r>
      <w:r>
        <w:rPr>
          <w:rFonts w:ascii="宋体" w:hAnsi="宋体"/>
          <w:color w:val="000000"/>
        </w:rPr>
        <w:t>祝</w:t>
      </w:r>
      <w:r>
        <w:rPr>
          <w:color w:val="000000"/>
        </w:rPr>
        <w:t xml:space="preserve">    </w:t>
      </w:r>
      <w:r>
        <w:rPr>
          <w:color w:val="000000"/>
        </w:rPr>
        <w:t>（</w:t>
      </w:r>
      <w:r>
        <w:rPr>
          <w:color w:val="000000"/>
        </w:rPr>
        <w:t>2</w:t>
      </w:r>
      <w:r>
        <w:rPr>
          <w:color w:val="000000"/>
        </w:rPr>
        <w:t>）</w:t>
      </w:r>
      <w:r>
        <w:rPr>
          <w:color w:val="000000"/>
        </w:rPr>
        <w:t xml:space="preserve">D    </w:t>
      </w:r>
    </w:p>
    <w:p w14:paraId="263C0B0D" w14:textId="77777777" w:rsidR="00312CB3" w:rsidRDefault="002B3311">
      <w:pPr>
        <w:spacing w:line="360" w:lineRule="auto"/>
        <w:textAlignment w:val="center"/>
        <w:rPr>
          <w:color w:val="000000"/>
        </w:rPr>
      </w:pPr>
      <w:r>
        <w:rPr>
          <w:color w:val="000000"/>
        </w:rPr>
        <w:t>（</w:t>
      </w:r>
      <w:r>
        <w:rPr>
          <w:color w:val="000000"/>
        </w:rPr>
        <w:t>3</w:t>
      </w:r>
      <w:r>
        <w:rPr>
          <w:color w:val="000000"/>
        </w:rPr>
        <w:t>）</w:t>
      </w:r>
      <w:r>
        <w:rPr>
          <w:color w:val="000000"/>
        </w:rPr>
        <w:t xml:space="preserve">    ①. </w:t>
      </w:r>
      <w:r>
        <w:rPr>
          <w:rFonts w:ascii="宋体" w:hAnsi="宋体"/>
          <w:color w:val="000000"/>
        </w:rPr>
        <w:t>《藤野先生》</w:t>
      </w:r>
      <w:r>
        <w:rPr>
          <w:color w:val="000000"/>
        </w:rPr>
        <w:t xml:space="preserve">    ②. </w:t>
      </w:r>
      <w:r>
        <w:rPr>
          <w:rFonts w:ascii="宋体" w:hAnsi="宋体"/>
          <w:color w:val="000000"/>
        </w:rPr>
        <w:t>《范爱农》</w:t>
      </w:r>
      <w:r>
        <w:rPr>
          <w:color w:val="000000"/>
        </w:rPr>
        <w:t xml:space="preserve">    </w:t>
      </w:r>
    </w:p>
    <w:p w14:paraId="6880CBDC" w14:textId="77777777" w:rsidR="00312CB3" w:rsidRDefault="002B3311">
      <w:pPr>
        <w:spacing w:line="360" w:lineRule="auto"/>
        <w:textAlignment w:val="center"/>
        <w:rPr>
          <w:color w:val="000000"/>
        </w:rPr>
      </w:pPr>
      <w:r>
        <w:rPr>
          <w:color w:val="000000"/>
        </w:rPr>
        <w:t>（</w:t>
      </w:r>
      <w:r>
        <w:rPr>
          <w:color w:val="000000"/>
        </w:rPr>
        <w:t>4</w:t>
      </w:r>
      <w:r>
        <w:rPr>
          <w:color w:val="000000"/>
        </w:rPr>
        <w:t>）</w:t>
      </w:r>
      <w:r>
        <w:rPr>
          <w:rFonts w:ascii="宋体" w:hAnsi="宋体"/>
          <w:color w:val="000000"/>
        </w:rPr>
        <w:t>不同：前者批判反对；后者支持赞同，感激怀念。</w:t>
      </w:r>
    </w:p>
    <w:p w14:paraId="3019A478" w14:textId="77777777" w:rsidR="00312CB3" w:rsidRDefault="002B3311">
      <w:pPr>
        <w:spacing w:line="360" w:lineRule="auto"/>
        <w:textAlignment w:val="center"/>
        <w:rPr>
          <w:color w:val="000000"/>
        </w:rPr>
      </w:pPr>
      <w:r>
        <w:rPr>
          <w:rFonts w:ascii="宋体" w:hAnsi="宋体"/>
          <w:color w:val="000000"/>
        </w:rPr>
        <w:t>思考：①反对束缚儿童天性，鼓励儿童个性发展；②对传统教育的批判；③激发儿童的求知欲、提倡乐学。</w:t>
      </w:r>
    </w:p>
    <w:p w14:paraId="62C7587F" w14:textId="77777777" w:rsidR="00312CB3" w:rsidRDefault="002B3311">
      <w:pPr>
        <w:spacing w:line="360" w:lineRule="auto"/>
        <w:textAlignment w:val="center"/>
        <w:rPr>
          <w:color w:val="000000"/>
        </w:rPr>
      </w:pPr>
      <w:r>
        <w:rPr>
          <w:color w:val="2E75B6"/>
        </w:rPr>
        <w:t>【解析】</w:t>
      </w:r>
    </w:p>
    <w:p w14:paraId="149AF63A" w14:textId="77777777" w:rsidR="00312CB3" w:rsidRDefault="002B3311">
      <w:pPr>
        <w:spacing w:line="360" w:lineRule="auto"/>
        <w:textAlignment w:val="center"/>
        <w:rPr>
          <w:color w:val="000000"/>
        </w:rPr>
      </w:pPr>
      <w:r>
        <w:rPr>
          <w:color w:val="000000"/>
        </w:rPr>
        <w:t>【小问</w:t>
      </w:r>
      <w:r>
        <w:rPr>
          <w:color w:val="000000"/>
        </w:rPr>
        <w:t>1</w:t>
      </w:r>
      <w:r>
        <w:rPr>
          <w:color w:val="000000"/>
        </w:rPr>
        <w:t>详解】</w:t>
      </w:r>
    </w:p>
    <w:p w14:paraId="17E4CCBD" w14:textId="77777777" w:rsidR="00312CB3" w:rsidRDefault="002B3311">
      <w:pPr>
        <w:spacing w:line="360" w:lineRule="auto"/>
        <w:jc w:val="left"/>
        <w:textAlignment w:val="center"/>
        <w:rPr>
          <w:color w:val="000000"/>
        </w:rPr>
      </w:pPr>
      <w:r>
        <w:rPr>
          <w:color w:val="000000"/>
        </w:rPr>
        <w:t>本题考查字音字形。</w:t>
      </w:r>
    </w:p>
    <w:p w14:paraId="3F8F34F1" w14:textId="77777777" w:rsidR="00312CB3" w:rsidRDefault="002B3311">
      <w:pPr>
        <w:spacing w:line="360" w:lineRule="auto"/>
        <w:jc w:val="left"/>
        <w:textAlignment w:val="center"/>
        <w:rPr>
          <w:color w:val="000000"/>
        </w:rPr>
      </w:pPr>
      <w:r>
        <w:rPr>
          <w:color w:val="000000"/>
        </w:rPr>
        <w:t>预定，</w:t>
      </w:r>
      <w:r>
        <w:rPr>
          <w:color w:val="000000"/>
        </w:rPr>
        <w:t>yù dìng</w:t>
      </w:r>
      <w:r>
        <w:rPr>
          <w:color w:val="000000"/>
        </w:rPr>
        <w:t>，预先规定或约定。</w:t>
      </w:r>
    </w:p>
    <w:p w14:paraId="73EEE9EC" w14:textId="77777777" w:rsidR="00312CB3" w:rsidRDefault="002B3311">
      <w:pPr>
        <w:spacing w:line="360" w:lineRule="auto"/>
        <w:jc w:val="left"/>
        <w:textAlignment w:val="center"/>
        <w:rPr>
          <w:color w:val="000000"/>
        </w:rPr>
      </w:pPr>
      <w:r>
        <w:rPr>
          <w:color w:val="000000"/>
        </w:rPr>
        <w:t>茶炊，</w:t>
      </w:r>
      <w:r>
        <w:rPr>
          <w:color w:val="000000"/>
        </w:rPr>
        <w:t>chá chuī</w:t>
      </w:r>
      <w:r>
        <w:rPr>
          <w:color w:val="000000"/>
        </w:rPr>
        <w:t>，一种烧水煮茶的器具。</w:t>
      </w:r>
    </w:p>
    <w:p w14:paraId="2F9103E9" w14:textId="77777777" w:rsidR="00312CB3" w:rsidRDefault="002B3311">
      <w:pPr>
        <w:spacing w:line="360" w:lineRule="auto"/>
        <w:jc w:val="left"/>
        <w:textAlignment w:val="center"/>
        <w:rPr>
          <w:color w:val="000000"/>
        </w:rPr>
      </w:pPr>
      <w:r>
        <w:rPr>
          <w:color w:val="000000"/>
        </w:rPr>
        <w:t>祝贺，</w:t>
      </w:r>
      <w:r>
        <w:rPr>
          <w:color w:val="000000"/>
        </w:rPr>
        <w:t>zhù hè</w:t>
      </w:r>
      <w:r>
        <w:rPr>
          <w:color w:val="000000"/>
        </w:rPr>
        <w:t>，对他人的喜事表示庆祝、庆贺。</w:t>
      </w:r>
    </w:p>
    <w:p w14:paraId="694FE12D" w14:textId="77777777" w:rsidR="00312CB3" w:rsidRDefault="002B3311">
      <w:pPr>
        <w:spacing w:line="360" w:lineRule="auto"/>
        <w:jc w:val="left"/>
        <w:textAlignment w:val="center"/>
        <w:rPr>
          <w:color w:val="000000"/>
        </w:rPr>
      </w:pPr>
      <w:r>
        <w:rPr>
          <w:color w:val="000000"/>
        </w:rPr>
        <w:t>【小问</w:t>
      </w:r>
      <w:r>
        <w:rPr>
          <w:color w:val="000000"/>
        </w:rPr>
        <w:t>2</w:t>
      </w:r>
      <w:r>
        <w:rPr>
          <w:color w:val="000000"/>
        </w:rPr>
        <w:t>详解】</w:t>
      </w:r>
    </w:p>
    <w:p w14:paraId="387E6BE4" w14:textId="77777777" w:rsidR="00312CB3" w:rsidRDefault="002B3311">
      <w:pPr>
        <w:spacing w:line="360" w:lineRule="auto"/>
        <w:jc w:val="left"/>
        <w:textAlignment w:val="center"/>
        <w:rPr>
          <w:color w:val="000000"/>
        </w:rPr>
      </w:pPr>
      <w:r>
        <w:rPr>
          <w:color w:val="000000"/>
        </w:rPr>
        <w:t>本题考查词语意思。</w:t>
      </w:r>
    </w:p>
    <w:p w14:paraId="64FDDCEC" w14:textId="77777777" w:rsidR="00312CB3" w:rsidRDefault="002B3311">
      <w:pPr>
        <w:spacing w:line="360" w:lineRule="auto"/>
        <w:jc w:val="left"/>
        <w:textAlignment w:val="center"/>
        <w:rPr>
          <w:color w:val="000000"/>
        </w:rPr>
      </w:pPr>
      <w:r>
        <w:rPr>
          <w:color w:val="000000"/>
        </w:rPr>
        <w:t>文中</w:t>
      </w:r>
      <w:r>
        <w:rPr>
          <w:rFonts w:ascii="宋体" w:hAnsi="宋体"/>
          <w:color w:val="000000"/>
        </w:rPr>
        <w:t>“</w:t>
      </w:r>
      <w:r>
        <w:rPr>
          <w:color w:val="000000"/>
        </w:rPr>
        <w:t>水路中的风景</w:t>
      </w:r>
      <w:r>
        <w:rPr>
          <w:rFonts w:ascii="宋体" w:hAnsi="宋体"/>
          <w:color w:val="000000"/>
        </w:rPr>
        <w:t>……</w:t>
      </w:r>
      <w:r>
        <w:rPr>
          <w:color w:val="000000"/>
        </w:rPr>
        <w:t>对于我似乎都没有什么大意思</w:t>
      </w:r>
      <w:r>
        <w:rPr>
          <w:rFonts w:ascii="宋体" w:hAnsi="宋体"/>
          <w:color w:val="000000"/>
        </w:rPr>
        <w:t>”</w:t>
      </w:r>
      <w:r>
        <w:rPr>
          <w:color w:val="000000"/>
        </w:rPr>
        <w:t>，结合前文</w:t>
      </w:r>
      <w:r>
        <w:rPr>
          <w:rFonts w:ascii="宋体" w:hAnsi="宋体"/>
          <w:color w:val="000000"/>
        </w:rPr>
        <w:t>“</w:t>
      </w:r>
      <w:r>
        <w:rPr>
          <w:color w:val="000000"/>
        </w:rPr>
        <w:t>我</w:t>
      </w:r>
      <w:r>
        <w:rPr>
          <w:rFonts w:ascii="宋体" w:hAnsi="宋体"/>
          <w:color w:val="000000"/>
        </w:rPr>
        <w:t>”</w:t>
      </w:r>
      <w:r>
        <w:rPr>
          <w:color w:val="000000"/>
        </w:rPr>
        <w:t>满心期待看五猖会，却因被父亲要求背书而兴致大减，这里</w:t>
      </w:r>
      <w:r>
        <w:rPr>
          <w:rFonts w:ascii="宋体" w:hAnsi="宋体"/>
          <w:color w:val="000000"/>
        </w:rPr>
        <w:t>“</w:t>
      </w:r>
      <w:r>
        <w:rPr>
          <w:color w:val="000000"/>
        </w:rPr>
        <w:t>意思</w:t>
      </w:r>
      <w:r>
        <w:rPr>
          <w:rFonts w:ascii="宋体" w:hAnsi="宋体"/>
          <w:color w:val="000000"/>
        </w:rPr>
        <w:t>”</w:t>
      </w:r>
      <w:r>
        <w:rPr>
          <w:color w:val="000000"/>
        </w:rPr>
        <w:t>指的是</w:t>
      </w:r>
      <w:r>
        <w:rPr>
          <w:rFonts w:ascii="宋体" w:hAnsi="宋体"/>
          <w:color w:val="000000"/>
        </w:rPr>
        <w:t>“</w:t>
      </w:r>
      <w:r>
        <w:rPr>
          <w:color w:val="000000"/>
        </w:rPr>
        <w:t>趣味</w:t>
      </w:r>
      <w:r>
        <w:rPr>
          <w:rFonts w:ascii="宋体" w:hAnsi="宋体"/>
          <w:color w:val="000000"/>
        </w:rPr>
        <w:t>”</w:t>
      </w:r>
      <w:r>
        <w:rPr>
          <w:color w:val="000000"/>
        </w:rPr>
        <w:t>，风景、点心、五猖会热闹对</w:t>
      </w:r>
      <w:r>
        <w:rPr>
          <w:rFonts w:ascii="宋体" w:hAnsi="宋体"/>
          <w:color w:val="000000"/>
        </w:rPr>
        <w:t>“</w:t>
      </w:r>
      <w:r>
        <w:rPr>
          <w:color w:val="000000"/>
        </w:rPr>
        <w:t>我</w:t>
      </w:r>
      <w:r>
        <w:rPr>
          <w:rFonts w:ascii="宋体" w:hAnsi="宋体"/>
          <w:color w:val="000000"/>
        </w:rPr>
        <w:t>”</w:t>
      </w:r>
      <w:r>
        <w:rPr>
          <w:color w:val="000000"/>
        </w:rPr>
        <w:t>没了趣味。故选</w:t>
      </w:r>
      <w:r>
        <w:rPr>
          <w:color w:val="000000"/>
        </w:rPr>
        <w:t>D</w:t>
      </w:r>
      <w:r>
        <w:rPr>
          <w:color w:val="000000"/>
        </w:rPr>
        <w:t>。</w:t>
      </w:r>
    </w:p>
    <w:p w14:paraId="7A11346E" w14:textId="77777777" w:rsidR="00312CB3" w:rsidRDefault="002B3311">
      <w:pPr>
        <w:spacing w:line="360" w:lineRule="auto"/>
        <w:jc w:val="left"/>
        <w:textAlignment w:val="center"/>
        <w:rPr>
          <w:color w:val="000000"/>
        </w:rPr>
      </w:pPr>
      <w:r>
        <w:rPr>
          <w:color w:val="000000"/>
        </w:rPr>
        <w:t>【小问</w:t>
      </w:r>
      <w:r>
        <w:rPr>
          <w:color w:val="000000"/>
        </w:rPr>
        <w:t>3</w:t>
      </w:r>
      <w:r>
        <w:rPr>
          <w:color w:val="000000"/>
        </w:rPr>
        <w:t>详解】</w:t>
      </w:r>
    </w:p>
    <w:p w14:paraId="011552FB" w14:textId="77777777" w:rsidR="00312CB3" w:rsidRDefault="002B3311">
      <w:pPr>
        <w:spacing w:line="360" w:lineRule="auto"/>
        <w:jc w:val="left"/>
        <w:textAlignment w:val="center"/>
        <w:rPr>
          <w:color w:val="000000"/>
        </w:rPr>
      </w:pPr>
      <w:r>
        <w:rPr>
          <w:color w:val="000000"/>
        </w:rPr>
        <w:t>本题考查名著内容。</w:t>
      </w:r>
    </w:p>
    <w:p w14:paraId="2A1D13C5" w14:textId="77777777" w:rsidR="00312CB3" w:rsidRDefault="002B3311">
      <w:pPr>
        <w:spacing w:line="360" w:lineRule="auto"/>
        <w:jc w:val="left"/>
        <w:textAlignment w:val="center"/>
        <w:rPr>
          <w:color w:val="000000"/>
        </w:rPr>
      </w:pPr>
      <w:r>
        <w:rPr>
          <w:color w:val="000000"/>
        </w:rPr>
        <w:t>第</w:t>
      </w:r>
      <w:r>
        <w:rPr>
          <w:color w:val="000000"/>
        </w:rPr>
        <w:t>①</w:t>
      </w:r>
      <w:r>
        <w:rPr>
          <w:color w:val="000000"/>
        </w:rPr>
        <w:t>空：人物描写</w:t>
      </w:r>
      <w:r>
        <w:rPr>
          <w:rFonts w:ascii="宋体" w:hAnsi="宋体"/>
          <w:color w:val="000000"/>
        </w:rPr>
        <w:t>“</w:t>
      </w:r>
      <w:r>
        <w:rPr>
          <w:color w:val="000000"/>
        </w:rPr>
        <w:t>一个黑瘦的先生，八字须，戴着眼镜，扶着一叠大大小小的书</w:t>
      </w:r>
      <w:r>
        <w:rPr>
          <w:rFonts w:ascii="宋体" w:hAnsi="宋体"/>
          <w:color w:val="000000"/>
        </w:rPr>
        <w:t>”</w:t>
      </w:r>
      <w:r>
        <w:rPr>
          <w:color w:val="000000"/>
        </w:rPr>
        <w:t>，在《朝花夕拾》的《藤野先生》里，鲁迅生动刻画了藤野先生的这一形象。藤野先生是鲁迅在日本仙台学医时的老师，他严谨认真、没有民族偏见，给予鲁迅诸多帮助与教导，其独特的外貌与他正直热忱的性格一同，留在鲁迅的回忆里，所以从这一典型外貌描写，能明确对应篇目为《藤野先生》，故</w:t>
      </w:r>
      <w:r>
        <w:rPr>
          <w:color w:val="000000"/>
        </w:rPr>
        <w:t>①</w:t>
      </w:r>
      <w:r>
        <w:rPr>
          <w:color w:val="000000"/>
        </w:rPr>
        <w:t>处填《藤野先生》。</w:t>
      </w:r>
    </w:p>
    <w:p w14:paraId="388C22F7" w14:textId="77777777" w:rsidR="00312CB3" w:rsidRDefault="002B3311">
      <w:pPr>
        <w:spacing w:line="360" w:lineRule="auto"/>
        <w:jc w:val="left"/>
        <w:textAlignment w:val="center"/>
        <w:rPr>
          <w:color w:val="000000"/>
        </w:rPr>
      </w:pPr>
      <w:r>
        <w:rPr>
          <w:color w:val="000000"/>
        </w:rPr>
        <w:t>第</w:t>
      </w:r>
      <w:r>
        <w:rPr>
          <w:color w:val="000000"/>
        </w:rPr>
        <w:t>②</w:t>
      </w:r>
      <w:r>
        <w:rPr>
          <w:color w:val="000000"/>
        </w:rPr>
        <w:t>空：人物描写</w:t>
      </w:r>
      <w:r>
        <w:rPr>
          <w:rFonts w:ascii="宋体" w:hAnsi="宋体"/>
          <w:color w:val="000000"/>
        </w:rPr>
        <w:t>“</w:t>
      </w:r>
      <w:r>
        <w:rPr>
          <w:color w:val="000000"/>
        </w:rPr>
        <w:t>这是一个高大身材，长头发，眼球白多黑少的人，看人总像在渺视</w:t>
      </w:r>
      <w:r>
        <w:rPr>
          <w:rFonts w:ascii="宋体" w:hAnsi="宋体"/>
          <w:color w:val="000000"/>
        </w:rPr>
        <w:t>”</w:t>
      </w:r>
      <w:r>
        <w:rPr>
          <w:color w:val="000000"/>
        </w:rPr>
        <w:t>，源自《范爱农》。范爱农是鲁迅的友人，文中对他的外貌勾勒，精准呈现出其特立独行的气质。他有着复杂的经历，在鲁迅的回忆性文字里，以这样鲜明的形象存在，凭借这一外貌描述，可判断对应篇目是《范爱农》，所以</w:t>
      </w:r>
      <w:r>
        <w:rPr>
          <w:color w:val="000000"/>
        </w:rPr>
        <w:t>②</w:t>
      </w:r>
      <w:r>
        <w:rPr>
          <w:color w:val="000000"/>
        </w:rPr>
        <w:t>处填《范爱农》。</w:t>
      </w:r>
    </w:p>
    <w:p w14:paraId="73263E1F" w14:textId="77777777" w:rsidR="00312CB3" w:rsidRDefault="002B3311">
      <w:pPr>
        <w:spacing w:line="360" w:lineRule="auto"/>
        <w:jc w:val="left"/>
        <w:textAlignment w:val="center"/>
        <w:rPr>
          <w:color w:val="000000"/>
        </w:rPr>
      </w:pPr>
      <w:r>
        <w:rPr>
          <w:color w:val="000000"/>
        </w:rPr>
        <w:t>【小问</w:t>
      </w:r>
      <w:r>
        <w:rPr>
          <w:color w:val="000000"/>
        </w:rPr>
        <w:t>4</w:t>
      </w:r>
      <w:r>
        <w:rPr>
          <w:color w:val="000000"/>
        </w:rPr>
        <w:t>详解】</w:t>
      </w:r>
    </w:p>
    <w:p w14:paraId="1D2A326F" w14:textId="77777777" w:rsidR="00312CB3" w:rsidRDefault="002B3311">
      <w:pPr>
        <w:spacing w:line="360" w:lineRule="auto"/>
        <w:jc w:val="left"/>
        <w:textAlignment w:val="center"/>
        <w:rPr>
          <w:color w:val="000000"/>
        </w:rPr>
      </w:pPr>
      <w:r>
        <w:rPr>
          <w:color w:val="000000"/>
        </w:rPr>
        <w:t>本题考查比较阅读和赏析主旨。</w:t>
      </w:r>
    </w:p>
    <w:p w14:paraId="76DD99DF" w14:textId="77777777" w:rsidR="00312CB3" w:rsidRDefault="002B3311">
      <w:pPr>
        <w:spacing w:line="360" w:lineRule="auto"/>
        <w:jc w:val="left"/>
        <w:textAlignment w:val="center"/>
        <w:rPr>
          <w:color w:val="000000"/>
        </w:rPr>
      </w:pPr>
      <w:r>
        <w:rPr>
          <w:color w:val="000000"/>
        </w:rPr>
        <w:t>从原文看，对于父亲临时抽背《鉴略》，《五猖会》里</w:t>
      </w:r>
      <w:r>
        <w:rPr>
          <w:rFonts w:ascii="宋体" w:hAnsi="宋体"/>
          <w:color w:val="000000"/>
        </w:rPr>
        <w:t>“</w:t>
      </w:r>
      <w:r>
        <w:rPr>
          <w:color w:val="000000"/>
        </w:rPr>
        <w:t>我笑着跳着，催他们要搬得快</w:t>
      </w:r>
      <w:r>
        <w:rPr>
          <w:rFonts w:ascii="宋体" w:hAnsi="宋体"/>
          <w:color w:val="000000"/>
        </w:rPr>
        <w:t>”</w:t>
      </w:r>
      <w:r>
        <w:rPr>
          <w:color w:val="000000"/>
        </w:rPr>
        <w:t>，本是满心期待去看五猖会，却被父亲叫去背书，</w:t>
      </w:r>
      <w:r>
        <w:rPr>
          <w:rFonts w:ascii="宋体" w:hAnsi="宋体"/>
          <w:color w:val="000000"/>
        </w:rPr>
        <w:t>“</w:t>
      </w:r>
      <w:r>
        <w:rPr>
          <w:color w:val="000000"/>
        </w:rPr>
        <w:t>我忽然似乎已经很有把握，便即站了起来，拿书走进父亲的书房，一气背将下去，梦似的就背完了</w:t>
      </w:r>
      <w:r>
        <w:rPr>
          <w:rFonts w:ascii="宋体" w:hAnsi="宋体"/>
          <w:color w:val="000000"/>
        </w:rPr>
        <w:t>”</w:t>
      </w:r>
      <w:r>
        <w:rPr>
          <w:color w:val="000000"/>
        </w:rPr>
        <w:t>，背完后去看会，</w:t>
      </w:r>
      <w:r>
        <w:rPr>
          <w:rFonts w:ascii="宋体" w:hAnsi="宋体"/>
          <w:color w:val="000000"/>
        </w:rPr>
        <w:t>“</w:t>
      </w:r>
      <w:r>
        <w:rPr>
          <w:color w:val="000000"/>
        </w:rPr>
        <w:t>水路中的风景，盒子里的点心，以及到了东关的五猖会的热闹，对于我似乎都没有什么大意思</w:t>
      </w:r>
      <w:r>
        <w:rPr>
          <w:rFonts w:ascii="宋体" w:hAnsi="宋体"/>
          <w:color w:val="000000"/>
        </w:rPr>
        <w:t>”</w:t>
      </w:r>
      <w:r>
        <w:rPr>
          <w:color w:val="000000"/>
        </w:rPr>
        <w:t>。满心期待被父亲用这种强制背书的方式打破，让</w:t>
      </w:r>
      <w:r>
        <w:rPr>
          <w:rFonts w:ascii="宋体" w:hAnsi="宋体"/>
          <w:color w:val="000000"/>
        </w:rPr>
        <w:t>“</w:t>
      </w:r>
      <w:r>
        <w:rPr>
          <w:color w:val="000000"/>
        </w:rPr>
        <w:t>我</w:t>
      </w:r>
      <w:r>
        <w:rPr>
          <w:rFonts w:ascii="宋体" w:hAnsi="宋体"/>
          <w:color w:val="000000"/>
        </w:rPr>
        <w:t>”</w:t>
      </w:r>
      <w:r>
        <w:rPr>
          <w:color w:val="000000"/>
        </w:rPr>
        <w:t>兴致全无，体现出</w:t>
      </w:r>
      <w:r>
        <w:rPr>
          <w:rFonts w:ascii="宋体" w:hAnsi="宋体"/>
          <w:color w:val="000000"/>
        </w:rPr>
        <w:t>“</w:t>
      </w:r>
      <w:r>
        <w:rPr>
          <w:color w:val="000000"/>
        </w:rPr>
        <w:t>我</w:t>
      </w:r>
      <w:r>
        <w:rPr>
          <w:rFonts w:ascii="宋体" w:hAnsi="宋体"/>
          <w:color w:val="000000"/>
        </w:rPr>
        <w:t>”</w:t>
      </w:r>
      <w:r>
        <w:rPr>
          <w:color w:val="000000"/>
        </w:rPr>
        <w:t>对父亲这种束缚儿童天性、违背儿童意愿的教育方式的批判与反对，觉得美好期待被破坏，快乐被剥夺。</w:t>
      </w:r>
    </w:p>
    <w:p w14:paraId="2E650024" w14:textId="77777777" w:rsidR="00312CB3" w:rsidRDefault="002B3311">
      <w:pPr>
        <w:spacing w:line="360" w:lineRule="auto"/>
        <w:jc w:val="left"/>
        <w:textAlignment w:val="center"/>
        <w:rPr>
          <w:color w:val="000000"/>
        </w:rPr>
      </w:pPr>
      <w:r>
        <w:rPr>
          <w:color w:val="000000"/>
        </w:rPr>
        <w:t>而对于阿长买来《山海经》，《阿长与〈山海经〉》中</w:t>
      </w:r>
      <w:r>
        <w:rPr>
          <w:rFonts w:ascii="宋体" w:hAnsi="宋体"/>
          <w:color w:val="000000"/>
        </w:rPr>
        <w:t>“</w:t>
      </w:r>
      <w:r>
        <w:rPr>
          <w:color w:val="000000"/>
        </w:rPr>
        <w:t>我似乎遇着了一个霹雳，全体都震悚起来；赶紧去接过来，打开纸包，是四本小小的书，略略一翻，人面的兽，九头的蛇，</w:t>
      </w:r>
      <w:r>
        <w:rPr>
          <w:rFonts w:ascii="宋体" w:hAnsi="宋体"/>
          <w:color w:val="000000"/>
        </w:rPr>
        <w:t>……</w:t>
      </w:r>
      <w:r>
        <w:rPr>
          <w:color w:val="000000"/>
        </w:rPr>
        <w:t>果然都在内</w:t>
      </w:r>
      <w:r>
        <w:rPr>
          <w:rFonts w:ascii="宋体" w:hAnsi="宋体"/>
          <w:color w:val="000000"/>
        </w:rPr>
        <w:t>”</w:t>
      </w:r>
      <w:r>
        <w:rPr>
          <w:color w:val="000000"/>
        </w:rPr>
        <w:t>，阿长不识字，却记住</w:t>
      </w:r>
      <w:r>
        <w:rPr>
          <w:rFonts w:ascii="宋体" w:hAnsi="宋体"/>
          <w:color w:val="000000"/>
        </w:rPr>
        <w:t>“</w:t>
      </w:r>
      <w:r>
        <w:rPr>
          <w:color w:val="000000"/>
        </w:rPr>
        <w:t>我</w:t>
      </w:r>
      <w:r>
        <w:rPr>
          <w:rFonts w:ascii="宋体" w:hAnsi="宋体"/>
          <w:color w:val="000000"/>
        </w:rPr>
        <w:t>”</w:t>
      </w:r>
      <w:r>
        <w:rPr>
          <w:color w:val="000000"/>
        </w:rPr>
        <w:t>对《山海经》的渴望，费尽心思买来，这让</w:t>
      </w:r>
      <w:r>
        <w:rPr>
          <w:rFonts w:ascii="宋体" w:hAnsi="宋体"/>
          <w:color w:val="000000"/>
        </w:rPr>
        <w:t>“</w:t>
      </w:r>
      <w:r>
        <w:rPr>
          <w:color w:val="000000"/>
        </w:rPr>
        <w:t>我</w:t>
      </w:r>
      <w:r>
        <w:rPr>
          <w:rFonts w:ascii="宋体" w:hAnsi="宋体"/>
          <w:color w:val="000000"/>
        </w:rPr>
        <w:t>”</w:t>
      </w:r>
      <w:r>
        <w:rPr>
          <w:color w:val="000000"/>
        </w:rPr>
        <w:t>从之前对她</w:t>
      </w:r>
      <w:r>
        <w:rPr>
          <w:rFonts w:ascii="宋体" w:hAnsi="宋体"/>
          <w:color w:val="000000"/>
        </w:rPr>
        <w:t>“</w:t>
      </w:r>
      <w:r>
        <w:rPr>
          <w:color w:val="000000"/>
        </w:rPr>
        <w:t>谋害隐鼠</w:t>
      </w:r>
      <w:r>
        <w:rPr>
          <w:rFonts w:ascii="宋体" w:hAnsi="宋体"/>
          <w:color w:val="000000"/>
        </w:rPr>
        <w:t>”</w:t>
      </w:r>
      <w:r>
        <w:rPr>
          <w:color w:val="000000"/>
        </w:rPr>
        <w:t>的怨恨，转为</w:t>
      </w:r>
      <w:r>
        <w:rPr>
          <w:rFonts w:ascii="宋体" w:hAnsi="宋体"/>
          <w:color w:val="000000"/>
        </w:rPr>
        <w:t>“</w:t>
      </w:r>
      <w:r>
        <w:rPr>
          <w:color w:val="000000"/>
        </w:rPr>
        <w:t>发生新的敬意</w:t>
      </w:r>
      <w:r>
        <w:rPr>
          <w:rFonts w:ascii="宋体" w:hAnsi="宋体"/>
          <w:color w:val="000000"/>
        </w:rPr>
        <w:t>”</w:t>
      </w:r>
      <w:r>
        <w:rPr>
          <w:color w:val="000000"/>
        </w:rPr>
        <w:t>，满是惊喜、感激，后来也一直怀念阿长这份珍贵的给予，体现出</w:t>
      </w:r>
      <w:r>
        <w:rPr>
          <w:rFonts w:ascii="宋体" w:hAnsi="宋体"/>
          <w:color w:val="000000"/>
        </w:rPr>
        <w:t>“</w:t>
      </w:r>
      <w:r>
        <w:rPr>
          <w:color w:val="000000"/>
        </w:rPr>
        <w:t>我</w:t>
      </w:r>
      <w:r>
        <w:rPr>
          <w:rFonts w:ascii="宋体" w:hAnsi="宋体"/>
          <w:color w:val="000000"/>
        </w:rPr>
        <w:t>”</w:t>
      </w:r>
      <w:r>
        <w:rPr>
          <w:color w:val="000000"/>
        </w:rPr>
        <w:t>对阿长这种契合儿童求知欲、满足儿童精神需求行为的支持赞同与感激怀念。</w:t>
      </w:r>
    </w:p>
    <w:p w14:paraId="73C32FEE" w14:textId="77777777" w:rsidR="00312CB3" w:rsidRDefault="002B3311">
      <w:pPr>
        <w:spacing w:line="360" w:lineRule="auto"/>
        <w:jc w:val="left"/>
        <w:textAlignment w:val="center"/>
        <w:rPr>
          <w:color w:val="000000"/>
        </w:rPr>
      </w:pPr>
      <w:r>
        <w:rPr>
          <w:color w:val="000000"/>
        </w:rPr>
        <w:t>对这两段经历回顾，体现作者对儿童教育的思考：父亲强制背书，是传统封建教育的体现，这种教育不考虑儿童的兴趣与期待，生硬地用知识灌输打断儿童对美好事物的向往，作者借此批判传统教育对儿童天性的束缚，呼吁反对这种压抑儿童的教育方式；阿长主动为</w:t>
      </w:r>
      <w:r>
        <w:rPr>
          <w:rFonts w:ascii="宋体" w:hAnsi="宋体"/>
          <w:color w:val="000000"/>
        </w:rPr>
        <w:t>“</w:t>
      </w:r>
      <w:r>
        <w:rPr>
          <w:color w:val="000000"/>
        </w:rPr>
        <w:t>我</w:t>
      </w:r>
      <w:r>
        <w:rPr>
          <w:rFonts w:ascii="宋体" w:hAnsi="宋体"/>
          <w:color w:val="000000"/>
        </w:rPr>
        <w:t>”</w:t>
      </w:r>
      <w:r>
        <w:rPr>
          <w:color w:val="000000"/>
        </w:rPr>
        <w:t>买《山海经》，则是满足儿童好奇心、激发求知欲的正面例子，作者通过对比，提倡教育要尊重儿童天性，鼓励像阿长这样关注儿童精神需求、能激发儿童乐学的方式，让儿童在符合天性与兴趣的引导下，去探索知识、发展个性。</w:t>
      </w:r>
    </w:p>
    <w:p w14:paraId="2212A8E9" w14:textId="77777777" w:rsidR="00312CB3" w:rsidRDefault="002B3311">
      <w:pPr>
        <w:spacing w:line="360" w:lineRule="auto"/>
        <w:jc w:val="left"/>
        <w:textAlignment w:val="center"/>
        <w:rPr>
          <w:color w:val="000000"/>
        </w:rPr>
      </w:pPr>
      <w:r>
        <w:rPr>
          <w:color w:val="000000"/>
        </w:rPr>
        <w:t xml:space="preserve">3. </w:t>
      </w:r>
      <w:r>
        <w:rPr>
          <w:rFonts w:ascii="宋体" w:hAnsi="宋体"/>
          <w:color w:val="000000"/>
        </w:rPr>
        <w:t>班级将前往新四军军部旧址纪念馆开展红色之旅研学活动，请你完成以下任务。</w:t>
      </w:r>
    </w:p>
    <w:p w14:paraId="40E6B867" w14:textId="77777777" w:rsidR="00312CB3" w:rsidRDefault="002B3311">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出发前，班委会为本次活动拟了两条标语。请从中选择一条作为主题标语，并从句式和内容的角度简述理由。</w:t>
      </w:r>
    </w:p>
    <w:p w14:paraId="6E3D2560" w14:textId="77777777" w:rsidR="00312CB3" w:rsidRDefault="002B3311">
      <w:pPr>
        <w:spacing w:line="360" w:lineRule="auto"/>
        <w:jc w:val="left"/>
        <w:textAlignment w:val="center"/>
        <w:rPr>
          <w:color w:val="000000"/>
        </w:rPr>
      </w:pPr>
      <w:r>
        <w:rPr>
          <w:rFonts w:eastAsia="Times New Roman" w:cs="Times New Roman"/>
          <w:color w:val="000000"/>
        </w:rPr>
        <w:t>[</w:t>
      </w:r>
      <w:r>
        <w:rPr>
          <w:rFonts w:ascii="宋体" w:hAnsi="宋体"/>
          <w:color w:val="000000"/>
        </w:rPr>
        <w:t>甲</w:t>
      </w:r>
      <w:r>
        <w:rPr>
          <w:rFonts w:eastAsia="Times New Roman" w:cs="Times New Roman"/>
          <w:color w:val="000000"/>
        </w:rPr>
        <w:t>]</w:t>
      </w:r>
      <w:r>
        <w:rPr>
          <w:rFonts w:ascii="宋体" w:hAnsi="宋体"/>
          <w:color w:val="000000"/>
        </w:rPr>
        <w:t>以“行”为径 擦亮青春底色</w:t>
      </w:r>
      <w:r>
        <w:rPr>
          <w:color w:val="000000"/>
        </w:rPr>
        <w:t xml:space="preserve">    </w:t>
      </w:r>
      <w:r>
        <w:rPr>
          <w:rFonts w:eastAsia="Times New Roman" w:cs="Times New Roman"/>
          <w:color w:val="000000"/>
        </w:rPr>
        <w:t>[</w:t>
      </w:r>
      <w:r>
        <w:rPr>
          <w:rFonts w:ascii="宋体" w:hAnsi="宋体"/>
          <w:color w:val="000000"/>
        </w:rPr>
        <w:t>乙</w:t>
      </w:r>
      <w:r>
        <w:rPr>
          <w:rFonts w:eastAsia="Times New Roman" w:cs="Times New Roman"/>
          <w:color w:val="000000"/>
        </w:rPr>
        <w:t>]</w:t>
      </w:r>
      <w:r>
        <w:rPr>
          <w:rFonts w:ascii="宋体" w:hAnsi="宋体"/>
          <w:color w:val="000000"/>
        </w:rPr>
        <w:t>红色研学强心志 血脉赓续育新人</w:t>
      </w:r>
    </w:p>
    <w:p w14:paraId="3ACFCB89" w14:textId="77777777" w:rsidR="00312CB3" w:rsidRDefault="002B3311">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研学途中，小宁和同学前往新四军老战士王爷爷家进行采访。请根据情境补全对话。</w:t>
      </w:r>
    </w:p>
    <w:p w14:paraId="50C023C1" w14:textId="77777777" w:rsidR="00312CB3" w:rsidRDefault="002B3311">
      <w:pPr>
        <w:spacing w:line="360" w:lineRule="auto"/>
        <w:ind w:firstLine="420"/>
        <w:jc w:val="left"/>
        <w:textAlignment w:val="center"/>
        <w:rPr>
          <w:color w:val="000000"/>
        </w:rPr>
      </w:pPr>
      <w:r>
        <w:rPr>
          <w:rFonts w:ascii="宋体" w:hAnsi="宋体"/>
          <w:color w:val="000000"/>
        </w:rPr>
        <w:t>小宁：王爷爷，听了您讲述的革命故事，我们感受到新四军当年历经磨难、转战多地的艰苦。①</w:t>
      </w:r>
      <w:r>
        <w:rPr>
          <w:color w:val="000000"/>
        </w:rPr>
        <w:t>________</w:t>
      </w:r>
      <w:r>
        <w:rPr>
          <w:rFonts w:ascii="宋体" w:hAnsi="宋体"/>
          <w:color w:val="000000"/>
        </w:rPr>
        <w:t>？</w:t>
      </w:r>
    </w:p>
    <w:p w14:paraId="76288CE9" w14:textId="77777777" w:rsidR="00312CB3" w:rsidRDefault="002B3311">
      <w:pPr>
        <w:spacing w:line="360" w:lineRule="auto"/>
        <w:ind w:firstLine="420"/>
        <w:jc w:val="left"/>
        <w:textAlignment w:val="center"/>
        <w:rPr>
          <w:color w:val="000000"/>
        </w:rPr>
      </w:pPr>
      <w:r>
        <w:rPr>
          <w:rFonts w:ascii="宋体" w:hAnsi="宋体"/>
          <w:color w:val="000000"/>
        </w:rPr>
        <w:t>王爷爷：是热爱。我们爱我们的国家，爱我们的家乡，我们要保卫我们的土地。我们每一位新四军战士都有这份坚定信念。</w:t>
      </w:r>
    </w:p>
    <w:p w14:paraId="0CB2B2C5" w14:textId="77777777" w:rsidR="00312CB3" w:rsidRDefault="002B3311">
      <w:pPr>
        <w:spacing w:line="360" w:lineRule="auto"/>
        <w:ind w:firstLine="420"/>
        <w:jc w:val="left"/>
        <w:textAlignment w:val="center"/>
        <w:rPr>
          <w:color w:val="000000"/>
        </w:rPr>
      </w:pPr>
      <w:r>
        <w:rPr>
          <w:rFonts w:ascii="宋体" w:hAnsi="宋体"/>
          <w:color w:val="000000"/>
        </w:rPr>
        <w:t>小宁：王爷爷，您说得太好了！我向您表达由衷的敬意！最后，②</w:t>
      </w:r>
      <w:r>
        <w:rPr>
          <w:color w:val="000000"/>
        </w:rPr>
        <w:t>________</w:t>
      </w:r>
      <w:r>
        <w:rPr>
          <w:rFonts w:ascii="宋体" w:hAnsi="宋体"/>
          <w:color w:val="000000"/>
        </w:rPr>
        <w:t>？</w:t>
      </w:r>
    </w:p>
    <w:p w14:paraId="3E80E73D" w14:textId="77777777" w:rsidR="00312CB3" w:rsidRDefault="002B3311">
      <w:pPr>
        <w:spacing w:line="360" w:lineRule="auto"/>
        <w:ind w:firstLine="420"/>
        <w:jc w:val="left"/>
        <w:textAlignment w:val="center"/>
        <w:rPr>
          <w:color w:val="000000"/>
        </w:rPr>
      </w:pPr>
      <w:r>
        <w:rPr>
          <w:rFonts w:ascii="宋体" w:hAnsi="宋体"/>
          <w:color w:val="000000"/>
        </w:rPr>
        <w:t>王爷爷：希望年轻人牢记那段历史，将先烈们的精神代代传承下去，做担当民族复兴大任的新时代青年。</w:t>
      </w:r>
    </w:p>
    <w:p w14:paraId="7233E76C" w14:textId="77777777" w:rsidR="00312CB3" w:rsidRDefault="002B3311">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同学们来到纪念馆，在革命文物展区（部分文物如下图）驻足沉思。请仿照示例在展区留言簿上写下一句话，向革命先辈致敬。</w:t>
      </w:r>
    </w:p>
    <w:p w14:paraId="4C421963" w14:textId="77777777" w:rsidR="00312CB3" w:rsidRDefault="002B3311">
      <w:pPr>
        <w:spacing w:line="360" w:lineRule="auto"/>
        <w:jc w:val="left"/>
        <w:textAlignment w:val="center"/>
        <w:rPr>
          <w:color w:val="000000"/>
        </w:rPr>
      </w:pPr>
      <w:r>
        <w:rPr>
          <w:noProof/>
          <w:color w:val="000000"/>
        </w:rPr>
        <w:drawing>
          <wp:inline distT="0" distB="0" distL="0" distR="0" wp14:anchorId="723C5402" wp14:editId="0F6FB881">
            <wp:extent cx="4600575" cy="11239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9"/>
                    <a:stretch>
                      <a:fillRect/>
                    </a:stretch>
                  </pic:blipFill>
                  <pic:spPr>
                    <a:xfrm>
                      <a:off x="0" y="0"/>
                      <a:ext cx="4600575" cy="1123950"/>
                    </a:xfrm>
                    <a:prstGeom prst="rect">
                      <a:avLst/>
                    </a:prstGeom>
                  </pic:spPr>
                </pic:pic>
              </a:graphicData>
            </a:graphic>
          </wp:inline>
        </w:drawing>
      </w:r>
    </w:p>
    <w:p w14:paraId="1ED4CE3F" w14:textId="77777777" w:rsidR="00312CB3" w:rsidRDefault="002B3311">
      <w:pPr>
        <w:spacing w:line="360" w:lineRule="auto"/>
        <w:ind w:firstLine="420"/>
        <w:jc w:val="left"/>
        <w:textAlignment w:val="center"/>
        <w:rPr>
          <w:color w:val="000000"/>
        </w:rPr>
      </w:pPr>
      <w:r>
        <w:rPr>
          <w:rFonts w:ascii="楷体" w:eastAsia="楷体" w:hAnsi="楷体" w:cs="楷体"/>
          <w:color w:val="000000"/>
        </w:rPr>
        <w:t>示例：每一件文物，都是一曲荡气回肠的精神赞歌。</w:t>
      </w:r>
    </w:p>
    <w:p w14:paraId="64F91436" w14:textId="77777777" w:rsidR="00312CB3" w:rsidRDefault="002B3311">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活动结束后，有位同学写了一段研学感言。其中有一些错误，请帮他改正。</w:t>
      </w:r>
    </w:p>
    <w:p w14:paraId="428946D7" w14:textId="77777777" w:rsidR="00312CB3" w:rsidRDefault="002B3311">
      <w:pPr>
        <w:spacing w:line="360" w:lineRule="auto"/>
        <w:ind w:firstLine="420"/>
        <w:jc w:val="left"/>
        <w:textAlignment w:val="center"/>
        <w:rPr>
          <w:color w:val="000000"/>
        </w:rPr>
      </w:pPr>
      <w:r>
        <w:rPr>
          <w:rFonts w:ascii="楷体" w:eastAsia="楷体" w:hAnsi="楷体" w:cs="楷体"/>
          <w:color w:val="000000"/>
        </w:rPr>
        <w:t>一个个革命故事，将我的思绪拉回到那个战火纷飞的年代。[甲]</w:t>
      </w:r>
      <w:r>
        <w:rPr>
          <w:rFonts w:ascii="楷体" w:eastAsia="楷体" w:hAnsi="楷体" w:cs="楷体"/>
          <w:color w:val="000000"/>
          <w:u w:val="single"/>
        </w:rPr>
        <w:t>行走在旧址中，我仿佛看到革命先辈们冲锋陷阵的壮烈画面和震天动地的呐喊声</w:t>
      </w:r>
      <w:r>
        <w:rPr>
          <w:rFonts w:ascii="楷体" w:eastAsia="楷体" w:hAnsi="楷体" w:cs="楷体"/>
          <w:color w:val="000000"/>
        </w:rPr>
        <w:t>。我深切感受到英雄们的艰辛与悲壮，也真正体会到今天的幸福生活来之不易。[乙]</w:t>
      </w:r>
      <w:r>
        <w:rPr>
          <w:rFonts w:ascii="楷体" w:eastAsia="楷体" w:hAnsi="楷体" w:cs="楷体"/>
          <w:color w:val="000000"/>
          <w:u w:val="single"/>
        </w:rPr>
        <w:t>这段峥嵘岁月，值得我们永远铭记；这部《红色史书》，值得我们永远研读。</w:t>
      </w:r>
    </w:p>
    <w:p w14:paraId="276F7D2D" w14:textId="77777777" w:rsidR="00312CB3" w:rsidRDefault="002B3311">
      <w:pPr>
        <w:spacing w:line="360" w:lineRule="auto"/>
        <w:jc w:val="left"/>
        <w:textAlignment w:val="center"/>
        <w:rPr>
          <w:color w:val="000000"/>
        </w:rPr>
      </w:pPr>
      <w:r>
        <w:rPr>
          <w:rFonts w:ascii="宋体" w:hAnsi="宋体"/>
          <w:color w:val="000000"/>
        </w:rPr>
        <w:t>①[甲]处画线句有语病，请写出正确的句子。</w:t>
      </w:r>
    </w:p>
    <w:p w14:paraId="7B21DD5E" w14:textId="77777777" w:rsidR="00312CB3" w:rsidRDefault="002B3311">
      <w:pPr>
        <w:spacing w:line="360" w:lineRule="auto"/>
        <w:jc w:val="left"/>
        <w:textAlignment w:val="center"/>
        <w:rPr>
          <w:color w:val="000000"/>
        </w:rPr>
      </w:pPr>
      <w:r>
        <w:rPr>
          <w:rFonts w:ascii="宋体" w:hAnsi="宋体"/>
          <w:color w:val="000000"/>
        </w:rPr>
        <w:t>②[乙]处画线句有一处标点使用不当，请改正。</w:t>
      </w:r>
    </w:p>
    <w:p w14:paraId="5D365DED" w14:textId="77777777" w:rsidR="00312CB3" w:rsidRDefault="002B3311">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示例一：选择[甲]标语。理由：句式上，它采用动宾结构，简洁明快，富有节奏感；内容上，突出“行”这一实践方式对青春的意义，激励同学们通过研学活动在实践中成长，擦亮青春底色。</w:t>
      </w:r>
    </w:p>
    <w:p w14:paraId="09BE33D4" w14:textId="77777777" w:rsidR="00312CB3" w:rsidRDefault="002B3311">
      <w:pPr>
        <w:spacing w:line="360" w:lineRule="auto"/>
        <w:jc w:val="left"/>
        <w:textAlignment w:val="center"/>
        <w:rPr>
          <w:color w:val="000000"/>
        </w:rPr>
      </w:pPr>
      <w:r>
        <w:rPr>
          <w:rFonts w:ascii="宋体" w:hAnsi="宋体"/>
          <w:color w:val="000000"/>
        </w:rPr>
        <w:t>示例二：选择[乙]标语，理由：句式上，运用对偶，结构工整，韵律和谐；内容上，点明“红色研学”的作用是增强心志，传承红色血脉培育新人，契合研学活动主题。</w:t>
      </w:r>
      <w:r>
        <w:rPr>
          <w:color w:val="000000"/>
        </w:rPr>
        <w:t xml:space="preserve">    </w:t>
      </w:r>
    </w:p>
    <w:p w14:paraId="60D7009D" w14:textId="77777777" w:rsidR="00312CB3" w:rsidRDefault="002B3311">
      <w:pPr>
        <w:spacing w:line="360" w:lineRule="auto"/>
        <w:jc w:val="left"/>
        <w:textAlignment w:val="center"/>
        <w:rPr>
          <w:color w:val="000000"/>
        </w:rPr>
      </w:pPr>
      <w:r>
        <w:rPr>
          <w:color w:val="000000"/>
        </w:rPr>
        <w:t>（</w:t>
      </w:r>
      <w:r>
        <w:rPr>
          <w:color w:val="000000"/>
        </w:rPr>
        <w:t>2</w:t>
      </w:r>
      <w:r>
        <w:rPr>
          <w:color w:val="000000"/>
        </w:rPr>
        <w:t>）</w:t>
      </w:r>
      <w:r>
        <w:rPr>
          <w:color w:val="000000"/>
        </w:rPr>
        <w:t xml:space="preserve">    ①. </w:t>
      </w:r>
      <w:r>
        <w:rPr>
          <w:rFonts w:ascii="宋体" w:hAnsi="宋体"/>
          <w:color w:val="000000"/>
        </w:rPr>
        <w:t>①示例：是什么支撑着新四军战士在那样艰苦的环境下坚持战斗呢</w:t>
      </w:r>
      <w:r>
        <w:rPr>
          <w:color w:val="000000"/>
        </w:rPr>
        <w:t xml:space="preserve">    ②. </w:t>
      </w:r>
      <w:r>
        <w:rPr>
          <w:rFonts w:ascii="宋体" w:hAnsi="宋体"/>
          <w:color w:val="000000"/>
        </w:rPr>
        <w:t>②示例：王爷爷，您对我们新时代青年有什么期望吗</w:t>
      </w:r>
      <w:r>
        <w:rPr>
          <w:color w:val="000000"/>
        </w:rPr>
        <w:t xml:space="preserve">    </w:t>
      </w:r>
    </w:p>
    <w:p w14:paraId="333F7482" w14:textId="77777777" w:rsidR="00312CB3" w:rsidRDefault="002B3311">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每一段事迹，都是一部震撼人心的英雄史诗。</w:t>
      </w:r>
      <w:r>
        <w:rPr>
          <w:color w:val="000000"/>
        </w:rPr>
        <w:t xml:space="preserve">    </w:t>
      </w:r>
    </w:p>
    <w:p w14:paraId="2465612A" w14:textId="77777777" w:rsidR="00312CB3" w:rsidRDefault="002B3311">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①行走在旧址中，我仿佛看到革命先辈们冲锋陷阵的壮烈画面，听到震天动地的呐喊声。</w:t>
      </w:r>
    </w:p>
    <w:p w14:paraId="604D5C1A" w14:textId="77777777" w:rsidR="00312CB3" w:rsidRDefault="002B3311">
      <w:pPr>
        <w:spacing w:line="360" w:lineRule="auto"/>
        <w:jc w:val="left"/>
        <w:textAlignment w:val="center"/>
        <w:rPr>
          <w:color w:val="000000"/>
        </w:rPr>
      </w:pPr>
      <w:r>
        <w:rPr>
          <w:rFonts w:ascii="宋体" w:hAnsi="宋体"/>
          <w:color w:val="000000"/>
        </w:rPr>
        <w:t>②把书名号改为双引号。</w:t>
      </w:r>
    </w:p>
    <w:p w14:paraId="12D3351A" w14:textId="77777777" w:rsidR="00312CB3" w:rsidRDefault="002B3311">
      <w:pPr>
        <w:spacing w:line="360" w:lineRule="auto"/>
        <w:textAlignment w:val="center"/>
        <w:rPr>
          <w:color w:val="000000"/>
        </w:rPr>
      </w:pPr>
      <w:r>
        <w:rPr>
          <w:color w:val="2E75B6"/>
        </w:rPr>
        <w:t>【解析】</w:t>
      </w:r>
    </w:p>
    <w:p w14:paraId="4BA8F040" w14:textId="77777777" w:rsidR="00312CB3" w:rsidRDefault="002B3311">
      <w:pPr>
        <w:spacing w:line="360" w:lineRule="auto"/>
        <w:textAlignment w:val="center"/>
        <w:rPr>
          <w:color w:val="000000"/>
        </w:rPr>
      </w:pPr>
      <w:r>
        <w:rPr>
          <w:color w:val="000000"/>
        </w:rPr>
        <w:t>【小问</w:t>
      </w:r>
      <w:r>
        <w:rPr>
          <w:color w:val="000000"/>
        </w:rPr>
        <w:t>1</w:t>
      </w:r>
      <w:r>
        <w:rPr>
          <w:color w:val="000000"/>
        </w:rPr>
        <w:t>详解】</w:t>
      </w:r>
    </w:p>
    <w:p w14:paraId="2B159DDE" w14:textId="77777777" w:rsidR="00312CB3" w:rsidRDefault="002B3311">
      <w:pPr>
        <w:spacing w:line="360" w:lineRule="auto"/>
        <w:jc w:val="left"/>
        <w:textAlignment w:val="center"/>
        <w:rPr>
          <w:color w:val="000000"/>
        </w:rPr>
      </w:pPr>
      <w:r>
        <w:rPr>
          <w:rFonts w:ascii="宋体" w:hAnsi="宋体"/>
          <w:color w:val="000000"/>
        </w:rPr>
        <w:t>本题考查鉴赏标语。</w:t>
      </w:r>
    </w:p>
    <w:p w14:paraId="77562696" w14:textId="77777777" w:rsidR="00312CB3" w:rsidRDefault="002B3311">
      <w:pPr>
        <w:spacing w:line="360" w:lineRule="auto"/>
        <w:jc w:val="left"/>
        <w:textAlignment w:val="center"/>
        <w:rPr>
          <w:color w:val="000000"/>
        </w:rPr>
      </w:pPr>
      <w:r>
        <w:rPr>
          <w:rFonts w:ascii="宋体" w:hAnsi="宋体"/>
          <w:color w:val="000000"/>
        </w:rPr>
        <w:t>先明确选哪条，再分别从“句式（结构、对称、韵律）”和“内容（主题关联、表意逻辑）”展开分析，清晰说明“为何选这条”即可。</w:t>
      </w:r>
    </w:p>
    <w:p w14:paraId="3F1339A2" w14:textId="77777777" w:rsidR="00312CB3" w:rsidRDefault="002B3311">
      <w:pPr>
        <w:spacing w:line="360" w:lineRule="auto"/>
        <w:jc w:val="left"/>
        <w:textAlignment w:val="center"/>
        <w:rPr>
          <w:color w:val="000000"/>
        </w:rPr>
      </w:pPr>
      <w:r>
        <w:rPr>
          <w:rFonts w:ascii="宋体" w:hAnsi="宋体"/>
          <w:color w:val="000000"/>
        </w:rPr>
        <w:t>甲标语：运用了比喻的修辞手法，将“行”（研学行动）比作“径”（道路），句式简洁明快，富有节奏感，读起来朗朗上口，便于记忆和传播，能够迅速吸引同学们的注意力，激发大家参与研学活动的热情。内容上强调了通过“行”（即参与研学活动）来擦亮青春底色，突出了实践对于青春成长的意义。新四军军部旧址纪念馆的红色之旅研学活动正是一次实践体验，同学们在行走中感受历史、汲取力量，让青春在红色文化的熏陶下更加绚烂多彩，与研学活动的目的和意义相契合。</w:t>
      </w:r>
    </w:p>
    <w:p w14:paraId="5F96E07B" w14:textId="77777777" w:rsidR="00312CB3" w:rsidRDefault="002B3311">
      <w:pPr>
        <w:spacing w:line="360" w:lineRule="auto"/>
        <w:jc w:val="left"/>
        <w:textAlignment w:val="center"/>
        <w:rPr>
          <w:color w:val="000000"/>
        </w:rPr>
      </w:pPr>
      <w:r>
        <w:rPr>
          <w:rFonts w:ascii="宋体" w:hAnsi="宋体"/>
          <w:color w:val="000000"/>
        </w:rPr>
        <w:t>乙标语：采用了对仗的句式，“红色研学”对“血脉赓续”，“强心志”对“育新人”，结构整齐，韵律和谐，读起来铿锵有力，富有气势，给人一种庄重、严肃的感觉，能够突出研学活动的正式性和重要性。内容上明确指出了“红色研学”的作用是“强心志”，即增强同学们的心志和信念；同时强调了“血脉赓续”，寓意着传承红色基因，培育新时代的新人。这与本次前往新四军军部旧址纪念馆开展红色之旅研学活动的宗旨高度一致，既体现了对革命精神的传承，又表达了对同学们成长为有理想、有担当的新人的期望。</w:t>
      </w:r>
    </w:p>
    <w:p w14:paraId="3A2EA65A" w14:textId="77777777" w:rsidR="00312CB3" w:rsidRDefault="002B3311">
      <w:pPr>
        <w:spacing w:line="360" w:lineRule="auto"/>
        <w:jc w:val="left"/>
        <w:textAlignment w:val="center"/>
        <w:rPr>
          <w:color w:val="000000"/>
        </w:rPr>
      </w:pPr>
      <w:r>
        <w:rPr>
          <w:color w:val="000000"/>
        </w:rPr>
        <w:t>【小问</w:t>
      </w:r>
      <w:r>
        <w:rPr>
          <w:color w:val="000000"/>
        </w:rPr>
        <w:t>2</w:t>
      </w:r>
      <w:r>
        <w:rPr>
          <w:color w:val="000000"/>
        </w:rPr>
        <w:t>详解】</w:t>
      </w:r>
    </w:p>
    <w:p w14:paraId="2AB0921B" w14:textId="77777777" w:rsidR="00312CB3" w:rsidRDefault="002B3311">
      <w:pPr>
        <w:spacing w:line="360" w:lineRule="auto"/>
        <w:jc w:val="left"/>
        <w:textAlignment w:val="center"/>
        <w:rPr>
          <w:color w:val="000000"/>
        </w:rPr>
      </w:pPr>
      <w:r>
        <w:rPr>
          <w:rFonts w:ascii="宋体" w:hAnsi="宋体"/>
          <w:color w:val="000000"/>
        </w:rPr>
        <w:t>本题考查采访词。</w:t>
      </w:r>
    </w:p>
    <w:p w14:paraId="52E1CD41" w14:textId="77777777" w:rsidR="00312CB3" w:rsidRDefault="002B3311">
      <w:pPr>
        <w:spacing w:line="360" w:lineRule="auto"/>
        <w:jc w:val="left"/>
        <w:textAlignment w:val="center"/>
        <w:rPr>
          <w:color w:val="000000"/>
        </w:rPr>
      </w:pPr>
      <w:r>
        <w:rPr>
          <w:rFonts w:ascii="宋体" w:hAnsi="宋体"/>
          <w:color w:val="000000"/>
        </w:rPr>
        <w:t>在补写对话时，要紧密结合上下文语境，把握人物身份和情感逻辑，使补写的内容既符合情境又自然流畅。同时，语言要简洁明了，符合口语表达习惯。</w:t>
      </w:r>
    </w:p>
    <w:p w14:paraId="3B8C2056" w14:textId="77777777" w:rsidR="00312CB3" w:rsidRDefault="002B3311">
      <w:pPr>
        <w:spacing w:line="360" w:lineRule="auto"/>
        <w:jc w:val="left"/>
        <w:textAlignment w:val="center"/>
        <w:rPr>
          <w:color w:val="000000"/>
        </w:rPr>
      </w:pPr>
      <w:r>
        <w:rPr>
          <w:rFonts w:ascii="宋体" w:hAnsi="宋体"/>
          <w:color w:val="000000"/>
        </w:rPr>
        <w:t>第①空，上文小宁提到新四军当年历经磨难、转战多地的艰苦，下文王爷爷回答“是热爱”，并阐述了对国家和家乡的爱以及保卫土地的坚定信念。由此可知，小宁此处的问题应围绕新四军战士在艰苦条件下坚持战斗的动力或支撑是什么来提问。</w:t>
      </w:r>
    </w:p>
    <w:p w14:paraId="09C16866" w14:textId="77777777" w:rsidR="00312CB3" w:rsidRDefault="002B3311">
      <w:pPr>
        <w:spacing w:line="360" w:lineRule="auto"/>
        <w:jc w:val="left"/>
        <w:textAlignment w:val="center"/>
        <w:rPr>
          <w:color w:val="000000"/>
        </w:rPr>
      </w:pPr>
      <w:r>
        <w:rPr>
          <w:rFonts w:ascii="宋体" w:hAnsi="宋体"/>
          <w:color w:val="000000"/>
        </w:rPr>
        <w:t>第②空，上文小宁表达了对王爷爷的敬意，下文王爷爷表达了对年轻人的期望，即牢记历史、传承精神、做担当民族复兴大任的新时代青年。由此可知，小宁此处的问题应围绕王爷爷对年轻人有什么期望或寄语来提问。</w:t>
      </w:r>
    </w:p>
    <w:p w14:paraId="5BCECCC5" w14:textId="77777777" w:rsidR="00312CB3" w:rsidRDefault="002B3311">
      <w:pPr>
        <w:spacing w:line="360" w:lineRule="auto"/>
        <w:jc w:val="left"/>
        <w:textAlignment w:val="center"/>
        <w:rPr>
          <w:color w:val="000000"/>
        </w:rPr>
      </w:pPr>
      <w:r>
        <w:rPr>
          <w:rFonts w:ascii="宋体" w:hAnsi="宋体"/>
          <w:color w:val="000000"/>
        </w:rPr>
        <w:t>示例：①您能和我们分享一下，是什么支撑着新四军战士在那样艰苦的环境下依然坚持战斗呢？</w:t>
      </w:r>
    </w:p>
    <w:p w14:paraId="279298DB" w14:textId="77777777" w:rsidR="00312CB3" w:rsidRDefault="002B3311">
      <w:pPr>
        <w:spacing w:line="360" w:lineRule="auto"/>
        <w:jc w:val="left"/>
        <w:textAlignment w:val="center"/>
        <w:rPr>
          <w:color w:val="000000"/>
        </w:rPr>
      </w:pPr>
      <w:r>
        <w:rPr>
          <w:rFonts w:ascii="宋体" w:hAnsi="宋体"/>
          <w:color w:val="000000"/>
        </w:rPr>
        <w:t>②王爷爷，您对我们新时代青年有什么期望吗？此句既符合情境，又能自然引出王爷爷对年轻人的期望。</w:t>
      </w:r>
    </w:p>
    <w:p w14:paraId="3DFEC3A1" w14:textId="77777777" w:rsidR="00312CB3" w:rsidRDefault="002B3311">
      <w:pPr>
        <w:spacing w:line="360" w:lineRule="auto"/>
        <w:jc w:val="left"/>
        <w:textAlignment w:val="center"/>
        <w:rPr>
          <w:color w:val="000000"/>
        </w:rPr>
      </w:pPr>
      <w:r>
        <w:rPr>
          <w:color w:val="000000"/>
        </w:rPr>
        <w:t>【小问</w:t>
      </w:r>
      <w:r>
        <w:rPr>
          <w:color w:val="000000"/>
        </w:rPr>
        <w:t>3</w:t>
      </w:r>
      <w:r>
        <w:rPr>
          <w:color w:val="000000"/>
        </w:rPr>
        <w:t>详解】</w:t>
      </w:r>
    </w:p>
    <w:p w14:paraId="71A3C88F" w14:textId="77777777" w:rsidR="00312CB3" w:rsidRDefault="002B3311">
      <w:pPr>
        <w:spacing w:line="360" w:lineRule="auto"/>
        <w:jc w:val="left"/>
        <w:textAlignment w:val="center"/>
        <w:rPr>
          <w:color w:val="000000"/>
        </w:rPr>
      </w:pPr>
      <w:r>
        <w:rPr>
          <w:rFonts w:ascii="宋体" w:hAnsi="宋体"/>
          <w:color w:val="000000"/>
        </w:rPr>
        <w:t>本题考查仿写句子。</w:t>
      </w:r>
    </w:p>
    <w:p w14:paraId="33520452" w14:textId="77777777" w:rsidR="00312CB3" w:rsidRDefault="002B3311">
      <w:pPr>
        <w:spacing w:line="360" w:lineRule="auto"/>
        <w:jc w:val="left"/>
        <w:textAlignment w:val="center"/>
        <w:rPr>
          <w:color w:val="000000"/>
        </w:rPr>
      </w:pPr>
      <w:r>
        <w:rPr>
          <w:rFonts w:ascii="宋体" w:hAnsi="宋体"/>
          <w:color w:val="000000"/>
        </w:rPr>
        <w:t>在仿写时，要紧扣展品特点，运用恰当的修辞手法和表达方式，体现出对革命先辈的崇敬和对革命精神的传承，同时注意句式与示例一致。</w:t>
      </w:r>
    </w:p>
    <w:p w14:paraId="6C7C86B1" w14:textId="77777777" w:rsidR="00312CB3" w:rsidRDefault="002B3311">
      <w:pPr>
        <w:spacing w:line="360" w:lineRule="auto"/>
        <w:jc w:val="left"/>
        <w:textAlignment w:val="center"/>
        <w:rPr>
          <w:color w:val="000000"/>
        </w:rPr>
      </w:pPr>
      <w:r>
        <w:rPr>
          <w:rFonts w:ascii="宋体" w:hAnsi="宋体"/>
          <w:color w:val="000000"/>
        </w:rPr>
        <w:t>图中展品有新四军军部旧址纪念馆题词、叶挺使用过的望远镜、战士使用过的公文箱，这些文物见证了革命先辈们的奋斗历程和英勇事迹，承载着革命先辈的精神，激励着后人。根据展品的精神意义仿照示例的句式写即可。</w:t>
      </w:r>
    </w:p>
    <w:p w14:paraId="00482A64" w14:textId="77777777" w:rsidR="00312CB3" w:rsidRDefault="002B3311">
      <w:pPr>
        <w:spacing w:line="360" w:lineRule="auto"/>
        <w:jc w:val="left"/>
        <w:textAlignment w:val="center"/>
        <w:rPr>
          <w:color w:val="000000"/>
        </w:rPr>
      </w:pPr>
      <w:r>
        <w:rPr>
          <w:rFonts w:ascii="宋体" w:hAnsi="宋体"/>
          <w:color w:val="000000"/>
        </w:rPr>
        <w:t>示例：每一件文物，都是一段可歌可泣的英雄史诗。</w:t>
      </w:r>
    </w:p>
    <w:p w14:paraId="6B8EFBFE" w14:textId="77777777" w:rsidR="00312CB3" w:rsidRDefault="002B3311">
      <w:pPr>
        <w:spacing w:line="360" w:lineRule="auto"/>
        <w:jc w:val="left"/>
        <w:textAlignment w:val="center"/>
        <w:rPr>
          <w:color w:val="000000"/>
        </w:rPr>
      </w:pPr>
      <w:r>
        <w:rPr>
          <w:color w:val="000000"/>
        </w:rPr>
        <w:t>【小问</w:t>
      </w:r>
      <w:r>
        <w:rPr>
          <w:color w:val="000000"/>
        </w:rPr>
        <w:t>4</w:t>
      </w:r>
      <w:r>
        <w:rPr>
          <w:color w:val="000000"/>
        </w:rPr>
        <w:t>详解】</w:t>
      </w:r>
    </w:p>
    <w:p w14:paraId="67662BEB" w14:textId="77777777" w:rsidR="00312CB3" w:rsidRDefault="002B3311">
      <w:pPr>
        <w:spacing w:line="360" w:lineRule="auto"/>
        <w:jc w:val="left"/>
        <w:textAlignment w:val="center"/>
        <w:rPr>
          <w:color w:val="000000"/>
        </w:rPr>
      </w:pPr>
      <w:r>
        <w:rPr>
          <w:rFonts w:ascii="宋体" w:hAnsi="宋体"/>
          <w:color w:val="000000"/>
        </w:rPr>
        <w:t>本题考查病句辨析与修改以及标点符号</w:t>
      </w:r>
      <w:r>
        <w:rPr>
          <w:rFonts w:ascii="宋体" w:hAnsi="宋体"/>
          <w:noProof/>
          <w:color w:val="000000"/>
        </w:rPr>
        <w:drawing>
          <wp:inline distT="0" distB="0" distL="0" distR="0" wp14:anchorId="4C05F65E" wp14:editId="1BC95542">
            <wp:extent cx="133350" cy="1778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rFonts w:ascii="宋体" w:hAnsi="宋体"/>
          <w:color w:val="000000"/>
        </w:rPr>
        <w:t>使用。</w:t>
      </w:r>
    </w:p>
    <w:p w14:paraId="55AFCD22" w14:textId="77777777" w:rsidR="00312CB3" w:rsidRDefault="002B3311">
      <w:pPr>
        <w:spacing w:line="360" w:lineRule="auto"/>
        <w:jc w:val="left"/>
        <w:textAlignment w:val="center"/>
        <w:rPr>
          <w:color w:val="000000"/>
        </w:rPr>
      </w:pPr>
      <w:r>
        <w:rPr>
          <w:rFonts w:ascii="宋体" w:hAnsi="宋体"/>
          <w:color w:val="000000"/>
        </w:rPr>
        <w:t>动宾搭配不当，语病判断“看到”这一动词可以和“画面”搭配，但不能和“呐喊声”搭配。需要将句子拆分成两个部分，使“看到”与“画面”搭配，“听到”与“呐喊声”搭配。</w:t>
      </w:r>
    </w:p>
    <w:p w14:paraId="545D675E" w14:textId="77777777" w:rsidR="00312CB3" w:rsidRDefault="002B3311">
      <w:pPr>
        <w:spacing w:line="360" w:lineRule="auto"/>
        <w:jc w:val="left"/>
        <w:textAlignment w:val="center"/>
        <w:rPr>
          <w:color w:val="000000"/>
        </w:rPr>
      </w:pPr>
      <w:r>
        <w:rPr>
          <w:rFonts w:ascii="宋体" w:hAnsi="宋体"/>
          <w:color w:val="000000"/>
        </w:rPr>
        <w:t>②“红色史书”是运用的比喻的修辞手法，把“这段峥嵘的岁月”比喻成“红色史书”，不是真正的书，不能加书名号。为了突出强调，可以加引号。</w:t>
      </w:r>
    </w:p>
    <w:p w14:paraId="1E536F12" w14:textId="77777777" w:rsidR="00312CB3" w:rsidRDefault="002B3311">
      <w:pPr>
        <w:spacing w:line="360" w:lineRule="auto"/>
        <w:jc w:val="left"/>
        <w:textAlignment w:val="center"/>
        <w:rPr>
          <w:color w:val="000000"/>
        </w:rPr>
      </w:pPr>
      <w:r>
        <w:rPr>
          <w:rFonts w:ascii="宋体" w:hAnsi="宋体"/>
          <w:b/>
          <w:color w:val="000000"/>
          <w:sz w:val="24"/>
        </w:rPr>
        <w:t>二、阅读（</w:t>
      </w:r>
      <w:r>
        <w:rPr>
          <w:rFonts w:eastAsia="Times New Roman" w:cs="Times New Roman"/>
          <w:b/>
          <w:color w:val="000000"/>
          <w:sz w:val="24"/>
        </w:rPr>
        <w:t>55</w:t>
      </w:r>
      <w:r>
        <w:rPr>
          <w:rFonts w:ascii="宋体" w:hAnsi="宋体"/>
          <w:b/>
          <w:color w:val="000000"/>
          <w:sz w:val="24"/>
        </w:rPr>
        <w:t>分）</w:t>
      </w:r>
    </w:p>
    <w:p w14:paraId="01D8CAED" w14:textId="77777777" w:rsidR="00312CB3" w:rsidRDefault="002B3311">
      <w:pPr>
        <w:spacing w:line="360" w:lineRule="auto"/>
        <w:jc w:val="left"/>
        <w:textAlignment w:val="center"/>
        <w:rPr>
          <w:color w:val="000000"/>
        </w:rPr>
      </w:pPr>
      <w:r>
        <w:rPr>
          <w:rFonts w:eastAsia="Times New Roman" w:cs="Times New Roman"/>
          <w:b/>
          <w:color w:val="000000"/>
          <w:sz w:val="24"/>
        </w:rPr>
        <w:t>[</w:t>
      </w:r>
      <w:r>
        <w:rPr>
          <w:rFonts w:ascii="宋体" w:hAnsi="宋体"/>
          <w:b/>
          <w:color w:val="000000"/>
          <w:sz w:val="24"/>
        </w:rPr>
        <w:t>一</w:t>
      </w:r>
      <w:r>
        <w:rPr>
          <w:rFonts w:eastAsia="Times New Roman" w:cs="Times New Roman"/>
          <w:b/>
          <w:color w:val="000000"/>
          <w:sz w:val="24"/>
        </w:rPr>
        <w:t>]</w:t>
      </w:r>
      <w:r>
        <w:rPr>
          <w:rFonts w:ascii="宋体" w:hAnsi="宋体"/>
          <w:b/>
          <w:color w:val="000000"/>
          <w:sz w:val="24"/>
        </w:rPr>
        <w:t>（</w:t>
      </w:r>
      <w:r>
        <w:rPr>
          <w:rFonts w:eastAsia="Times New Roman" w:cs="Times New Roman"/>
          <w:b/>
          <w:color w:val="000000"/>
          <w:sz w:val="24"/>
        </w:rPr>
        <w:t>23</w:t>
      </w:r>
      <w:r>
        <w:rPr>
          <w:rFonts w:ascii="宋体" w:hAnsi="宋体"/>
          <w:b/>
          <w:color w:val="000000"/>
          <w:sz w:val="24"/>
        </w:rPr>
        <w:t>分）</w:t>
      </w:r>
    </w:p>
    <w:p w14:paraId="74EDA137" w14:textId="77777777" w:rsidR="00312CB3" w:rsidRDefault="002B3311">
      <w:pPr>
        <w:spacing w:line="360" w:lineRule="auto"/>
        <w:jc w:val="left"/>
        <w:textAlignment w:val="center"/>
        <w:rPr>
          <w:color w:val="000000"/>
        </w:rPr>
      </w:pPr>
      <w:r>
        <w:rPr>
          <w:rFonts w:ascii="宋体" w:hAnsi="宋体"/>
          <w:color w:val="000000"/>
        </w:rPr>
        <w:t>阅读下面的文字，回答问题。</w:t>
      </w:r>
    </w:p>
    <w:p w14:paraId="5B4EA0E2" w14:textId="77777777" w:rsidR="00312CB3" w:rsidRDefault="002B3311">
      <w:pPr>
        <w:spacing w:line="360" w:lineRule="auto"/>
        <w:jc w:val="center"/>
        <w:textAlignment w:val="center"/>
        <w:rPr>
          <w:color w:val="000000"/>
        </w:rPr>
      </w:pPr>
      <w:r>
        <w:rPr>
          <w:rFonts w:ascii="楷体" w:eastAsia="楷体" w:hAnsi="楷体" w:cs="楷体"/>
          <w:color w:val="000000"/>
        </w:rPr>
        <w:t>海一样的棉田里，我像只船</w:t>
      </w:r>
    </w:p>
    <w:p w14:paraId="727EF037" w14:textId="77777777" w:rsidR="00312CB3" w:rsidRDefault="002B3311">
      <w:pPr>
        <w:spacing w:line="360" w:lineRule="auto"/>
        <w:jc w:val="center"/>
        <w:textAlignment w:val="center"/>
        <w:rPr>
          <w:color w:val="000000"/>
        </w:rPr>
      </w:pPr>
      <w:r>
        <w:rPr>
          <w:rFonts w:ascii="楷体" w:eastAsia="楷体" w:hAnsi="楷体" w:cs="楷体"/>
          <w:color w:val="000000"/>
        </w:rPr>
        <w:t>乔叶</w:t>
      </w:r>
    </w:p>
    <w:p w14:paraId="0AD26053" w14:textId="77777777" w:rsidR="00312CB3" w:rsidRDefault="002B3311">
      <w:pPr>
        <w:spacing w:line="360" w:lineRule="auto"/>
        <w:ind w:firstLine="420"/>
        <w:jc w:val="left"/>
        <w:textAlignment w:val="center"/>
        <w:rPr>
          <w:color w:val="000000"/>
        </w:rPr>
      </w:pPr>
      <w:r>
        <w:rPr>
          <w:rFonts w:ascii="楷体" w:eastAsia="楷体" w:hAnsi="楷体" w:cs="楷体"/>
          <w:color w:val="000000"/>
        </w:rPr>
        <w:t>①在我小时候，棉花是村里每户人家都必种的庄稼。</w:t>
      </w:r>
    </w:p>
    <w:p w14:paraId="43C60AD2" w14:textId="77777777" w:rsidR="00312CB3" w:rsidRDefault="002B3311">
      <w:pPr>
        <w:spacing w:line="360" w:lineRule="auto"/>
        <w:ind w:firstLine="420"/>
        <w:jc w:val="left"/>
        <w:textAlignment w:val="center"/>
        <w:rPr>
          <w:color w:val="000000"/>
        </w:rPr>
      </w:pPr>
      <w:r>
        <w:rPr>
          <w:rFonts w:ascii="楷体" w:eastAsia="楷体" w:hAnsi="楷体" w:cs="楷体"/>
          <w:color w:val="000000"/>
        </w:rPr>
        <w:t>②十岁左右的我，干得最好的活儿就是摘棉花。这时的我，个子长得恰好和最高的棉枝一般般，摘棉花时顺手就来，十分得劲。于是，到了秋天棉花盛开的季节，每天下午放学之后，我就会到地里去摘一会儿棉花。</w:t>
      </w:r>
    </w:p>
    <w:p w14:paraId="1F99FCBF" w14:textId="77777777" w:rsidR="00312CB3" w:rsidRDefault="002B3311">
      <w:pPr>
        <w:spacing w:line="360" w:lineRule="auto"/>
        <w:ind w:firstLine="420"/>
        <w:jc w:val="left"/>
        <w:textAlignment w:val="center"/>
        <w:rPr>
          <w:color w:val="000000"/>
        </w:rPr>
      </w:pPr>
      <w:r>
        <w:rPr>
          <w:rFonts w:ascii="楷体" w:eastAsia="楷体" w:hAnsi="楷体" w:cs="楷体"/>
          <w:color w:val="000000"/>
        </w:rPr>
        <w:t>③小小的我站在棉田里，腰里束上一只棉包，</w:t>
      </w:r>
      <w:r>
        <w:rPr>
          <w:rFonts w:ascii="楷体" w:eastAsia="楷体" w:hAnsi="楷体" w:cs="楷体"/>
          <w:color w:val="000000"/>
          <w:u w:val="single"/>
        </w:rPr>
        <w:t>一双手忽左忽右，忽上忽下，忽里忽外，忽高忽低，见着大朵开的棉花就抓，见着小朵开的棉花就捏，三抓两抓一大把，三捏两捏一小把</w:t>
      </w:r>
      <w:r>
        <w:rPr>
          <w:rFonts w:ascii="楷体" w:eastAsia="楷体" w:hAnsi="楷体" w:cs="楷体"/>
          <w:color w:val="000000"/>
        </w:rPr>
        <w:t>，将两只手使得像一对轻盈翻飞的蝴蝶。</w:t>
      </w:r>
    </w:p>
    <w:p w14:paraId="7181F8C9" w14:textId="77777777" w:rsidR="00312CB3" w:rsidRDefault="002B3311">
      <w:pPr>
        <w:spacing w:line="360" w:lineRule="auto"/>
        <w:ind w:firstLine="420"/>
        <w:jc w:val="left"/>
        <w:textAlignment w:val="center"/>
        <w:rPr>
          <w:color w:val="000000"/>
        </w:rPr>
      </w:pPr>
      <w:r>
        <w:rPr>
          <w:rFonts w:ascii="楷体" w:eastAsia="楷体" w:hAnsi="楷体" w:cs="楷体"/>
          <w:color w:val="000000"/>
        </w:rPr>
        <w:t>④每摘过一段，我就会往后看看。没有摘过的棉垄是蓬蓬松松的，枝枝权杈都聚在一起，不分眉眼，等到我摘过去后，棉垄就露出一条清晰的小路，像我头发上劈出的中缝。棉棵们则像头发一样，朝两边温顺地散开。这些头发是褐色的，一片片棉叶和一朵朵棉花是头发上盛开着的头花。</w:t>
      </w:r>
    </w:p>
    <w:p w14:paraId="22322936" w14:textId="77777777" w:rsidR="00312CB3" w:rsidRDefault="002B3311">
      <w:pPr>
        <w:spacing w:line="360" w:lineRule="auto"/>
        <w:ind w:firstLine="420"/>
        <w:jc w:val="left"/>
        <w:textAlignment w:val="center"/>
        <w:rPr>
          <w:color w:val="000000"/>
        </w:rPr>
      </w:pPr>
      <w:r>
        <w:rPr>
          <w:rFonts w:ascii="楷体" w:eastAsia="楷体" w:hAnsi="楷体" w:cs="楷体"/>
          <w:color w:val="000000"/>
        </w:rPr>
        <w:t>⑤小路延伸得越来越长，棉包像气球一样鼓胀起来。这两样让我获得了双重的成就感。摘累了，我就会停上一小会儿，对着棉花的花苞和碧青的棉蕾深深地吸上几口气，让肺腑里都充满它们的芳香。</w:t>
      </w:r>
    </w:p>
    <w:p w14:paraId="7963CF8F" w14:textId="77777777" w:rsidR="00312CB3" w:rsidRDefault="002B3311">
      <w:pPr>
        <w:spacing w:line="360" w:lineRule="auto"/>
        <w:ind w:firstLine="420"/>
        <w:jc w:val="left"/>
        <w:textAlignment w:val="center"/>
        <w:rPr>
          <w:color w:val="000000"/>
        </w:rPr>
      </w:pPr>
      <w:r>
        <w:rPr>
          <w:rFonts w:ascii="楷体" w:eastAsia="楷体" w:hAnsi="楷体" w:cs="楷体"/>
          <w:color w:val="000000"/>
        </w:rPr>
        <w:t>⑥那一天天气很好，天很蓝。我放学后照例到了棉田，和母亲一起摘棉花。摘了一会儿，母亲唤着我，说先回家做饭去了，让我随后就来，我答应着，心想一定要把这道棉垄摘完。天还早着呢。这块田里的棉垄是很长的，至少有一里路的样子。如果摘不完，明天还得走这么远，我觉得这么浪费体力实在有些可惜。再说，我也喜欢一个人待会儿。</w:t>
      </w:r>
    </w:p>
    <w:p w14:paraId="051EA414" w14:textId="77777777" w:rsidR="00312CB3" w:rsidRDefault="002B3311">
      <w:pPr>
        <w:spacing w:line="360" w:lineRule="auto"/>
        <w:ind w:firstLine="420"/>
        <w:jc w:val="left"/>
        <w:textAlignment w:val="center"/>
        <w:rPr>
          <w:color w:val="000000"/>
        </w:rPr>
      </w:pPr>
      <w:r>
        <w:rPr>
          <w:rFonts w:ascii="楷体" w:eastAsia="楷体" w:hAnsi="楷体" w:cs="楷体"/>
          <w:color w:val="000000"/>
        </w:rPr>
        <w:t>⑦摘完了，天色看起来依然很亮，我并没有立即走，我真是喜欢在棉田里待着的。黄昏时的棉田更是别有一番风情。它神秘却不恐怖，沉静而又鲜活，有几次，也是这样的时分，也是我一个人，我在棉田里摘着摘着便放声高歌，感到满田的棉花都在应和我，惬意得很。</w:t>
      </w:r>
    </w:p>
    <w:p w14:paraId="038941F3" w14:textId="77777777" w:rsidR="00312CB3" w:rsidRDefault="002B3311">
      <w:pPr>
        <w:spacing w:line="360" w:lineRule="auto"/>
        <w:ind w:firstLine="420"/>
        <w:jc w:val="left"/>
        <w:textAlignment w:val="center"/>
        <w:rPr>
          <w:color w:val="000000"/>
        </w:rPr>
      </w:pPr>
      <w:r>
        <w:rPr>
          <w:rFonts w:ascii="楷体" w:eastAsia="楷体" w:hAnsi="楷体" w:cs="楷体"/>
          <w:color w:val="000000"/>
        </w:rPr>
        <w:t>⑧此时，偌大的棉田只有我。浅蓝色的雾霭已经深罩在田野周围，蝈蝈的鸣叫声显得愈加淸脆。在郁郁葱葱的棉叶里，我更加轻捷地揽着那些开着雪桃的枝条。我慢慢地走着。一里长的棉垄，不近，也不远。我愿意慢慢地走着。我愿意让肩上的粉色棉包像一朵有腿的巨大的花，行进在暮色渐深的棉田中。</w:t>
      </w:r>
    </w:p>
    <w:p w14:paraId="43B3C0F9" w14:textId="77777777" w:rsidR="00312CB3" w:rsidRDefault="002B3311">
      <w:pPr>
        <w:spacing w:line="360" w:lineRule="auto"/>
        <w:ind w:firstLine="420"/>
        <w:jc w:val="left"/>
        <w:textAlignment w:val="center"/>
        <w:rPr>
          <w:color w:val="000000"/>
        </w:rPr>
      </w:pPr>
      <w:r>
        <w:rPr>
          <w:rFonts w:ascii="楷体" w:eastAsia="楷体" w:hAnsi="楷体" w:cs="楷体"/>
          <w:color w:val="000000"/>
        </w:rPr>
        <w:t>⑨海一样的棉田里，我觉得自己就像一只划行的船，两条腿就是桨。腿不时碰到一些棉枝的小杈，它们在腿上拂来拂去的声音如小河的轻浪，亦若柔和幽美的亲吻。</w:t>
      </w:r>
    </w:p>
    <w:p w14:paraId="61FEE50D" w14:textId="77777777" w:rsidR="00312CB3" w:rsidRDefault="002B3311">
      <w:pPr>
        <w:spacing w:line="360" w:lineRule="auto"/>
        <w:ind w:firstLine="420"/>
        <w:jc w:val="left"/>
        <w:textAlignment w:val="center"/>
        <w:rPr>
          <w:color w:val="000000"/>
        </w:rPr>
      </w:pPr>
      <w:r>
        <w:rPr>
          <w:rFonts w:ascii="楷体" w:eastAsia="楷体" w:hAnsi="楷体" w:cs="楷体"/>
          <w:color w:val="000000"/>
        </w:rPr>
        <w:t>⑩快走到田边时，我觉得累了，决定躺在棉田里休息一会儿。于是我拨开棉枝，找到一处平展的地方，把花包往脖子后头一搁，舒舒服服地躺了下来。</w:t>
      </w:r>
    </w:p>
    <w:p w14:paraId="0AA60056" w14:textId="77777777" w:rsidR="00312CB3" w:rsidRDefault="002B3311">
      <w:pPr>
        <w:spacing w:line="360" w:lineRule="auto"/>
        <w:ind w:firstLine="420"/>
        <w:jc w:val="left"/>
        <w:textAlignment w:val="center"/>
        <w:rPr>
          <w:color w:val="000000"/>
        </w:rPr>
      </w:pPr>
      <w:r>
        <w:rPr>
          <w:rFonts w:ascii="楷体" w:eastAsia="楷体" w:hAnsi="楷体" w:cs="楷体"/>
          <w:color w:val="000000"/>
        </w:rPr>
        <w:t>⑪我就睡着了。</w:t>
      </w:r>
    </w:p>
    <w:p w14:paraId="1D67AA34" w14:textId="77777777" w:rsidR="00312CB3" w:rsidRDefault="002B3311">
      <w:pPr>
        <w:spacing w:line="360" w:lineRule="auto"/>
        <w:ind w:firstLine="420"/>
        <w:jc w:val="left"/>
        <w:textAlignment w:val="center"/>
        <w:rPr>
          <w:color w:val="000000"/>
        </w:rPr>
      </w:pPr>
      <w:r>
        <w:rPr>
          <w:rFonts w:ascii="楷体" w:eastAsia="楷体" w:hAnsi="楷体" w:cs="楷体"/>
          <w:color w:val="000000"/>
        </w:rPr>
        <w:t>⑫我是被母亲的声音唤醒的。确切地说，是被她略带嘶哑的声音唤醒的。我从没有听过她那样的声音：焦急，绝望，含着隐隐的哭腔。她大声喊着我的名字，由远及近，又由近及远。随着她的声音震动的，还有手电筒的光。</w:t>
      </w:r>
    </w:p>
    <w:p w14:paraId="2CF940E4" w14:textId="77777777" w:rsidR="00312CB3" w:rsidRDefault="002B3311">
      <w:pPr>
        <w:spacing w:line="360" w:lineRule="auto"/>
        <w:ind w:firstLine="420"/>
        <w:jc w:val="left"/>
        <w:textAlignment w:val="center"/>
        <w:rPr>
          <w:color w:val="000000"/>
        </w:rPr>
      </w:pPr>
      <w:r>
        <w:rPr>
          <w:rFonts w:ascii="楷体" w:eastAsia="楷体" w:hAnsi="楷体" w:cs="楷体"/>
          <w:color w:val="000000"/>
        </w:rPr>
        <w:t>⑬天已经这么黑了呀。我居然睡了这么久呀。</w:t>
      </w:r>
    </w:p>
    <w:p w14:paraId="713B46EA" w14:textId="77777777" w:rsidR="00312CB3" w:rsidRDefault="002B3311">
      <w:pPr>
        <w:spacing w:line="360" w:lineRule="auto"/>
        <w:ind w:firstLine="420"/>
        <w:jc w:val="left"/>
        <w:textAlignment w:val="center"/>
        <w:rPr>
          <w:color w:val="000000"/>
        </w:rPr>
      </w:pPr>
      <w:r>
        <w:rPr>
          <w:rFonts w:ascii="楷体" w:eastAsia="楷体" w:hAnsi="楷体" w:cs="楷体"/>
          <w:color w:val="000000"/>
        </w:rPr>
        <w:t>⑭我答应着母亲，站了起来。母亲闻声就朝着我的方向转过身。她并没有如影视剧里演的那样扑过来，抱住我，热泪盈眶，而是站定在那里，骂道：</w:t>
      </w:r>
      <w:r>
        <w:rPr>
          <w:rFonts w:ascii="宋体" w:hAnsi="宋体"/>
          <w:color w:val="000000"/>
        </w:rPr>
        <w:t>“</w:t>
      </w:r>
      <w:r>
        <w:rPr>
          <w:rFonts w:ascii="楷体" w:eastAsia="楷体" w:hAnsi="楷体" w:cs="楷体"/>
          <w:color w:val="000000"/>
        </w:rPr>
        <w:t>你个死妞儿，吓死我了！</w:t>
      </w:r>
      <w:r>
        <w:rPr>
          <w:rFonts w:ascii="宋体" w:hAnsi="宋体"/>
          <w:color w:val="000000"/>
        </w:rPr>
        <w:t>”</w:t>
      </w:r>
    </w:p>
    <w:p w14:paraId="0A1C61EB" w14:textId="77777777" w:rsidR="00312CB3" w:rsidRDefault="002B3311">
      <w:pPr>
        <w:spacing w:line="360" w:lineRule="auto"/>
        <w:ind w:firstLine="420"/>
        <w:jc w:val="left"/>
        <w:textAlignment w:val="center"/>
        <w:rPr>
          <w:color w:val="000000"/>
        </w:rPr>
      </w:pPr>
      <w:r>
        <w:rPr>
          <w:rFonts w:ascii="楷体" w:eastAsia="楷体" w:hAnsi="楷体" w:cs="楷体"/>
          <w:color w:val="000000"/>
        </w:rPr>
        <w:t>⑮我朝她走去，走到她身边时，在那深秋清冷的棉田里，感受到了她热暖的气息。我以为她会打我，至少也要敲一下脑袋吧，但她没有。她只是头也不回地往前走去，我自然是乖乖地跟着她走，也知道自己今天在棉田睡的时候有点儿长，就很理亏地没话找话：</w:t>
      </w:r>
    </w:p>
    <w:p w14:paraId="7DE51EDA" w14:textId="77777777" w:rsidR="00312CB3" w:rsidRDefault="002B3311">
      <w:pPr>
        <w:spacing w:line="360" w:lineRule="auto"/>
        <w:ind w:firstLine="420"/>
        <w:jc w:val="left"/>
        <w:textAlignment w:val="center"/>
        <w:rPr>
          <w:color w:val="000000"/>
        </w:rPr>
      </w:pPr>
      <w:r>
        <w:rPr>
          <w:rFonts w:ascii="楷体" w:eastAsia="楷体" w:hAnsi="楷体" w:cs="楷体"/>
          <w:color w:val="000000"/>
        </w:rPr>
        <w:t>⑯</w:t>
      </w:r>
      <w:r>
        <w:rPr>
          <w:rFonts w:ascii="宋体" w:hAnsi="宋体"/>
          <w:color w:val="000000"/>
        </w:rPr>
        <w:t>“</w:t>
      </w:r>
      <w:r>
        <w:rPr>
          <w:rFonts w:ascii="楷体" w:eastAsia="楷体" w:hAnsi="楷体" w:cs="楷体"/>
          <w:color w:val="000000"/>
        </w:rPr>
        <w:t>妈，咱明儿还来吧？</w:t>
      </w:r>
      <w:r>
        <w:rPr>
          <w:rFonts w:ascii="宋体" w:hAnsi="宋体"/>
          <w:color w:val="000000"/>
        </w:rPr>
        <w:t>”</w:t>
      </w:r>
    </w:p>
    <w:p w14:paraId="59DD9106" w14:textId="77777777" w:rsidR="00312CB3" w:rsidRDefault="002B3311">
      <w:pPr>
        <w:spacing w:line="360" w:lineRule="auto"/>
        <w:ind w:firstLine="420"/>
        <w:jc w:val="left"/>
        <w:textAlignment w:val="center"/>
        <w:rPr>
          <w:color w:val="000000"/>
        </w:rPr>
      </w:pPr>
      <w:r>
        <w:rPr>
          <w:rFonts w:ascii="楷体" w:eastAsia="楷体" w:hAnsi="楷体" w:cs="楷体"/>
          <w:color w:val="000000"/>
        </w:rPr>
        <w:t>⑰</w:t>
      </w:r>
      <w:r>
        <w:rPr>
          <w:rFonts w:ascii="宋体" w:hAnsi="宋体"/>
          <w:color w:val="000000"/>
        </w:rPr>
        <w:t>“</w:t>
      </w:r>
      <w:r>
        <w:rPr>
          <w:rFonts w:ascii="楷体" w:eastAsia="楷体" w:hAnsi="楷体" w:cs="楷体"/>
          <w:color w:val="000000"/>
        </w:rPr>
        <w:t>来。没摘完就得来。</w:t>
      </w:r>
      <w:r>
        <w:rPr>
          <w:rFonts w:ascii="宋体" w:hAnsi="宋体"/>
          <w:color w:val="000000"/>
        </w:rPr>
        <w:t>”</w:t>
      </w:r>
    </w:p>
    <w:p w14:paraId="24116886" w14:textId="77777777" w:rsidR="00312CB3" w:rsidRDefault="002B3311">
      <w:pPr>
        <w:spacing w:line="360" w:lineRule="auto"/>
        <w:ind w:firstLine="420"/>
        <w:jc w:val="left"/>
        <w:textAlignment w:val="center"/>
        <w:rPr>
          <w:color w:val="000000"/>
        </w:rPr>
      </w:pPr>
      <w:r>
        <w:rPr>
          <w:rFonts w:ascii="楷体" w:eastAsia="楷体" w:hAnsi="楷体" w:cs="楷体"/>
          <w:color w:val="000000"/>
        </w:rPr>
        <w:t>⑱听母亲的口气很正常。我暗暗庆幸今天躲过了一劫，运气不错。</w:t>
      </w:r>
    </w:p>
    <w:p w14:paraId="4AE3B23F" w14:textId="77777777" w:rsidR="00312CB3" w:rsidRDefault="002B3311">
      <w:pPr>
        <w:spacing w:line="360" w:lineRule="auto"/>
        <w:ind w:firstLine="420"/>
        <w:jc w:val="left"/>
        <w:textAlignment w:val="center"/>
        <w:rPr>
          <w:color w:val="000000"/>
        </w:rPr>
      </w:pPr>
      <w:r>
        <w:rPr>
          <w:rFonts w:ascii="楷体" w:eastAsia="楷体" w:hAnsi="楷体" w:cs="楷体"/>
          <w:color w:val="000000"/>
        </w:rPr>
        <w:t>⑲很多年后我才明白，母亲当时肯定也是这么想的。</w:t>
      </w:r>
    </w:p>
    <w:p w14:paraId="1C3A055D" w14:textId="77777777" w:rsidR="00312CB3" w:rsidRDefault="002B3311">
      <w:pPr>
        <w:spacing w:line="360" w:lineRule="auto"/>
        <w:jc w:val="right"/>
        <w:textAlignment w:val="center"/>
        <w:rPr>
          <w:color w:val="000000"/>
        </w:rPr>
      </w:pPr>
      <w:r>
        <w:rPr>
          <w:rFonts w:ascii="宋体" w:hAnsi="宋体"/>
          <w:color w:val="000000"/>
        </w:rPr>
        <w:t>（选自《解放日报》，有删节）</w:t>
      </w:r>
    </w:p>
    <w:p w14:paraId="78EC7887" w14:textId="77777777" w:rsidR="00312CB3" w:rsidRDefault="002B3311">
      <w:pPr>
        <w:spacing w:line="360" w:lineRule="auto"/>
        <w:jc w:val="left"/>
        <w:textAlignment w:val="center"/>
        <w:rPr>
          <w:color w:val="000000"/>
        </w:rPr>
      </w:pPr>
      <w:r>
        <w:rPr>
          <w:color w:val="000000"/>
        </w:rPr>
        <w:t xml:space="preserve">4. </w:t>
      </w:r>
      <w:r>
        <w:rPr>
          <w:rFonts w:ascii="宋体" w:hAnsi="宋体"/>
          <w:color w:val="000000"/>
        </w:rPr>
        <w:t>下列对文章相关内容和艺术特色的分析鉴赏，不正确的一项是（</w:t>
      </w:r>
      <w:r>
        <w:rPr>
          <w:rFonts w:eastAsia="Times New Roman" w:cs="Times New Roman"/>
          <w:color w:val="000000"/>
        </w:rPr>
        <w:t xml:space="preserve">   </w:t>
      </w:r>
      <w:r>
        <w:rPr>
          <w:rFonts w:ascii="宋体" w:hAnsi="宋体"/>
          <w:color w:val="000000"/>
        </w:rPr>
        <w:t>）</w:t>
      </w:r>
    </w:p>
    <w:p w14:paraId="22D8D8A4" w14:textId="77777777" w:rsidR="00312CB3" w:rsidRDefault="002B3311">
      <w:pPr>
        <w:spacing w:line="360" w:lineRule="auto"/>
        <w:jc w:val="left"/>
        <w:textAlignment w:val="center"/>
        <w:rPr>
          <w:color w:val="000000"/>
        </w:rPr>
      </w:pPr>
      <w:r>
        <w:rPr>
          <w:color w:val="000000"/>
        </w:rPr>
        <w:t xml:space="preserve">A. </w:t>
      </w:r>
      <w:r>
        <w:rPr>
          <w:rFonts w:ascii="宋体" w:hAnsi="宋体"/>
          <w:color w:val="000000"/>
        </w:rPr>
        <w:t>摘棉花是“我”干得最好的活，让“我”获得成就感。</w:t>
      </w:r>
    </w:p>
    <w:p w14:paraId="73FBE052" w14:textId="77777777" w:rsidR="00312CB3" w:rsidRDefault="002B3311">
      <w:pPr>
        <w:spacing w:line="360" w:lineRule="auto"/>
        <w:jc w:val="left"/>
        <w:textAlignment w:val="center"/>
        <w:rPr>
          <w:color w:val="000000"/>
        </w:rPr>
      </w:pPr>
      <w:r>
        <w:rPr>
          <w:color w:val="000000"/>
        </w:rPr>
        <w:t xml:space="preserve">B. </w:t>
      </w:r>
      <w:r>
        <w:rPr>
          <w:rFonts w:ascii="宋体" w:hAnsi="宋体"/>
          <w:color w:val="000000"/>
        </w:rPr>
        <w:t>第</w:t>
      </w:r>
      <w:r>
        <w:rPr>
          <w:color w:val="000000"/>
        </w:rPr>
        <w:t>⑧</w:t>
      </w:r>
      <w:r>
        <w:rPr>
          <w:rFonts w:ascii="宋体" w:hAnsi="宋体"/>
          <w:color w:val="000000"/>
        </w:rPr>
        <w:t>段中，使用两个“慢慢”，突出了“我”的疲惫。</w:t>
      </w:r>
    </w:p>
    <w:p w14:paraId="20D99457" w14:textId="77777777" w:rsidR="00312CB3" w:rsidRDefault="002B3311">
      <w:pPr>
        <w:spacing w:line="360" w:lineRule="auto"/>
        <w:jc w:val="left"/>
        <w:textAlignment w:val="center"/>
        <w:rPr>
          <w:color w:val="000000"/>
        </w:rPr>
      </w:pPr>
      <w:r>
        <w:rPr>
          <w:color w:val="000000"/>
        </w:rPr>
        <w:t xml:space="preserve">C. </w:t>
      </w:r>
      <w:r>
        <w:rPr>
          <w:rFonts w:ascii="宋体" w:hAnsi="宋体"/>
          <w:color w:val="000000"/>
        </w:rPr>
        <w:t>文章描写黄昏时的棉田，有动有静，富有诗情画意。</w:t>
      </w:r>
    </w:p>
    <w:p w14:paraId="561C8C78" w14:textId="77777777" w:rsidR="00312CB3" w:rsidRDefault="002B3311">
      <w:pPr>
        <w:spacing w:line="360" w:lineRule="auto"/>
        <w:jc w:val="left"/>
        <w:textAlignment w:val="center"/>
        <w:rPr>
          <w:color w:val="000000"/>
        </w:rPr>
      </w:pPr>
      <w:r>
        <w:rPr>
          <w:color w:val="000000"/>
        </w:rPr>
        <w:t xml:space="preserve">D. </w:t>
      </w:r>
      <w:r>
        <w:rPr>
          <w:rFonts w:ascii="宋体" w:hAnsi="宋体"/>
          <w:color w:val="000000"/>
        </w:rPr>
        <w:t>文章回忆“我”儿时在棉田劳动的经历，充满童趣。</w:t>
      </w:r>
    </w:p>
    <w:p w14:paraId="2045C0A5" w14:textId="77777777" w:rsidR="00312CB3" w:rsidRDefault="002B3311">
      <w:pPr>
        <w:spacing w:line="360" w:lineRule="auto"/>
        <w:jc w:val="left"/>
        <w:textAlignment w:val="center"/>
        <w:rPr>
          <w:color w:val="000000"/>
        </w:rPr>
      </w:pPr>
      <w:r>
        <w:rPr>
          <w:color w:val="000000"/>
        </w:rPr>
        <w:t xml:space="preserve">5. </w:t>
      </w:r>
      <w:r>
        <w:rPr>
          <w:rFonts w:ascii="宋体" w:hAnsi="宋体"/>
          <w:color w:val="000000"/>
        </w:rPr>
        <w:t>请从动作描写的角度，赏析第</w:t>
      </w:r>
      <w:r>
        <w:rPr>
          <w:color w:val="000000"/>
        </w:rPr>
        <w:t>③</w:t>
      </w:r>
      <w:r>
        <w:rPr>
          <w:rFonts w:ascii="宋体" w:hAnsi="宋体"/>
          <w:color w:val="000000"/>
        </w:rPr>
        <w:t>段中的画线部分。</w:t>
      </w:r>
    </w:p>
    <w:p w14:paraId="2EFC46BF" w14:textId="77777777" w:rsidR="00312CB3" w:rsidRDefault="002B3311">
      <w:pPr>
        <w:spacing w:line="360" w:lineRule="auto"/>
        <w:jc w:val="left"/>
        <w:textAlignment w:val="center"/>
        <w:rPr>
          <w:color w:val="000000"/>
        </w:rPr>
      </w:pPr>
      <w:r>
        <w:rPr>
          <w:color w:val="000000"/>
        </w:rPr>
        <w:t xml:space="preserve">6. </w:t>
      </w:r>
      <w:r>
        <w:rPr>
          <w:rFonts w:ascii="宋体" w:hAnsi="宋体"/>
          <w:color w:val="000000"/>
        </w:rPr>
        <w:t>文章为什么写“我就睡着了”这一情节？</w:t>
      </w:r>
    </w:p>
    <w:p w14:paraId="1F32C7D5" w14:textId="77777777" w:rsidR="00312CB3" w:rsidRDefault="002B3311">
      <w:pPr>
        <w:spacing w:line="360" w:lineRule="auto"/>
        <w:jc w:val="left"/>
        <w:textAlignment w:val="center"/>
        <w:rPr>
          <w:color w:val="000000"/>
        </w:rPr>
      </w:pPr>
      <w:r>
        <w:rPr>
          <w:color w:val="000000"/>
        </w:rPr>
        <w:t xml:space="preserve">7. </w:t>
      </w:r>
      <w:r>
        <w:rPr>
          <w:rFonts w:ascii="宋体" w:hAnsi="宋体"/>
          <w:color w:val="000000"/>
        </w:rPr>
        <w:t>文章结尾段意蕴丰富，请谈谈你</w:t>
      </w:r>
      <w:r>
        <w:rPr>
          <w:rFonts w:ascii="宋体" w:hAnsi="宋体"/>
          <w:noProof/>
          <w:color w:val="000000"/>
        </w:rPr>
        <w:drawing>
          <wp:inline distT="0" distB="0" distL="0" distR="0" wp14:anchorId="15D8880A" wp14:editId="2EE7B0EA">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rFonts w:ascii="宋体" w:hAnsi="宋体"/>
          <w:color w:val="000000"/>
        </w:rPr>
        <w:t>理解。</w:t>
      </w:r>
    </w:p>
    <w:p w14:paraId="7A2903ED" w14:textId="77777777" w:rsidR="00312CB3" w:rsidRDefault="002B3311">
      <w:pPr>
        <w:spacing w:line="360" w:lineRule="auto"/>
        <w:jc w:val="left"/>
        <w:textAlignment w:val="center"/>
        <w:rPr>
          <w:color w:val="000000"/>
        </w:rPr>
      </w:pPr>
      <w:r>
        <w:rPr>
          <w:color w:val="000000"/>
        </w:rPr>
        <w:t xml:space="preserve">8. </w:t>
      </w:r>
      <w:r>
        <w:rPr>
          <w:rFonts w:ascii="宋体" w:hAnsi="宋体"/>
          <w:color w:val="000000"/>
        </w:rPr>
        <w:t>文章以“海一样的棉田里，我像只船”为题，有着怎样的作用？请结合全文简要分析。</w:t>
      </w:r>
    </w:p>
    <w:p w14:paraId="12889B3A" w14:textId="77777777" w:rsidR="00312CB3" w:rsidRDefault="002B3311">
      <w:pPr>
        <w:spacing w:line="360" w:lineRule="auto"/>
        <w:textAlignment w:val="center"/>
        <w:rPr>
          <w:color w:val="000000"/>
        </w:rPr>
      </w:pPr>
      <w:r>
        <w:rPr>
          <w:color w:val="2E75B6"/>
        </w:rPr>
        <w:t>【答案】</w:t>
      </w:r>
      <w:r>
        <w:rPr>
          <w:color w:val="000000"/>
        </w:rPr>
        <w:t xml:space="preserve">4. B    5. </w:t>
      </w:r>
      <w:r>
        <w:rPr>
          <w:rFonts w:ascii="宋体" w:hAnsi="宋体"/>
          <w:color w:val="000000"/>
        </w:rPr>
        <w:t>动作描写，运用“抓”“捏”等一系列动词，写出了摘棉花的全过程，表现了“我”动作的熟练、轻盈、心灵手巧，富有美感，写出了“我”活泼天真。呼应前文“十岁的我，干得最好的活儿就是摘棉花”，突出“我”摘棉花的成就感。表达了“我”对摘棉花的热爱以及对童年美好生活的怀念。</w:t>
      </w:r>
      <w:r>
        <w:rPr>
          <w:color w:val="000000"/>
        </w:rPr>
        <w:t xml:space="preserve">    </w:t>
      </w:r>
    </w:p>
    <w:p w14:paraId="1DB7CAED" w14:textId="77777777" w:rsidR="00312CB3" w:rsidRDefault="002B3311">
      <w:pPr>
        <w:spacing w:line="360" w:lineRule="auto"/>
        <w:textAlignment w:val="center"/>
        <w:rPr>
          <w:color w:val="000000"/>
        </w:rPr>
      </w:pPr>
      <w:r>
        <w:rPr>
          <w:color w:val="000000"/>
        </w:rPr>
        <w:t xml:space="preserve">6. </w:t>
      </w:r>
      <w:r>
        <w:rPr>
          <w:rFonts w:ascii="宋体" w:hAnsi="宋体"/>
          <w:color w:val="000000"/>
        </w:rPr>
        <w:t>①交代母亲寻找“我”的原因；②为下文母亲找“我”很着急做铺垫；③体现了“我”摘棉花的疲惫，写出了“我”在棉田中感到舒适、安逸；④与文章标题相呼应；⑤表达了“我”对棉田的喜爱之情。</w:t>
      </w:r>
      <w:r>
        <w:rPr>
          <w:color w:val="000000"/>
        </w:rPr>
        <w:t xml:space="preserve">    </w:t>
      </w:r>
    </w:p>
    <w:p w14:paraId="2EF0AB2F" w14:textId="77777777" w:rsidR="00312CB3" w:rsidRDefault="002B3311">
      <w:pPr>
        <w:spacing w:line="360" w:lineRule="auto"/>
        <w:textAlignment w:val="center"/>
        <w:rPr>
          <w:color w:val="000000"/>
        </w:rPr>
      </w:pPr>
      <w:r>
        <w:rPr>
          <w:color w:val="000000"/>
        </w:rPr>
        <w:t xml:space="preserve">7. </w:t>
      </w:r>
      <w:r>
        <w:rPr>
          <w:rFonts w:ascii="宋体" w:hAnsi="宋体"/>
          <w:color w:val="000000"/>
        </w:rPr>
        <w:t>①体现了母亲找到“我”的庆幸和“我”童年时候的天真、不懂事；②写出了长大后“我”对母亲的理解和内心的愧疚；③深化文章主旨，表达了对母亲的爱，体现了浓浓的亲情；④收束全文，言有尽而意无穷，引发读者思考。</w:t>
      </w:r>
      <w:r>
        <w:rPr>
          <w:color w:val="000000"/>
        </w:rPr>
        <w:t xml:space="preserve">    </w:t>
      </w:r>
    </w:p>
    <w:p w14:paraId="61E3EFAE" w14:textId="77777777" w:rsidR="00312CB3" w:rsidRDefault="002B3311">
      <w:pPr>
        <w:spacing w:line="360" w:lineRule="auto"/>
        <w:textAlignment w:val="center"/>
        <w:rPr>
          <w:color w:val="000000"/>
        </w:rPr>
      </w:pPr>
      <w:r>
        <w:rPr>
          <w:color w:val="000000"/>
        </w:rPr>
        <w:t xml:space="preserve">8. </w:t>
      </w:r>
      <w:r>
        <w:rPr>
          <w:rFonts w:ascii="宋体" w:hAnsi="宋体"/>
          <w:color w:val="000000"/>
        </w:rPr>
        <w:t>①棉花是本文的写作对象，作为文章线索贯穿全文；②运用了比喻的修辞手法；③棉花象征母爱；④侧面表现了作者对摘棉花的热爱；⑤表达了对童年生活的怀念；⑥设置悬念，吸引读者的阅读兴趣；⑦表达了对以母亲为代表的广大劳动人民的赞美。</w:t>
      </w:r>
    </w:p>
    <w:p w14:paraId="006EDC9A" w14:textId="77777777" w:rsidR="00312CB3" w:rsidRDefault="002B3311">
      <w:pPr>
        <w:spacing w:line="360" w:lineRule="auto"/>
        <w:textAlignment w:val="center"/>
        <w:rPr>
          <w:color w:val="000000"/>
        </w:rPr>
      </w:pPr>
      <w:r>
        <w:rPr>
          <w:color w:val="2E75B6"/>
        </w:rPr>
        <w:t>【解析】</w:t>
      </w:r>
    </w:p>
    <w:p w14:paraId="3811B31F" w14:textId="77777777" w:rsidR="00312CB3" w:rsidRDefault="002B3311">
      <w:pPr>
        <w:spacing w:line="360" w:lineRule="auto"/>
        <w:jc w:val="left"/>
        <w:textAlignment w:val="center"/>
        <w:rPr>
          <w:color w:val="000000"/>
        </w:rPr>
      </w:pPr>
      <w:r>
        <w:rPr>
          <w:color w:val="000000"/>
        </w:rPr>
        <w:t>【导语】这篇散文以童年摘棉花的劳动场景为载体，通过细腻的感官描写展现了乡村生活的诗意。作者运用大量比喻（如</w:t>
      </w:r>
      <w:r>
        <w:rPr>
          <w:rFonts w:ascii="宋体" w:hAnsi="宋体"/>
          <w:color w:val="000000"/>
        </w:rPr>
        <w:t>“</w:t>
      </w:r>
      <w:r>
        <w:rPr>
          <w:color w:val="000000"/>
        </w:rPr>
        <w:t>蝴蝶</w:t>
      </w:r>
      <w:r>
        <w:rPr>
          <w:rFonts w:ascii="宋体" w:hAnsi="宋体"/>
          <w:color w:val="000000"/>
        </w:rPr>
        <w:t>”“</w:t>
      </w:r>
      <w:r>
        <w:rPr>
          <w:color w:val="000000"/>
        </w:rPr>
        <w:t>头发</w:t>
      </w:r>
      <w:r>
        <w:rPr>
          <w:rFonts w:ascii="宋体" w:hAnsi="宋体"/>
          <w:color w:val="000000"/>
        </w:rPr>
        <w:t>”“</w:t>
      </w:r>
      <w:r>
        <w:rPr>
          <w:color w:val="000000"/>
        </w:rPr>
        <w:t>船</w:t>
      </w:r>
      <w:r>
        <w:rPr>
          <w:rFonts w:ascii="宋体" w:hAnsi="宋体"/>
          <w:color w:val="000000"/>
        </w:rPr>
        <w:t>”</w:t>
      </w:r>
      <w:r>
        <w:rPr>
          <w:color w:val="000000"/>
        </w:rPr>
        <w:t>等）和动作描写，将劳动过程转化为充满童趣的审美体验。文中对母亲寻找场景的刻画尤为动人，通过</w:t>
      </w:r>
      <w:r>
        <w:rPr>
          <w:rFonts w:ascii="宋体" w:hAnsi="宋体"/>
          <w:color w:val="000000"/>
        </w:rPr>
        <w:t>“</w:t>
      </w:r>
      <w:r>
        <w:rPr>
          <w:color w:val="000000"/>
        </w:rPr>
        <w:t>骂声</w:t>
      </w:r>
      <w:r>
        <w:rPr>
          <w:rFonts w:ascii="宋体" w:hAnsi="宋体"/>
          <w:color w:val="000000"/>
        </w:rPr>
        <w:t>”</w:t>
      </w:r>
      <w:r>
        <w:rPr>
          <w:color w:val="000000"/>
        </w:rPr>
        <w:t>与</w:t>
      </w:r>
      <w:r>
        <w:rPr>
          <w:rFonts w:ascii="宋体" w:hAnsi="宋体"/>
          <w:color w:val="000000"/>
        </w:rPr>
        <w:t>“</w:t>
      </w:r>
      <w:r>
        <w:rPr>
          <w:color w:val="000000"/>
        </w:rPr>
        <w:t>热暖气息</w:t>
      </w:r>
      <w:r>
        <w:rPr>
          <w:rFonts w:ascii="宋体" w:hAnsi="宋体"/>
          <w:color w:val="000000"/>
        </w:rPr>
        <w:t>”</w:t>
      </w:r>
      <w:r>
        <w:rPr>
          <w:color w:val="000000"/>
        </w:rPr>
        <w:t>的对比，含蓄表达了深沉的母爱。文章以</w:t>
      </w:r>
      <w:r>
        <w:rPr>
          <w:rFonts w:ascii="宋体" w:hAnsi="宋体"/>
          <w:color w:val="000000"/>
        </w:rPr>
        <w:t>“</w:t>
      </w:r>
      <w:r>
        <w:rPr>
          <w:color w:val="000000"/>
        </w:rPr>
        <w:t>海一样的棉田</w:t>
      </w:r>
      <w:r>
        <w:rPr>
          <w:rFonts w:ascii="宋体" w:hAnsi="宋体"/>
          <w:color w:val="000000"/>
        </w:rPr>
        <w:t>”</w:t>
      </w:r>
      <w:r>
        <w:rPr>
          <w:color w:val="000000"/>
        </w:rPr>
        <w:t>为意象，将个体生命体验与自然景观相融合，营造出既真实又梦幻的意境。</w:t>
      </w:r>
    </w:p>
    <w:p w14:paraId="1A11886D" w14:textId="77777777" w:rsidR="00312CB3" w:rsidRDefault="002B3311">
      <w:pPr>
        <w:spacing w:line="360" w:lineRule="auto"/>
        <w:jc w:val="left"/>
        <w:textAlignment w:val="center"/>
        <w:rPr>
          <w:color w:val="000000"/>
        </w:rPr>
      </w:pPr>
      <w:r>
        <w:rPr>
          <w:color w:val="000000"/>
        </w:rPr>
        <w:t>【</w:t>
      </w:r>
      <w:r>
        <w:rPr>
          <w:color w:val="000000"/>
        </w:rPr>
        <w:t>4</w:t>
      </w:r>
      <w:r>
        <w:rPr>
          <w:color w:val="000000"/>
        </w:rPr>
        <w:t>题详解】</w:t>
      </w:r>
    </w:p>
    <w:p w14:paraId="2DAB8C93" w14:textId="77777777" w:rsidR="00312CB3" w:rsidRDefault="002B3311">
      <w:pPr>
        <w:spacing w:line="360" w:lineRule="auto"/>
        <w:jc w:val="left"/>
        <w:textAlignment w:val="center"/>
        <w:rPr>
          <w:color w:val="000000"/>
        </w:rPr>
      </w:pPr>
      <w:r>
        <w:rPr>
          <w:color w:val="000000"/>
        </w:rPr>
        <w:t>本题考查辨析信息。</w:t>
      </w:r>
    </w:p>
    <w:p w14:paraId="293CA81D" w14:textId="77777777" w:rsidR="00312CB3" w:rsidRDefault="002B3311">
      <w:pPr>
        <w:spacing w:line="360" w:lineRule="auto"/>
        <w:jc w:val="left"/>
        <w:textAlignment w:val="center"/>
        <w:rPr>
          <w:color w:val="000000"/>
        </w:rPr>
      </w:pPr>
      <w:r>
        <w:rPr>
          <w:color w:val="000000"/>
        </w:rPr>
        <w:t>B</w:t>
      </w:r>
      <w:r>
        <w:rPr>
          <w:color w:val="000000"/>
        </w:rPr>
        <w:t>．联系第</w:t>
      </w:r>
      <w:r>
        <w:rPr>
          <w:color w:val="000000"/>
        </w:rPr>
        <w:t>⑧</w:t>
      </w:r>
      <w:r>
        <w:rPr>
          <w:color w:val="000000"/>
        </w:rPr>
        <w:t>段中的</w:t>
      </w:r>
      <w:r>
        <w:rPr>
          <w:rFonts w:ascii="宋体" w:hAnsi="宋体"/>
          <w:color w:val="000000"/>
        </w:rPr>
        <w:t>“</w:t>
      </w:r>
      <w:r>
        <w:rPr>
          <w:color w:val="000000"/>
        </w:rPr>
        <w:t>我愿意慢慢地走着。我愿意让肩上的粉色棉包像一朵有腿的巨大的花，行进在暮色渐深的棉田中</w:t>
      </w:r>
      <w:r>
        <w:rPr>
          <w:rFonts w:ascii="宋体" w:hAnsi="宋体"/>
          <w:color w:val="000000"/>
        </w:rPr>
        <w:t>”</w:t>
      </w:r>
      <w:r>
        <w:rPr>
          <w:color w:val="000000"/>
        </w:rPr>
        <w:t>可知，两个</w:t>
      </w:r>
      <w:r>
        <w:rPr>
          <w:rFonts w:ascii="宋体" w:hAnsi="宋体"/>
          <w:color w:val="000000"/>
        </w:rPr>
        <w:t>“</w:t>
      </w:r>
      <w:r>
        <w:rPr>
          <w:color w:val="000000"/>
        </w:rPr>
        <w:t>慢慢</w:t>
      </w:r>
      <w:r>
        <w:rPr>
          <w:rFonts w:ascii="宋体" w:hAnsi="宋体"/>
          <w:color w:val="000000"/>
        </w:rPr>
        <w:t>”</w:t>
      </w:r>
      <w:r>
        <w:rPr>
          <w:color w:val="000000"/>
        </w:rPr>
        <w:t>体现的是</w:t>
      </w:r>
      <w:r>
        <w:rPr>
          <w:rFonts w:ascii="宋体" w:hAnsi="宋体"/>
          <w:color w:val="000000"/>
        </w:rPr>
        <w:t>“</w:t>
      </w:r>
      <w:r>
        <w:rPr>
          <w:color w:val="000000"/>
        </w:rPr>
        <w:t>我</w:t>
      </w:r>
      <w:r>
        <w:rPr>
          <w:rFonts w:ascii="宋体" w:hAnsi="宋体"/>
          <w:color w:val="000000"/>
        </w:rPr>
        <w:t>”</w:t>
      </w:r>
      <w:r>
        <w:rPr>
          <w:color w:val="000000"/>
        </w:rPr>
        <w:t>沉醉于棉田黄昏美景，享受独处时光，并非突出</w:t>
      </w:r>
      <w:r>
        <w:rPr>
          <w:rFonts w:ascii="宋体" w:hAnsi="宋体"/>
          <w:color w:val="000000"/>
        </w:rPr>
        <w:t>“</w:t>
      </w:r>
      <w:r>
        <w:rPr>
          <w:color w:val="000000"/>
        </w:rPr>
        <w:t>疲惫</w:t>
      </w:r>
      <w:r>
        <w:rPr>
          <w:rFonts w:ascii="宋体" w:hAnsi="宋体"/>
          <w:color w:val="000000"/>
        </w:rPr>
        <w:t>”</w:t>
      </w:r>
      <w:r>
        <w:rPr>
          <w:color w:val="000000"/>
        </w:rPr>
        <w:t>，故选</w:t>
      </w:r>
      <w:r>
        <w:rPr>
          <w:color w:val="000000"/>
        </w:rPr>
        <w:t>B</w:t>
      </w:r>
      <w:r>
        <w:rPr>
          <w:color w:val="000000"/>
        </w:rPr>
        <w:t>。</w:t>
      </w:r>
    </w:p>
    <w:p w14:paraId="170A29AB" w14:textId="77777777" w:rsidR="00312CB3" w:rsidRDefault="002B3311">
      <w:pPr>
        <w:spacing w:line="360" w:lineRule="auto"/>
        <w:jc w:val="left"/>
        <w:textAlignment w:val="center"/>
        <w:rPr>
          <w:color w:val="000000"/>
        </w:rPr>
      </w:pPr>
      <w:r>
        <w:rPr>
          <w:color w:val="000000"/>
        </w:rPr>
        <w:t>【</w:t>
      </w:r>
      <w:r>
        <w:rPr>
          <w:color w:val="000000"/>
        </w:rPr>
        <w:t>5</w:t>
      </w:r>
      <w:r>
        <w:rPr>
          <w:color w:val="000000"/>
        </w:rPr>
        <w:t>题详解】</w:t>
      </w:r>
    </w:p>
    <w:p w14:paraId="7BED4362" w14:textId="77777777" w:rsidR="00312CB3" w:rsidRDefault="002B3311">
      <w:pPr>
        <w:spacing w:line="360" w:lineRule="auto"/>
        <w:jc w:val="left"/>
        <w:textAlignment w:val="center"/>
        <w:rPr>
          <w:color w:val="000000"/>
        </w:rPr>
      </w:pPr>
      <w:r>
        <w:rPr>
          <w:color w:val="000000"/>
        </w:rPr>
        <w:t>本题考查语句赏析。</w:t>
      </w:r>
    </w:p>
    <w:p w14:paraId="583F04A1" w14:textId="77777777" w:rsidR="00312CB3" w:rsidRDefault="002B3311">
      <w:pPr>
        <w:spacing w:line="360" w:lineRule="auto"/>
        <w:jc w:val="left"/>
        <w:textAlignment w:val="center"/>
        <w:rPr>
          <w:color w:val="000000"/>
        </w:rPr>
      </w:pPr>
      <w:r>
        <w:rPr>
          <w:color w:val="000000"/>
        </w:rPr>
        <w:t>画线句运用了动作描写，</w:t>
      </w:r>
      <w:r>
        <w:rPr>
          <w:rFonts w:ascii="宋体" w:hAnsi="宋体"/>
          <w:color w:val="000000"/>
        </w:rPr>
        <w:t>“</w:t>
      </w:r>
      <w:r>
        <w:rPr>
          <w:color w:val="000000"/>
        </w:rPr>
        <w:t>忽左忽右，忽上忽下，忽里忽外，忽高忽低</w:t>
      </w:r>
      <w:r>
        <w:rPr>
          <w:rFonts w:ascii="宋体" w:hAnsi="宋体"/>
          <w:color w:val="000000"/>
        </w:rPr>
        <w:t>”</w:t>
      </w:r>
      <w:r>
        <w:rPr>
          <w:color w:val="000000"/>
        </w:rPr>
        <w:t>，以连续的方位变化动作，呈现出</w:t>
      </w:r>
      <w:r>
        <w:rPr>
          <w:rFonts w:ascii="宋体" w:hAnsi="宋体"/>
          <w:color w:val="000000"/>
        </w:rPr>
        <w:t>“</w:t>
      </w:r>
      <w:r>
        <w:rPr>
          <w:color w:val="000000"/>
        </w:rPr>
        <w:t>我</w:t>
      </w:r>
      <w:r>
        <w:rPr>
          <w:rFonts w:ascii="宋体" w:hAnsi="宋体"/>
          <w:color w:val="000000"/>
        </w:rPr>
        <w:t>”</w:t>
      </w:r>
      <w:r>
        <w:rPr>
          <w:color w:val="000000"/>
        </w:rPr>
        <w:t>摘棉花时灵活自如的状态；</w:t>
      </w:r>
      <w:r>
        <w:rPr>
          <w:rFonts w:ascii="宋体" w:hAnsi="宋体"/>
          <w:color w:val="000000"/>
        </w:rPr>
        <w:t>“</w:t>
      </w:r>
      <w:r>
        <w:rPr>
          <w:color w:val="000000"/>
        </w:rPr>
        <w:t>抓</w:t>
      </w:r>
      <w:r>
        <w:rPr>
          <w:rFonts w:ascii="宋体" w:hAnsi="宋体"/>
          <w:color w:val="000000"/>
        </w:rPr>
        <w:t>”“</w:t>
      </w:r>
      <w:r>
        <w:rPr>
          <w:color w:val="000000"/>
        </w:rPr>
        <w:t>捏</w:t>
      </w:r>
      <w:r>
        <w:rPr>
          <w:rFonts w:ascii="宋体" w:hAnsi="宋体"/>
          <w:color w:val="000000"/>
        </w:rPr>
        <w:t>”</w:t>
      </w:r>
      <w:r>
        <w:rPr>
          <w:color w:val="000000"/>
        </w:rPr>
        <w:t>两个动词，精准区分大朵与小朵棉花的采摘动作，</w:t>
      </w:r>
      <w:r>
        <w:rPr>
          <w:rFonts w:ascii="宋体" w:hAnsi="宋体"/>
          <w:color w:val="000000"/>
        </w:rPr>
        <w:t>“</w:t>
      </w:r>
      <w:r>
        <w:rPr>
          <w:color w:val="000000"/>
        </w:rPr>
        <w:t>三抓两抓</w:t>
      </w:r>
      <w:r>
        <w:rPr>
          <w:rFonts w:ascii="宋体" w:hAnsi="宋体"/>
          <w:color w:val="000000"/>
        </w:rPr>
        <w:t>”“</w:t>
      </w:r>
      <w:r>
        <w:rPr>
          <w:color w:val="000000"/>
        </w:rPr>
        <w:t>三捏两捏</w:t>
      </w:r>
      <w:r>
        <w:rPr>
          <w:rFonts w:ascii="宋体" w:hAnsi="宋体"/>
          <w:color w:val="000000"/>
        </w:rPr>
        <w:t>”</w:t>
      </w:r>
      <w:r>
        <w:rPr>
          <w:color w:val="000000"/>
        </w:rPr>
        <w:t>则进一步细化动作过程，将</w:t>
      </w:r>
      <w:r>
        <w:rPr>
          <w:rFonts w:ascii="宋体" w:hAnsi="宋体"/>
          <w:color w:val="000000"/>
        </w:rPr>
        <w:t>“</w:t>
      </w:r>
      <w:r>
        <w:rPr>
          <w:color w:val="000000"/>
        </w:rPr>
        <w:t>我</w:t>
      </w:r>
      <w:r>
        <w:rPr>
          <w:rFonts w:ascii="宋体" w:hAnsi="宋体"/>
          <w:color w:val="000000"/>
        </w:rPr>
        <w:t>”</w:t>
      </w:r>
      <w:r>
        <w:rPr>
          <w:color w:val="000000"/>
        </w:rPr>
        <w:t>摘棉花时的熟练、轻盈展现得淋漓尽致，仿佛能看到一双手像灵动的蝴蝶，在棉枝间穿梭忙碌。这些动作描写，呼应前段中的</w:t>
      </w:r>
      <w:r>
        <w:rPr>
          <w:rFonts w:ascii="宋体" w:hAnsi="宋体"/>
          <w:color w:val="000000"/>
        </w:rPr>
        <w:t>“</w:t>
      </w:r>
      <w:r>
        <w:rPr>
          <w:color w:val="000000"/>
        </w:rPr>
        <w:t>十岁左右的我，干得最好的活儿就是摘棉花</w:t>
      </w:r>
      <w:r>
        <w:rPr>
          <w:rFonts w:ascii="宋体" w:hAnsi="宋体"/>
          <w:color w:val="000000"/>
        </w:rPr>
        <w:t>”</w:t>
      </w:r>
      <w:r>
        <w:rPr>
          <w:color w:val="000000"/>
        </w:rPr>
        <w:t>，让</w:t>
      </w:r>
      <w:r>
        <w:rPr>
          <w:rFonts w:ascii="宋体" w:hAnsi="宋体"/>
          <w:color w:val="000000"/>
        </w:rPr>
        <w:t>“</w:t>
      </w:r>
      <w:r>
        <w:rPr>
          <w:color w:val="000000"/>
        </w:rPr>
        <w:t>我</w:t>
      </w:r>
      <w:r>
        <w:rPr>
          <w:rFonts w:ascii="宋体" w:hAnsi="宋体"/>
          <w:color w:val="000000"/>
        </w:rPr>
        <w:t>”</w:t>
      </w:r>
      <w:r>
        <w:rPr>
          <w:color w:val="000000"/>
        </w:rPr>
        <w:t>心灵手巧、擅长摘棉花的形象立起来，也传递出</w:t>
      </w:r>
      <w:r>
        <w:rPr>
          <w:rFonts w:ascii="宋体" w:hAnsi="宋体"/>
          <w:color w:val="000000"/>
        </w:rPr>
        <w:t>“</w:t>
      </w:r>
      <w:r>
        <w:rPr>
          <w:color w:val="000000"/>
        </w:rPr>
        <w:t>我</w:t>
      </w:r>
      <w:r>
        <w:rPr>
          <w:rFonts w:ascii="宋体" w:hAnsi="宋体"/>
          <w:color w:val="000000"/>
        </w:rPr>
        <w:t>”</w:t>
      </w:r>
      <w:r>
        <w:rPr>
          <w:color w:val="000000"/>
        </w:rPr>
        <w:t>沉浸于摘棉花劳作的愉悦，以及对童年在棉田这段美好时光的深深怀念。</w:t>
      </w:r>
    </w:p>
    <w:p w14:paraId="04A18269" w14:textId="77777777" w:rsidR="00312CB3" w:rsidRDefault="002B3311">
      <w:pPr>
        <w:spacing w:line="360" w:lineRule="auto"/>
        <w:jc w:val="left"/>
        <w:textAlignment w:val="center"/>
        <w:rPr>
          <w:color w:val="000000"/>
        </w:rPr>
      </w:pPr>
      <w:r>
        <w:rPr>
          <w:color w:val="000000"/>
        </w:rPr>
        <w:t>【</w:t>
      </w:r>
      <w:r>
        <w:rPr>
          <w:color w:val="000000"/>
        </w:rPr>
        <w:t>6</w:t>
      </w:r>
      <w:r>
        <w:rPr>
          <w:color w:val="000000"/>
        </w:rPr>
        <w:t>题详解】</w:t>
      </w:r>
    </w:p>
    <w:p w14:paraId="4314BB87" w14:textId="77777777" w:rsidR="00312CB3" w:rsidRDefault="002B3311">
      <w:pPr>
        <w:spacing w:line="360" w:lineRule="auto"/>
        <w:jc w:val="left"/>
        <w:textAlignment w:val="center"/>
        <w:rPr>
          <w:color w:val="000000"/>
        </w:rPr>
      </w:pPr>
      <w:r>
        <w:rPr>
          <w:color w:val="000000"/>
        </w:rPr>
        <w:t>本题考查句段作用。</w:t>
      </w:r>
    </w:p>
    <w:p w14:paraId="0D6B0B87" w14:textId="77777777" w:rsidR="00312CB3" w:rsidRDefault="002B3311">
      <w:pPr>
        <w:spacing w:line="360" w:lineRule="auto"/>
        <w:jc w:val="left"/>
        <w:textAlignment w:val="center"/>
        <w:rPr>
          <w:color w:val="000000"/>
        </w:rPr>
      </w:pPr>
      <w:r>
        <w:rPr>
          <w:color w:val="000000"/>
        </w:rPr>
        <w:t>写</w:t>
      </w:r>
      <w:r>
        <w:rPr>
          <w:rFonts w:ascii="宋体" w:hAnsi="宋体"/>
          <w:color w:val="000000"/>
        </w:rPr>
        <w:t>“</w:t>
      </w:r>
      <w:r>
        <w:rPr>
          <w:color w:val="000000"/>
        </w:rPr>
        <w:t>我就睡着了</w:t>
      </w:r>
      <w:r>
        <w:rPr>
          <w:rFonts w:ascii="宋体" w:hAnsi="宋体"/>
          <w:color w:val="000000"/>
        </w:rPr>
        <w:t>”</w:t>
      </w:r>
      <w:r>
        <w:rPr>
          <w:color w:val="000000"/>
        </w:rPr>
        <w:t>这一情节，联系第</w:t>
      </w:r>
      <w:r>
        <w:rPr>
          <w:color w:val="000000"/>
        </w:rPr>
        <w:t>⑧</w:t>
      </w:r>
      <w:r>
        <w:rPr>
          <w:color w:val="000000"/>
        </w:rPr>
        <w:t>段</w:t>
      </w:r>
      <w:r>
        <w:rPr>
          <w:rFonts w:ascii="宋体" w:hAnsi="宋体"/>
          <w:color w:val="000000"/>
        </w:rPr>
        <w:t>“</w:t>
      </w:r>
      <w:r>
        <w:rPr>
          <w:color w:val="000000"/>
        </w:rPr>
        <w:t>偌大的棉田只有我</w:t>
      </w:r>
      <w:r>
        <w:rPr>
          <w:rFonts w:ascii="宋体" w:hAnsi="宋体"/>
          <w:color w:val="000000"/>
        </w:rPr>
        <w:t>……</w:t>
      </w:r>
      <w:r>
        <w:rPr>
          <w:color w:val="000000"/>
        </w:rPr>
        <w:t>我更加轻捷地揽着那些开着雪桃的枝条。我慢慢地走着</w:t>
      </w:r>
      <w:r>
        <w:rPr>
          <w:rFonts w:ascii="宋体" w:hAnsi="宋体"/>
          <w:color w:val="000000"/>
        </w:rPr>
        <w:t>……</w:t>
      </w:r>
      <w:r>
        <w:rPr>
          <w:color w:val="000000"/>
        </w:rPr>
        <w:t>我愿意让肩上的粉色棉包像一朵有腿的巨大的花，行进在暮色渐深的棉田中</w:t>
      </w:r>
      <w:r>
        <w:rPr>
          <w:rFonts w:ascii="宋体" w:hAnsi="宋体"/>
          <w:color w:val="000000"/>
        </w:rPr>
        <w:t>”</w:t>
      </w:r>
      <w:r>
        <w:rPr>
          <w:color w:val="000000"/>
        </w:rPr>
        <w:t>，可知此时棉田黄昏的静谧美好，让</w:t>
      </w:r>
      <w:r>
        <w:rPr>
          <w:rFonts w:ascii="宋体" w:hAnsi="宋体"/>
          <w:color w:val="000000"/>
        </w:rPr>
        <w:t>“</w:t>
      </w:r>
      <w:r>
        <w:rPr>
          <w:color w:val="000000"/>
        </w:rPr>
        <w:t>我</w:t>
      </w:r>
      <w:r>
        <w:rPr>
          <w:rFonts w:ascii="宋体" w:hAnsi="宋体"/>
          <w:color w:val="000000"/>
        </w:rPr>
        <w:t>”</w:t>
      </w:r>
      <w:r>
        <w:rPr>
          <w:color w:val="000000"/>
        </w:rPr>
        <w:t>倍感舒适惬意，才会在此处睡着；联系第</w:t>
      </w:r>
      <w:r>
        <w:rPr>
          <w:color w:val="000000"/>
        </w:rPr>
        <w:t>⑫</w:t>
      </w:r>
      <w:r>
        <w:rPr>
          <w:color w:val="000000"/>
        </w:rPr>
        <w:t>－</w:t>
      </w:r>
      <w:r>
        <w:rPr>
          <w:color w:val="000000"/>
        </w:rPr>
        <w:t>⑭</w:t>
      </w:r>
      <w:r>
        <w:rPr>
          <w:color w:val="000000"/>
        </w:rPr>
        <w:t>段</w:t>
      </w:r>
      <w:r>
        <w:rPr>
          <w:rFonts w:ascii="宋体" w:hAnsi="宋体"/>
          <w:color w:val="000000"/>
        </w:rPr>
        <w:t>“</w:t>
      </w:r>
      <w:r>
        <w:rPr>
          <w:color w:val="000000"/>
        </w:rPr>
        <w:t>我是被母亲的声音唤醒的</w:t>
      </w:r>
      <w:r>
        <w:rPr>
          <w:rFonts w:ascii="宋体" w:hAnsi="宋体"/>
          <w:color w:val="000000"/>
        </w:rPr>
        <w:t>……</w:t>
      </w:r>
      <w:r>
        <w:rPr>
          <w:color w:val="000000"/>
        </w:rPr>
        <w:t>她大声喊着我的名字，由远及近，又由近及远。随着她的声音震动的，还有手电筒的光</w:t>
      </w:r>
      <w:r>
        <w:rPr>
          <w:rFonts w:ascii="宋体" w:hAnsi="宋体"/>
          <w:color w:val="000000"/>
        </w:rPr>
        <w:t>……</w:t>
      </w:r>
      <w:r>
        <w:rPr>
          <w:color w:val="000000"/>
        </w:rPr>
        <w:t>母亲闻声就朝着我的方向转过身。她并没有如影视剧里演的那样扑过来，抱住我，热泪盈眶，而是站定在那里，骂道：</w:t>
      </w:r>
      <w:r>
        <w:rPr>
          <w:rFonts w:ascii="宋体" w:hAnsi="宋体"/>
          <w:color w:val="000000"/>
        </w:rPr>
        <w:t>‘</w:t>
      </w:r>
      <w:r>
        <w:rPr>
          <w:color w:val="000000"/>
        </w:rPr>
        <w:t>你个死妞儿，吓死我了！</w:t>
      </w:r>
      <w:r>
        <w:rPr>
          <w:color w:val="000000"/>
        </w:rPr>
        <w:t>’</w:t>
      </w:r>
      <w:r>
        <w:rPr>
          <w:rFonts w:ascii="宋体" w:hAnsi="宋体"/>
          <w:color w:val="000000"/>
        </w:rPr>
        <w:t>”</w:t>
      </w:r>
      <w:r>
        <w:rPr>
          <w:color w:val="000000"/>
        </w:rPr>
        <w:t>，可见</w:t>
      </w:r>
      <w:r>
        <w:rPr>
          <w:rFonts w:ascii="宋体" w:hAnsi="宋体"/>
          <w:color w:val="000000"/>
        </w:rPr>
        <w:t>“</w:t>
      </w:r>
      <w:r>
        <w:rPr>
          <w:color w:val="000000"/>
        </w:rPr>
        <w:t>我</w:t>
      </w:r>
      <w:r>
        <w:rPr>
          <w:rFonts w:ascii="宋体" w:hAnsi="宋体"/>
          <w:color w:val="000000"/>
        </w:rPr>
        <w:t>”</w:t>
      </w:r>
      <w:r>
        <w:rPr>
          <w:color w:val="000000"/>
        </w:rPr>
        <w:t>睡着后，母亲焦急寻找，这一情节交代了母亲找</w:t>
      </w:r>
      <w:r>
        <w:rPr>
          <w:rFonts w:ascii="宋体" w:hAnsi="宋体"/>
          <w:color w:val="000000"/>
        </w:rPr>
        <w:t>“</w:t>
      </w:r>
      <w:r>
        <w:rPr>
          <w:color w:val="000000"/>
        </w:rPr>
        <w:t>我</w:t>
      </w:r>
      <w:r>
        <w:rPr>
          <w:rFonts w:ascii="宋体" w:hAnsi="宋体"/>
          <w:color w:val="000000"/>
        </w:rPr>
        <w:t>”</w:t>
      </w:r>
      <w:r>
        <w:rPr>
          <w:color w:val="000000"/>
        </w:rPr>
        <w:t>的缘由，也为母亲焦急的状态做了铺垫，从侧面体现出母亲对</w:t>
      </w:r>
      <w:r>
        <w:rPr>
          <w:rFonts w:ascii="宋体" w:hAnsi="宋体"/>
          <w:color w:val="000000"/>
        </w:rPr>
        <w:t>“</w:t>
      </w:r>
      <w:r>
        <w:rPr>
          <w:color w:val="000000"/>
        </w:rPr>
        <w:t>我</w:t>
      </w:r>
      <w:r>
        <w:rPr>
          <w:rFonts w:ascii="宋体" w:hAnsi="宋体"/>
          <w:color w:val="000000"/>
        </w:rPr>
        <w:t>”</w:t>
      </w:r>
      <w:r>
        <w:rPr>
          <w:color w:val="000000"/>
        </w:rPr>
        <w:t>的担忧与爱；同时，</w:t>
      </w:r>
      <w:r>
        <w:rPr>
          <w:rFonts w:ascii="宋体" w:hAnsi="宋体"/>
          <w:color w:val="000000"/>
        </w:rPr>
        <w:t>“</w:t>
      </w:r>
      <w:r>
        <w:rPr>
          <w:color w:val="000000"/>
        </w:rPr>
        <w:t>海一样的棉田里，我觉得自己就像一只划行的船</w:t>
      </w:r>
      <w:r>
        <w:rPr>
          <w:rFonts w:ascii="宋体" w:hAnsi="宋体"/>
          <w:color w:val="000000"/>
        </w:rPr>
        <w:t>”</w:t>
      </w:r>
      <w:r>
        <w:rPr>
          <w:color w:val="000000"/>
        </w:rPr>
        <w:t>，</w:t>
      </w:r>
      <w:r>
        <w:rPr>
          <w:rFonts w:ascii="宋体" w:hAnsi="宋体"/>
          <w:color w:val="000000"/>
        </w:rPr>
        <w:t>“</w:t>
      </w:r>
      <w:r>
        <w:rPr>
          <w:color w:val="000000"/>
        </w:rPr>
        <w:t>睡着</w:t>
      </w:r>
      <w:r>
        <w:rPr>
          <w:rFonts w:ascii="宋体" w:hAnsi="宋体"/>
          <w:color w:val="000000"/>
        </w:rPr>
        <w:t>”</w:t>
      </w:r>
      <w:r>
        <w:rPr>
          <w:color w:val="000000"/>
        </w:rPr>
        <w:t>的情节与身处如海洋般棉田的情境相呼应，突出</w:t>
      </w:r>
      <w:r>
        <w:rPr>
          <w:rFonts w:ascii="宋体" w:hAnsi="宋体"/>
          <w:color w:val="000000"/>
        </w:rPr>
        <w:t>“</w:t>
      </w:r>
      <w:r>
        <w:rPr>
          <w:color w:val="000000"/>
        </w:rPr>
        <w:t>我</w:t>
      </w:r>
      <w:r>
        <w:rPr>
          <w:rFonts w:ascii="宋体" w:hAnsi="宋体"/>
          <w:color w:val="000000"/>
        </w:rPr>
        <w:t>”</w:t>
      </w:r>
      <w:r>
        <w:rPr>
          <w:color w:val="000000"/>
        </w:rPr>
        <w:t>在棉田感受到的安逸，以及对棉田深深的喜爱，让这份童年与棉田的故事，多了温暖又略带惊险的色彩，丰富了文章情感与情节层次。</w:t>
      </w:r>
    </w:p>
    <w:p w14:paraId="5EA5F995" w14:textId="77777777" w:rsidR="00312CB3" w:rsidRDefault="002B3311">
      <w:pPr>
        <w:spacing w:line="360" w:lineRule="auto"/>
        <w:jc w:val="left"/>
        <w:textAlignment w:val="center"/>
        <w:rPr>
          <w:color w:val="000000"/>
        </w:rPr>
      </w:pPr>
      <w:r>
        <w:rPr>
          <w:color w:val="000000"/>
        </w:rPr>
        <w:t>【</w:t>
      </w:r>
      <w:r>
        <w:rPr>
          <w:color w:val="000000"/>
        </w:rPr>
        <w:t>7</w:t>
      </w:r>
      <w:r>
        <w:rPr>
          <w:color w:val="000000"/>
        </w:rPr>
        <w:t>题详解】</w:t>
      </w:r>
    </w:p>
    <w:p w14:paraId="2064A42B" w14:textId="77777777" w:rsidR="00312CB3" w:rsidRDefault="002B3311">
      <w:pPr>
        <w:spacing w:line="360" w:lineRule="auto"/>
        <w:jc w:val="left"/>
        <w:textAlignment w:val="center"/>
        <w:rPr>
          <w:color w:val="000000"/>
        </w:rPr>
      </w:pPr>
      <w:r>
        <w:rPr>
          <w:color w:val="000000"/>
        </w:rPr>
        <w:t>本题考查语段赏析。</w:t>
      </w:r>
    </w:p>
    <w:p w14:paraId="4FFAD3B2" w14:textId="77777777" w:rsidR="00312CB3" w:rsidRDefault="002B3311">
      <w:pPr>
        <w:spacing w:line="360" w:lineRule="auto"/>
        <w:jc w:val="left"/>
        <w:textAlignment w:val="center"/>
        <w:rPr>
          <w:color w:val="000000"/>
        </w:rPr>
      </w:pPr>
      <w:r>
        <w:rPr>
          <w:color w:val="000000"/>
        </w:rPr>
        <w:t>联系第</w:t>
      </w:r>
      <w:r>
        <w:rPr>
          <w:color w:val="000000"/>
        </w:rPr>
        <w:t>⑫</w:t>
      </w:r>
      <w:r>
        <w:rPr>
          <w:color w:val="000000"/>
        </w:rPr>
        <w:t>段中</w:t>
      </w:r>
      <w:r>
        <w:rPr>
          <w:rFonts w:ascii="宋体" w:hAnsi="宋体"/>
          <w:color w:val="000000"/>
        </w:rPr>
        <w:t>“</w:t>
      </w:r>
      <w:r>
        <w:rPr>
          <w:color w:val="000000"/>
        </w:rPr>
        <w:t>我是被母亲的声音唤醒的。确切地说，是被她略带嘶哑的声音唤醒的。我从没有听过她那样的声音：焦急，绝望，含着隐隐的哭腔</w:t>
      </w:r>
      <w:r>
        <w:rPr>
          <w:rFonts w:ascii="宋体" w:hAnsi="宋体"/>
          <w:color w:val="000000"/>
        </w:rPr>
        <w:t>”</w:t>
      </w:r>
      <w:r>
        <w:rPr>
          <w:color w:val="000000"/>
        </w:rPr>
        <w:t>可知，母亲在寻找</w:t>
      </w:r>
      <w:r>
        <w:rPr>
          <w:rFonts w:ascii="宋体" w:hAnsi="宋体"/>
          <w:color w:val="000000"/>
        </w:rPr>
        <w:t>“</w:t>
      </w:r>
      <w:r>
        <w:rPr>
          <w:color w:val="000000"/>
        </w:rPr>
        <w:t>我</w:t>
      </w:r>
      <w:r>
        <w:rPr>
          <w:rFonts w:ascii="宋体" w:hAnsi="宋体"/>
          <w:color w:val="000000"/>
        </w:rPr>
        <w:t>”</w:t>
      </w:r>
      <w:r>
        <w:rPr>
          <w:color w:val="000000"/>
        </w:rPr>
        <w:t>时的焦急与恐惧是真实且强烈的，而结尾段</w:t>
      </w:r>
      <w:r>
        <w:rPr>
          <w:rFonts w:ascii="宋体" w:hAnsi="宋体"/>
          <w:color w:val="000000"/>
        </w:rPr>
        <w:t>“</w:t>
      </w:r>
      <w:r>
        <w:rPr>
          <w:color w:val="000000"/>
        </w:rPr>
        <w:t>很多年后我才明白，母亲当时肯定也是这么想的</w:t>
      </w:r>
      <w:r>
        <w:rPr>
          <w:rFonts w:ascii="宋体" w:hAnsi="宋体"/>
          <w:color w:val="000000"/>
        </w:rPr>
        <w:t>”</w:t>
      </w:r>
      <w:r>
        <w:rPr>
          <w:color w:val="000000"/>
        </w:rPr>
        <w:t>中的</w:t>
      </w:r>
      <w:r>
        <w:rPr>
          <w:rFonts w:ascii="宋体" w:hAnsi="宋体"/>
          <w:color w:val="000000"/>
        </w:rPr>
        <w:t>“</w:t>
      </w:r>
      <w:r>
        <w:rPr>
          <w:color w:val="000000"/>
        </w:rPr>
        <w:t>这么想</w:t>
      </w:r>
      <w:r>
        <w:rPr>
          <w:rFonts w:ascii="宋体" w:hAnsi="宋体"/>
          <w:color w:val="000000"/>
        </w:rPr>
        <w:t>”</w:t>
      </w:r>
      <w:r>
        <w:rPr>
          <w:color w:val="000000"/>
        </w:rPr>
        <w:t>，指的是母亲找到</w:t>
      </w:r>
      <w:r>
        <w:rPr>
          <w:rFonts w:ascii="宋体" w:hAnsi="宋体"/>
          <w:color w:val="000000"/>
        </w:rPr>
        <w:t>“</w:t>
      </w:r>
      <w:r>
        <w:rPr>
          <w:color w:val="000000"/>
        </w:rPr>
        <w:t>我</w:t>
      </w:r>
      <w:r>
        <w:rPr>
          <w:rFonts w:ascii="宋体" w:hAnsi="宋体"/>
          <w:color w:val="000000"/>
        </w:rPr>
        <w:t>”</w:t>
      </w:r>
      <w:r>
        <w:rPr>
          <w:color w:val="000000"/>
        </w:rPr>
        <w:t>后，内心一定充满了庆幸，庆幸</w:t>
      </w:r>
      <w:r>
        <w:rPr>
          <w:rFonts w:ascii="宋体" w:hAnsi="宋体"/>
          <w:color w:val="000000"/>
        </w:rPr>
        <w:t>“</w:t>
      </w:r>
      <w:r>
        <w:rPr>
          <w:color w:val="000000"/>
        </w:rPr>
        <w:t>我</w:t>
      </w:r>
      <w:r>
        <w:rPr>
          <w:rFonts w:ascii="宋体" w:hAnsi="宋体"/>
          <w:color w:val="000000"/>
        </w:rPr>
        <w:t>”</w:t>
      </w:r>
      <w:r>
        <w:rPr>
          <w:color w:val="000000"/>
        </w:rPr>
        <w:t>安然无恙，这与</w:t>
      </w:r>
      <w:r>
        <w:rPr>
          <w:rFonts w:ascii="宋体" w:hAnsi="宋体"/>
          <w:color w:val="000000"/>
        </w:rPr>
        <w:t>“</w:t>
      </w:r>
      <w:r>
        <w:rPr>
          <w:color w:val="000000"/>
        </w:rPr>
        <w:t>我</w:t>
      </w:r>
      <w:r>
        <w:rPr>
          <w:rFonts w:ascii="宋体" w:hAnsi="宋体"/>
          <w:color w:val="000000"/>
        </w:rPr>
        <w:t>”</w:t>
      </w:r>
      <w:r>
        <w:rPr>
          <w:color w:val="000000"/>
        </w:rPr>
        <w:t>童年时只觉得自己</w:t>
      </w:r>
      <w:r>
        <w:rPr>
          <w:rFonts w:ascii="宋体" w:hAnsi="宋体"/>
          <w:color w:val="000000"/>
        </w:rPr>
        <w:t>“</w:t>
      </w:r>
      <w:r>
        <w:rPr>
          <w:color w:val="000000"/>
        </w:rPr>
        <w:t>躲过一劫，运气不错</w:t>
      </w:r>
      <w:r>
        <w:rPr>
          <w:rFonts w:ascii="宋体" w:hAnsi="宋体"/>
          <w:color w:val="000000"/>
        </w:rPr>
        <w:t>”</w:t>
      </w:r>
      <w:r>
        <w:rPr>
          <w:color w:val="000000"/>
        </w:rPr>
        <w:t>的天真、不懂事形成鲜明对比。联系第</w:t>
      </w:r>
      <w:r>
        <w:rPr>
          <w:color w:val="000000"/>
        </w:rPr>
        <w:t>⑮</w:t>
      </w:r>
      <w:r>
        <w:rPr>
          <w:color w:val="000000"/>
        </w:rPr>
        <w:t>段中</w:t>
      </w:r>
      <w:r>
        <w:rPr>
          <w:rFonts w:ascii="宋体" w:hAnsi="宋体"/>
          <w:color w:val="000000"/>
        </w:rPr>
        <w:t>“</w:t>
      </w:r>
      <w:r>
        <w:rPr>
          <w:color w:val="000000"/>
        </w:rPr>
        <w:t>我朝她走去，走到她身边时，在那深秋清冷的棉田里，感受到了她热暖的气息。我以为她会打我，至少也要敲一下脑袋吧，但她没有</w:t>
      </w:r>
      <w:r>
        <w:rPr>
          <w:rFonts w:ascii="宋体" w:hAnsi="宋体"/>
          <w:color w:val="000000"/>
        </w:rPr>
        <w:t>”</w:t>
      </w:r>
      <w:r>
        <w:rPr>
          <w:color w:val="000000"/>
        </w:rPr>
        <w:t>可知，当时母亲的沉默与热暖的气息中蕴含着复杂的情感，长大后的</w:t>
      </w:r>
      <w:r>
        <w:rPr>
          <w:rFonts w:ascii="宋体" w:hAnsi="宋体"/>
          <w:color w:val="000000"/>
        </w:rPr>
        <w:t>“</w:t>
      </w:r>
      <w:r>
        <w:rPr>
          <w:color w:val="000000"/>
        </w:rPr>
        <w:t>我</w:t>
      </w:r>
      <w:r>
        <w:rPr>
          <w:rFonts w:ascii="宋体" w:hAnsi="宋体"/>
          <w:color w:val="000000"/>
        </w:rPr>
        <w:t>”</w:t>
      </w:r>
      <w:r>
        <w:rPr>
          <w:color w:val="000000"/>
        </w:rPr>
        <w:t>才理解，那是母亲在强压下的后怕与对</w:t>
      </w:r>
      <w:r>
        <w:rPr>
          <w:rFonts w:ascii="宋体" w:hAnsi="宋体"/>
          <w:color w:val="000000"/>
        </w:rPr>
        <w:t>“</w:t>
      </w:r>
      <w:r>
        <w:rPr>
          <w:color w:val="000000"/>
        </w:rPr>
        <w:t>我</w:t>
      </w:r>
      <w:r>
        <w:rPr>
          <w:rFonts w:ascii="宋体" w:hAnsi="宋体"/>
          <w:color w:val="000000"/>
        </w:rPr>
        <w:t>”</w:t>
      </w:r>
      <w:r>
        <w:rPr>
          <w:color w:val="000000"/>
        </w:rPr>
        <w:t>的疼爱，而</w:t>
      </w:r>
      <w:r>
        <w:rPr>
          <w:rFonts w:ascii="宋体" w:hAnsi="宋体"/>
          <w:color w:val="000000"/>
        </w:rPr>
        <w:t>“</w:t>
      </w:r>
      <w:r>
        <w:rPr>
          <w:color w:val="000000"/>
        </w:rPr>
        <w:t>我</w:t>
      </w:r>
      <w:r>
        <w:rPr>
          <w:rFonts w:ascii="宋体" w:hAnsi="宋体"/>
          <w:color w:val="000000"/>
        </w:rPr>
        <w:t>”</w:t>
      </w:r>
      <w:r>
        <w:rPr>
          <w:color w:val="000000"/>
        </w:rPr>
        <w:t>此刻回想起这些，内心满是对母亲的理解与愧疚。文章通过</w:t>
      </w:r>
      <w:r>
        <w:rPr>
          <w:rFonts w:ascii="宋体" w:hAnsi="宋体"/>
          <w:color w:val="000000"/>
        </w:rPr>
        <w:t>“</w:t>
      </w:r>
      <w:r>
        <w:rPr>
          <w:color w:val="000000"/>
        </w:rPr>
        <w:t>我</w:t>
      </w:r>
      <w:r>
        <w:rPr>
          <w:rFonts w:ascii="宋体" w:hAnsi="宋体"/>
          <w:color w:val="000000"/>
        </w:rPr>
        <w:t>”</w:t>
      </w:r>
      <w:r>
        <w:rPr>
          <w:color w:val="000000"/>
        </w:rPr>
        <w:t>在棉田睡着这一事件，展现了母亲对</w:t>
      </w:r>
      <w:r>
        <w:rPr>
          <w:rFonts w:ascii="宋体" w:hAnsi="宋体"/>
          <w:color w:val="000000"/>
        </w:rPr>
        <w:t>“</w:t>
      </w:r>
      <w:r>
        <w:rPr>
          <w:color w:val="000000"/>
        </w:rPr>
        <w:t>我</w:t>
      </w:r>
      <w:r>
        <w:rPr>
          <w:rFonts w:ascii="宋体" w:hAnsi="宋体"/>
          <w:color w:val="000000"/>
        </w:rPr>
        <w:t>”</w:t>
      </w:r>
      <w:r>
        <w:rPr>
          <w:color w:val="000000"/>
        </w:rPr>
        <w:t>深沉的爱，结尾段将这种情感进一步升华，不仅表达了</w:t>
      </w:r>
      <w:r>
        <w:rPr>
          <w:rFonts w:ascii="宋体" w:hAnsi="宋体"/>
          <w:color w:val="000000"/>
        </w:rPr>
        <w:t>“</w:t>
      </w:r>
      <w:r>
        <w:rPr>
          <w:color w:val="000000"/>
        </w:rPr>
        <w:t>我</w:t>
      </w:r>
      <w:r>
        <w:rPr>
          <w:rFonts w:ascii="宋体" w:hAnsi="宋体"/>
          <w:color w:val="000000"/>
        </w:rPr>
        <w:t>”</w:t>
      </w:r>
      <w:r>
        <w:rPr>
          <w:color w:val="000000"/>
        </w:rPr>
        <w:t>对母亲的爱，更体现了亲情的伟大与珍贵，深化了文章主旨。同时，结尾段以</w:t>
      </w:r>
      <w:r>
        <w:rPr>
          <w:rFonts w:ascii="宋体" w:hAnsi="宋体"/>
          <w:color w:val="000000"/>
        </w:rPr>
        <w:t>“</w:t>
      </w:r>
      <w:r>
        <w:rPr>
          <w:color w:val="000000"/>
        </w:rPr>
        <w:t>很多年后我才明白</w:t>
      </w:r>
      <w:r>
        <w:rPr>
          <w:rFonts w:ascii="宋体" w:hAnsi="宋体"/>
          <w:color w:val="000000"/>
        </w:rPr>
        <w:t>”</w:t>
      </w:r>
      <w:r>
        <w:rPr>
          <w:color w:val="000000"/>
        </w:rPr>
        <w:t>收束全文，留下了思考的空间，让读者去体会亲情中那些未曾言说的爱与理解，达到了言有尽而意无穷的效果。</w:t>
      </w:r>
    </w:p>
    <w:p w14:paraId="649837D7" w14:textId="77777777" w:rsidR="00312CB3" w:rsidRDefault="002B3311">
      <w:pPr>
        <w:spacing w:line="360" w:lineRule="auto"/>
        <w:jc w:val="left"/>
        <w:textAlignment w:val="center"/>
        <w:rPr>
          <w:color w:val="000000"/>
        </w:rPr>
      </w:pPr>
      <w:r>
        <w:rPr>
          <w:color w:val="000000"/>
        </w:rPr>
        <w:t>【</w:t>
      </w:r>
      <w:r>
        <w:rPr>
          <w:color w:val="000000"/>
        </w:rPr>
        <w:t>8</w:t>
      </w:r>
      <w:r>
        <w:rPr>
          <w:color w:val="000000"/>
        </w:rPr>
        <w:t>题详解】</w:t>
      </w:r>
    </w:p>
    <w:p w14:paraId="3EA32DB0" w14:textId="77777777" w:rsidR="00312CB3" w:rsidRDefault="002B3311">
      <w:pPr>
        <w:spacing w:line="360" w:lineRule="auto"/>
        <w:jc w:val="left"/>
        <w:textAlignment w:val="center"/>
        <w:rPr>
          <w:color w:val="000000"/>
        </w:rPr>
      </w:pPr>
      <w:r>
        <w:rPr>
          <w:color w:val="000000"/>
        </w:rPr>
        <w:t>本题考查赏析题目。</w:t>
      </w:r>
    </w:p>
    <w:p w14:paraId="151C9913" w14:textId="77777777" w:rsidR="00312CB3" w:rsidRDefault="002B3311">
      <w:pPr>
        <w:spacing w:line="360" w:lineRule="auto"/>
        <w:jc w:val="left"/>
        <w:textAlignment w:val="center"/>
        <w:rPr>
          <w:color w:val="000000"/>
        </w:rPr>
      </w:pPr>
      <w:r>
        <w:rPr>
          <w:color w:val="000000"/>
        </w:rPr>
        <w:t>文章以</w:t>
      </w:r>
      <w:r>
        <w:rPr>
          <w:rFonts w:ascii="宋体" w:hAnsi="宋体"/>
          <w:color w:val="000000"/>
        </w:rPr>
        <w:t>“</w:t>
      </w:r>
      <w:r>
        <w:rPr>
          <w:color w:val="000000"/>
        </w:rPr>
        <w:t>海一样的棉田里，我像只船</w:t>
      </w:r>
      <w:r>
        <w:rPr>
          <w:rFonts w:ascii="宋体" w:hAnsi="宋体"/>
          <w:color w:val="000000"/>
        </w:rPr>
        <w:t>”</w:t>
      </w:r>
      <w:r>
        <w:rPr>
          <w:color w:val="000000"/>
        </w:rPr>
        <w:t>为题，联系第</w:t>
      </w:r>
      <w:r>
        <w:rPr>
          <w:color w:val="000000"/>
        </w:rPr>
        <w:t>①</w:t>
      </w:r>
      <w:r>
        <w:rPr>
          <w:color w:val="000000"/>
        </w:rPr>
        <w:t>段</w:t>
      </w:r>
      <w:r>
        <w:rPr>
          <w:rFonts w:ascii="宋体" w:hAnsi="宋体"/>
          <w:color w:val="000000"/>
        </w:rPr>
        <w:t>“</w:t>
      </w:r>
      <w:r>
        <w:rPr>
          <w:color w:val="000000"/>
        </w:rPr>
        <w:t>在我小时候，棉花是村里每户人家都必种的庄稼</w:t>
      </w:r>
      <w:r>
        <w:rPr>
          <w:rFonts w:ascii="宋体" w:hAnsi="宋体"/>
          <w:color w:val="000000"/>
        </w:rPr>
        <w:t>”</w:t>
      </w:r>
      <w:r>
        <w:rPr>
          <w:color w:val="000000"/>
        </w:rPr>
        <w:t>和第</w:t>
      </w:r>
      <w:r>
        <w:rPr>
          <w:color w:val="000000"/>
        </w:rPr>
        <w:t>⑨</w:t>
      </w:r>
      <w:r>
        <w:rPr>
          <w:color w:val="000000"/>
        </w:rPr>
        <w:t>段</w:t>
      </w:r>
      <w:r>
        <w:rPr>
          <w:rFonts w:ascii="宋体" w:hAnsi="宋体"/>
          <w:color w:val="000000"/>
        </w:rPr>
        <w:t>“</w:t>
      </w:r>
      <w:r>
        <w:rPr>
          <w:color w:val="000000"/>
        </w:rPr>
        <w:t>海一样的棉田里，我觉得自己就像一只划行的船，两条腿就是桨</w:t>
      </w:r>
      <w:r>
        <w:rPr>
          <w:rFonts w:ascii="宋体" w:hAnsi="宋体"/>
          <w:color w:val="000000"/>
        </w:rPr>
        <w:t>”</w:t>
      </w:r>
      <w:r>
        <w:rPr>
          <w:color w:val="000000"/>
        </w:rPr>
        <w:t>可知，</w:t>
      </w:r>
      <w:r>
        <w:rPr>
          <w:rFonts w:ascii="宋体" w:hAnsi="宋体"/>
          <w:color w:val="000000"/>
        </w:rPr>
        <w:t>“</w:t>
      </w:r>
      <w:r>
        <w:rPr>
          <w:color w:val="000000"/>
        </w:rPr>
        <w:t>棉花</w:t>
      </w:r>
      <w:r>
        <w:rPr>
          <w:rFonts w:ascii="宋体" w:hAnsi="宋体"/>
          <w:color w:val="000000"/>
        </w:rPr>
        <w:t>”</w:t>
      </w:r>
      <w:r>
        <w:rPr>
          <w:color w:val="000000"/>
        </w:rPr>
        <w:t>作为核心写作对象，从童年摘棉花的日常劳作，到棉田黄昏的独特体验，再到因棉田睡着引发母亲寻找的事件，始终贯穿全文，是串联起所有情节的线索。标题运用比喻修辞，将</w:t>
      </w:r>
      <w:r>
        <w:rPr>
          <w:rFonts w:ascii="宋体" w:hAnsi="宋体"/>
          <w:color w:val="000000"/>
        </w:rPr>
        <w:t>“</w:t>
      </w:r>
      <w:r>
        <w:rPr>
          <w:color w:val="000000"/>
        </w:rPr>
        <w:t>棉田</w:t>
      </w:r>
      <w:r>
        <w:rPr>
          <w:rFonts w:ascii="宋体" w:hAnsi="宋体"/>
          <w:color w:val="000000"/>
        </w:rPr>
        <w:t>”</w:t>
      </w:r>
      <w:r>
        <w:rPr>
          <w:color w:val="000000"/>
        </w:rPr>
        <w:t>比作</w:t>
      </w:r>
      <w:r>
        <w:rPr>
          <w:rFonts w:ascii="宋体" w:hAnsi="宋体"/>
          <w:color w:val="000000"/>
        </w:rPr>
        <w:t>“</w:t>
      </w:r>
      <w:r>
        <w:rPr>
          <w:color w:val="000000"/>
        </w:rPr>
        <w:t>海</w:t>
      </w:r>
      <w:r>
        <w:rPr>
          <w:rFonts w:ascii="宋体" w:hAnsi="宋体"/>
          <w:color w:val="000000"/>
        </w:rPr>
        <w:t>”</w:t>
      </w:r>
      <w:r>
        <w:rPr>
          <w:color w:val="000000"/>
        </w:rPr>
        <w:t>，</w:t>
      </w:r>
      <w:r>
        <w:rPr>
          <w:rFonts w:ascii="宋体" w:hAnsi="宋体"/>
          <w:color w:val="000000"/>
        </w:rPr>
        <w:t>“</w:t>
      </w:r>
      <w:r>
        <w:rPr>
          <w:color w:val="000000"/>
        </w:rPr>
        <w:t>我</w:t>
      </w:r>
      <w:r>
        <w:rPr>
          <w:rFonts w:ascii="宋体" w:hAnsi="宋体"/>
          <w:color w:val="000000"/>
        </w:rPr>
        <w:t>”</w:t>
      </w:r>
      <w:r>
        <w:rPr>
          <w:color w:val="000000"/>
        </w:rPr>
        <w:t>比作</w:t>
      </w:r>
      <w:r>
        <w:rPr>
          <w:rFonts w:ascii="宋体" w:hAnsi="宋体"/>
          <w:color w:val="000000"/>
        </w:rPr>
        <w:t>“</w:t>
      </w:r>
      <w:r>
        <w:rPr>
          <w:color w:val="000000"/>
        </w:rPr>
        <w:t>船</w:t>
      </w:r>
      <w:r>
        <w:rPr>
          <w:rFonts w:ascii="宋体" w:hAnsi="宋体"/>
          <w:color w:val="000000"/>
        </w:rPr>
        <w:t>”</w:t>
      </w:r>
      <w:r>
        <w:rPr>
          <w:color w:val="000000"/>
        </w:rPr>
        <w:t>，生动展现出棉田的广袤与</w:t>
      </w:r>
      <w:r>
        <w:rPr>
          <w:rFonts w:ascii="宋体" w:hAnsi="宋体"/>
          <w:color w:val="000000"/>
        </w:rPr>
        <w:t>“</w:t>
      </w:r>
      <w:r>
        <w:rPr>
          <w:color w:val="000000"/>
        </w:rPr>
        <w:t>我</w:t>
      </w:r>
      <w:r>
        <w:rPr>
          <w:rFonts w:ascii="宋体" w:hAnsi="宋体"/>
          <w:color w:val="000000"/>
        </w:rPr>
        <w:t>”</w:t>
      </w:r>
      <w:r>
        <w:rPr>
          <w:color w:val="000000"/>
        </w:rPr>
        <w:t>在其中劳作时的自由状态，如第</w:t>
      </w:r>
      <w:r>
        <w:rPr>
          <w:color w:val="000000"/>
        </w:rPr>
        <w:t>③</w:t>
      </w:r>
      <w:r>
        <w:rPr>
          <w:color w:val="000000"/>
        </w:rPr>
        <w:t>段</w:t>
      </w:r>
      <w:r>
        <w:rPr>
          <w:rFonts w:ascii="宋体" w:hAnsi="宋体"/>
          <w:color w:val="000000"/>
        </w:rPr>
        <w:t>“</w:t>
      </w:r>
      <w:r>
        <w:rPr>
          <w:color w:val="000000"/>
        </w:rPr>
        <w:t>一双手忽左忽右，忽上忽下</w:t>
      </w:r>
      <w:r>
        <w:rPr>
          <w:rFonts w:ascii="宋体" w:hAnsi="宋体"/>
          <w:color w:val="000000"/>
        </w:rPr>
        <w:t>……</w:t>
      </w:r>
      <w:r>
        <w:rPr>
          <w:color w:val="000000"/>
        </w:rPr>
        <w:t>使得像一对轻盈翻飞的蝴蝶</w:t>
      </w:r>
      <w:r>
        <w:rPr>
          <w:rFonts w:ascii="宋体" w:hAnsi="宋体"/>
          <w:color w:val="000000"/>
        </w:rPr>
        <w:t>”</w:t>
      </w:r>
      <w:r>
        <w:rPr>
          <w:color w:val="000000"/>
        </w:rPr>
        <w:t>，这种比喻既贴合</w:t>
      </w:r>
      <w:r>
        <w:rPr>
          <w:rFonts w:ascii="宋体" w:hAnsi="宋体"/>
          <w:color w:val="000000"/>
        </w:rPr>
        <w:t>“</w:t>
      </w:r>
      <w:r>
        <w:rPr>
          <w:color w:val="000000"/>
        </w:rPr>
        <w:t>我</w:t>
      </w:r>
      <w:r>
        <w:rPr>
          <w:rFonts w:ascii="宋体" w:hAnsi="宋体"/>
          <w:color w:val="000000"/>
        </w:rPr>
        <w:t>”</w:t>
      </w:r>
      <w:r>
        <w:rPr>
          <w:color w:val="000000"/>
        </w:rPr>
        <w:t>摘棉花时的灵动姿态，也侧面流露</w:t>
      </w:r>
      <w:r>
        <w:rPr>
          <w:rFonts w:ascii="宋体" w:hAnsi="宋体"/>
          <w:color w:val="000000"/>
        </w:rPr>
        <w:t>“</w:t>
      </w:r>
      <w:r>
        <w:rPr>
          <w:color w:val="000000"/>
        </w:rPr>
        <w:t>我</w:t>
      </w:r>
      <w:r>
        <w:rPr>
          <w:rFonts w:ascii="宋体" w:hAnsi="宋体"/>
          <w:color w:val="000000"/>
        </w:rPr>
        <w:t>”</w:t>
      </w:r>
      <w:r>
        <w:rPr>
          <w:color w:val="000000"/>
        </w:rPr>
        <w:t>对棉田劳作的热爱。联系第</w:t>
      </w:r>
      <w:r>
        <w:rPr>
          <w:color w:val="000000"/>
        </w:rPr>
        <w:t>⑫</w:t>
      </w:r>
      <w:r>
        <w:rPr>
          <w:color w:val="000000"/>
        </w:rPr>
        <w:t>段母亲</w:t>
      </w:r>
      <w:r>
        <w:rPr>
          <w:rFonts w:ascii="宋体" w:hAnsi="宋体"/>
          <w:color w:val="000000"/>
        </w:rPr>
        <w:t>“</w:t>
      </w:r>
      <w:r>
        <w:rPr>
          <w:color w:val="000000"/>
        </w:rPr>
        <w:t>略带嘶哑</w:t>
      </w:r>
      <w:r>
        <w:rPr>
          <w:rFonts w:ascii="宋体" w:hAnsi="宋体"/>
          <w:color w:val="000000"/>
        </w:rPr>
        <w:t>”“</w:t>
      </w:r>
      <w:r>
        <w:rPr>
          <w:color w:val="000000"/>
        </w:rPr>
        <w:t>焦急绝望</w:t>
      </w:r>
      <w:r>
        <w:rPr>
          <w:rFonts w:ascii="宋体" w:hAnsi="宋体"/>
          <w:color w:val="000000"/>
        </w:rPr>
        <w:t>”</w:t>
      </w:r>
      <w:r>
        <w:rPr>
          <w:color w:val="000000"/>
        </w:rPr>
        <w:t>的呼喊，以及找到</w:t>
      </w:r>
      <w:r>
        <w:rPr>
          <w:rFonts w:ascii="宋体" w:hAnsi="宋体"/>
          <w:color w:val="000000"/>
        </w:rPr>
        <w:t>“</w:t>
      </w:r>
      <w:r>
        <w:rPr>
          <w:color w:val="000000"/>
        </w:rPr>
        <w:t>我</w:t>
      </w:r>
      <w:r>
        <w:rPr>
          <w:rFonts w:ascii="宋体" w:hAnsi="宋体"/>
          <w:color w:val="000000"/>
        </w:rPr>
        <w:t>”</w:t>
      </w:r>
      <w:r>
        <w:rPr>
          <w:color w:val="000000"/>
        </w:rPr>
        <w:t>后</w:t>
      </w:r>
      <w:r>
        <w:rPr>
          <w:rFonts w:ascii="宋体" w:hAnsi="宋体"/>
          <w:color w:val="000000"/>
        </w:rPr>
        <w:t>“</w:t>
      </w:r>
      <w:r>
        <w:rPr>
          <w:color w:val="000000"/>
        </w:rPr>
        <w:t>热暖的气息</w:t>
      </w:r>
      <w:r>
        <w:rPr>
          <w:rFonts w:ascii="宋体" w:hAnsi="宋体"/>
          <w:color w:val="000000"/>
        </w:rPr>
        <w:t>”</w:t>
      </w:r>
      <w:r>
        <w:rPr>
          <w:color w:val="000000"/>
        </w:rPr>
        <w:t>，棉田不仅是劳作场景，更承载着母爱</w:t>
      </w:r>
      <w:r>
        <w:rPr>
          <w:color w:val="000000"/>
        </w:rPr>
        <w:t>——</w:t>
      </w:r>
      <w:r>
        <w:rPr>
          <w:color w:val="000000"/>
        </w:rPr>
        <w:t>母亲在棉田中的担忧与守护，恰似</w:t>
      </w:r>
      <w:r>
        <w:rPr>
          <w:rFonts w:ascii="宋体" w:hAnsi="宋体"/>
          <w:color w:val="000000"/>
        </w:rPr>
        <w:t>“</w:t>
      </w:r>
      <w:r>
        <w:rPr>
          <w:color w:val="000000"/>
        </w:rPr>
        <w:t>海</w:t>
      </w:r>
      <w:r>
        <w:rPr>
          <w:rFonts w:ascii="宋体" w:hAnsi="宋体"/>
          <w:color w:val="000000"/>
        </w:rPr>
        <w:t>”</w:t>
      </w:r>
      <w:r>
        <w:rPr>
          <w:color w:val="000000"/>
        </w:rPr>
        <w:t>的包容与深沉，让</w:t>
      </w:r>
      <w:r>
        <w:rPr>
          <w:rFonts w:ascii="宋体" w:hAnsi="宋体"/>
          <w:color w:val="000000"/>
        </w:rPr>
        <w:t>“</w:t>
      </w:r>
      <w:r>
        <w:rPr>
          <w:color w:val="000000"/>
        </w:rPr>
        <w:t>棉花</w:t>
      </w:r>
      <w:r>
        <w:rPr>
          <w:rFonts w:ascii="宋体" w:hAnsi="宋体"/>
          <w:color w:val="000000"/>
        </w:rPr>
        <w:t>”</w:t>
      </w:r>
      <w:r>
        <w:rPr>
          <w:color w:val="000000"/>
        </w:rPr>
        <w:t>无形中象征着母亲含蓄而厚重的爱。同时，标题中</w:t>
      </w:r>
      <w:r>
        <w:rPr>
          <w:rFonts w:ascii="宋体" w:hAnsi="宋体"/>
          <w:color w:val="000000"/>
        </w:rPr>
        <w:t>“</w:t>
      </w:r>
      <w:r>
        <w:rPr>
          <w:color w:val="000000"/>
        </w:rPr>
        <w:t>海</w:t>
      </w:r>
      <w:r>
        <w:rPr>
          <w:rFonts w:ascii="宋体" w:hAnsi="宋体"/>
          <w:color w:val="000000"/>
        </w:rPr>
        <w:t>”</w:t>
      </w:r>
      <w:r>
        <w:rPr>
          <w:color w:val="000000"/>
        </w:rPr>
        <w:t>的壮阔与</w:t>
      </w:r>
      <w:r>
        <w:rPr>
          <w:rFonts w:ascii="宋体" w:hAnsi="宋体"/>
          <w:color w:val="000000"/>
        </w:rPr>
        <w:t>“</w:t>
      </w:r>
      <w:r>
        <w:rPr>
          <w:color w:val="000000"/>
        </w:rPr>
        <w:t>船</w:t>
      </w:r>
      <w:r>
        <w:rPr>
          <w:rFonts w:ascii="宋体" w:hAnsi="宋体"/>
          <w:color w:val="000000"/>
        </w:rPr>
        <w:t>”</w:t>
      </w:r>
      <w:r>
        <w:rPr>
          <w:color w:val="000000"/>
        </w:rPr>
        <w:t>的渺小形成对比，既呼应了第</w:t>
      </w:r>
      <w:r>
        <w:rPr>
          <w:color w:val="000000"/>
        </w:rPr>
        <w:t>⑧</w:t>
      </w:r>
      <w:r>
        <w:rPr>
          <w:color w:val="000000"/>
        </w:rPr>
        <w:t>段</w:t>
      </w:r>
      <w:r>
        <w:rPr>
          <w:rFonts w:ascii="宋体" w:hAnsi="宋体"/>
          <w:color w:val="000000"/>
        </w:rPr>
        <w:t>“</w:t>
      </w:r>
      <w:r>
        <w:rPr>
          <w:color w:val="000000"/>
        </w:rPr>
        <w:t>偌大的棉田只有我</w:t>
      </w:r>
      <w:r>
        <w:rPr>
          <w:rFonts w:ascii="宋体" w:hAnsi="宋体"/>
          <w:color w:val="000000"/>
        </w:rPr>
        <w:t>”</w:t>
      </w:r>
      <w:r>
        <w:rPr>
          <w:color w:val="000000"/>
        </w:rPr>
        <w:t>的静谧意境，也通过</w:t>
      </w:r>
      <w:r>
        <w:rPr>
          <w:rFonts w:ascii="宋体" w:hAnsi="宋体"/>
          <w:color w:val="000000"/>
        </w:rPr>
        <w:t>“</w:t>
      </w:r>
      <w:r>
        <w:rPr>
          <w:color w:val="000000"/>
        </w:rPr>
        <w:t>我像只船</w:t>
      </w:r>
      <w:r>
        <w:rPr>
          <w:rFonts w:ascii="宋体" w:hAnsi="宋体"/>
          <w:color w:val="000000"/>
        </w:rPr>
        <w:t>”</w:t>
      </w:r>
      <w:r>
        <w:rPr>
          <w:color w:val="000000"/>
        </w:rPr>
        <w:t>的想象，传递出对童年在棉田自在时光的怀念，如</w:t>
      </w:r>
      <w:r>
        <w:rPr>
          <w:rFonts w:ascii="宋体" w:hAnsi="宋体"/>
          <w:color w:val="000000"/>
        </w:rPr>
        <w:t>“</w:t>
      </w:r>
      <w:r>
        <w:rPr>
          <w:color w:val="000000"/>
        </w:rPr>
        <w:t>我愿意慢慢地走着</w:t>
      </w:r>
      <w:r>
        <w:rPr>
          <w:rFonts w:ascii="宋体" w:hAnsi="宋体"/>
          <w:color w:val="000000"/>
        </w:rPr>
        <w:t>……</w:t>
      </w:r>
      <w:r>
        <w:rPr>
          <w:color w:val="000000"/>
        </w:rPr>
        <w:t>行进在暮色渐深的棉田中</w:t>
      </w:r>
      <w:r>
        <w:rPr>
          <w:rFonts w:ascii="宋体" w:hAnsi="宋体"/>
          <w:color w:val="000000"/>
        </w:rPr>
        <w:t>”</w:t>
      </w:r>
      <w:r>
        <w:rPr>
          <w:color w:val="000000"/>
        </w:rPr>
        <w:t>，这种诗意表达设置了悬念，吸引读者探寻</w:t>
      </w:r>
      <w:r>
        <w:rPr>
          <w:rFonts w:ascii="宋体" w:hAnsi="宋体"/>
          <w:color w:val="000000"/>
        </w:rPr>
        <w:t>“</w:t>
      </w:r>
      <w:r>
        <w:rPr>
          <w:color w:val="000000"/>
        </w:rPr>
        <w:t>棉田</w:t>
      </w:r>
      <w:r>
        <w:rPr>
          <w:rFonts w:ascii="宋体" w:hAnsi="宋体"/>
          <w:color w:val="000000"/>
        </w:rPr>
        <w:t>”</w:t>
      </w:r>
      <w:r>
        <w:rPr>
          <w:color w:val="000000"/>
        </w:rPr>
        <w:t>与</w:t>
      </w:r>
      <w:r>
        <w:rPr>
          <w:rFonts w:ascii="宋体" w:hAnsi="宋体"/>
          <w:color w:val="000000"/>
        </w:rPr>
        <w:t>“</w:t>
      </w:r>
      <w:r>
        <w:rPr>
          <w:color w:val="000000"/>
        </w:rPr>
        <w:t>船</w:t>
      </w:r>
      <w:r>
        <w:rPr>
          <w:rFonts w:ascii="宋体" w:hAnsi="宋体"/>
          <w:color w:val="000000"/>
        </w:rPr>
        <w:t>”</w:t>
      </w:r>
      <w:r>
        <w:rPr>
          <w:color w:val="000000"/>
        </w:rPr>
        <w:t>的隐喻关系，而全文对母亲劳作身影、棉田生活细节的描绘，也借此标题自然升华为对以母亲为代表的劳动人民的赞美，她们如棉田般默默奉献，滋养着生活的希望。</w:t>
      </w:r>
    </w:p>
    <w:p w14:paraId="0529231B" w14:textId="77777777" w:rsidR="00312CB3" w:rsidRDefault="002B3311">
      <w:pPr>
        <w:spacing w:line="360" w:lineRule="auto"/>
        <w:jc w:val="left"/>
        <w:textAlignment w:val="center"/>
        <w:rPr>
          <w:color w:val="000000"/>
        </w:rPr>
      </w:pPr>
      <w:r>
        <w:rPr>
          <w:rFonts w:eastAsia="Times New Roman" w:cs="Times New Roman"/>
          <w:b/>
          <w:color w:val="000000"/>
          <w:sz w:val="24"/>
        </w:rPr>
        <w:t>[</w:t>
      </w:r>
      <w:r>
        <w:rPr>
          <w:rFonts w:ascii="宋体" w:hAnsi="宋体"/>
          <w:b/>
          <w:color w:val="000000"/>
          <w:sz w:val="24"/>
        </w:rPr>
        <w:t>二</w:t>
      </w:r>
      <w:r>
        <w:rPr>
          <w:rFonts w:eastAsia="Times New Roman" w:cs="Times New Roman"/>
          <w:b/>
          <w:color w:val="000000"/>
          <w:sz w:val="24"/>
        </w:rPr>
        <w:t>]</w:t>
      </w:r>
      <w:r>
        <w:rPr>
          <w:rFonts w:ascii="宋体" w:hAnsi="宋体"/>
          <w:b/>
          <w:color w:val="000000"/>
          <w:sz w:val="24"/>
        </w:rPr>
        <w:t>（</w:t>
      </w:r>
      <w:r>
        <w:rPr>
          <w:rFonts w:eastAsia="Times New Roman" w:cs="Times New Roman"/>
          <w:b/>
          <w:color w:val="000000"/>
          <w:sz w:val="24"/>
        </w:rPr>
        <w:t>16</w:t>
      </w:r>
      <w:r>
        <w:rPr>
          <w:rFonts w:ascii="宋体" w:hAnsi="宋体"/>
          <w:b/>
          <w:color w:val="000000"/>
          <w:sz w:val="24"/>
        </w:rPr>
        <w:t>分）</w:t>
      </w:r>
    </w:p>
    <w:p w14:paraId="163474F0" w14:textId="77777777" w:rsidR="00312CB3" w:rsidRDefault="002B3311">
      <w:pPr>
        <w:spacing w:line="360" w:lineRule="auto"/>
        <w:jc w:val="left"/>
        <w:textAlignment w:val="center"/>
        <w:rPr>
          <w:color w:val="000000"/>
        </w:rPr>
      </w:pPr>
      <w:r>
        <w:rPr>
          <w:rFonts w:ascii="宋体" w:hAnsi="宋体"/>
          <w:color w:val="000000"/>
        </w:rPr>
        <w:t>材料一：</w:t>
      </w:r>
    </w:p>
    <w:p w14:paraId="7576E284" w14:textId="77777777" w:rsidR="00312CB3" w:rsidRDefault="002B3311">
      <w:pPr>
        <w:spacing w:line="360" w:lineRule="auto"/>
        <w:ind w:firstLine="420"/>
        <w:jc w:val="left"/>
        <w:textAlignment w:val="center"/>
        <w:rPr>
          <w:color w:val="000000"/>
        </w:rPr>
      </w:pPr>
      <w:r>
        <w:rPr>
          <w:rFonts w:ascii="楷体" w:eastAsia="楷体" w:hAnsi="楷体" w:cs="楷体"/>
          <w:color w:val="000000"/>
        </w:rPr>
        <w:t>低空经济是指在</w:t>
      </w:r>
      <w:r>
        <w:rPr>
          <w:rFonts w:eastAsia="Times New Roman" w:cs="Times New Roman"/>
          <w:color w:val="000000"/>
        </w:rPr>
        <w:t>3000</w:t>
      </w:r>
      <w:r>
        <w:rPr>
          <w:rFonts w:ascii="楷体" w:eastAsia="楷体" w:hAnsi="楷体" w:cs="楷体"/>
          <w:color w:val="000000"/>
        </w:rPr>
        <w:t>米以下，以低空空域为依托，由民用有人或无人驾驶航空器低空飞行活动衍生出的经济形态。低空经济作为战略性新兴产业，具有链条长、辐射面广、带动性强等特点，能够与更多经济社会活动相融合，形成一种新的综合经济形态。当前，发展低空经济已成为把握新一轮科技革命和产业变革新机遇的战略选择，低空经济在各个领域展现出巨大的发展潜能。有研究报告显示，</w:t>
      </w:r>
      <w:r>
        <w:rPr>
          <w:rFonts w:eastAsia="Times New Roman" w:cs="Times New Roman"/>
          <w:color w:val="000000"/>
        </w:rPr>
        <w:t>2023</w:t>
      </w:r>
      <w:r>
        <w:rPr>
          <w:rFonts w:ascii="楷体" w:eastAsia="楷体" w:hAnsi="楷体" w:cs="楷体"/>
          <w:color w:val="000000"/>
        </w:rPr>
        <w:t>年我国低空经济规模超过</w:t>
      </w:r>
      <w:r>
        <w:rPr>
          <w:rFonts w:eastAsia="Times New Roman" w:cs="Times New Roman"/>
          <w:color w:val="000000"/>
        </w:rPr>
        <w:t>5059.5</w:t>
      </w:r>
      <w:r>
        <w:rPr>
          <w:rFonts w:ascii="楷体" w:eastAsia="楷体" w:hAnsi="楷体" w:cs="楷体"/>
          <w:color w:val="000000"/>
        </w:rPr>
        <w:t>亿元，</w:t>
      </w:r>
      <w:r>
        <w:rPr>
          <w:rFonts w:eastAsia="Times New Roman" w:cs="Times New Roman"/>
          <w:color w:val="000000"/>
        </w:rPr>
        <w:t>2030</w:t>
      </w:r>
      <w:r>
        <w:rPr>
          <w:rFonts w:ascii="楷体" w:eastAsia="楷体" w:hAnsi="楷体" w:cs="楷体"/>
          <w:color w:val="000000"/>
        </w:rPr>
        <w:t>年或形成万亿级市场规模。</w:t>
      </w:r>
    </w:p>
    <w:p w14:paraId="6CDCDF28" w14:textId="77777777" w:rsidR="00312CB3" w:rsidRDefault="002B3311">
      <w:pPr>
        <w:spacing w:line="360" w:lineRule="auto"/>
        <w:jc w:val="right"/>
        <w:textAlignment w:val="center"/>
        <w:rPr>
          <w:color w:val="000000"/>
        </w:rPr>
      </w:pPr>
      <w:r>
        <w:rPr>
          <w:rFonts w:ascii="宋体" w:hAnsi="宋体"/>
          <w:color w:val="000000"/>
        </w:rPr>
        <w:t>（摘自《加快培育低空经济人才》，《光明日报》2025年2月6日）</w:t>
      </w:r>
    </w:p>
    <w:p w14:paraId="7069EF73" w14:textId="77777777" w:rsidR="00312CB3" w:rsidRDefault="002B3311">
      <w:pPr>
        <w:spacing w:line="360" w:lineRule="auto"/>
        <w:jc w:val="left"/>
        <w:textAlignment w:val="center"/>
        <w:rPr>
          <w:color w:val="000000"/>
        </w:rPr>
      </w:pPr>
      <w:r>
        <w:rPr>
          <w:rFonts w:ascii="宋体" w:hAnsi="宋体"/>
          <w:color w:val="000000"/>
        </w:rPr>
        <w:t>材料二：</w:t>
      </w:r>
    </w:p>
    <w:p w14:paraId="2B13FA9A" w14:textId="77777777" w:rsidR="00312CB3" w:rsidRDefault="002B3311">
      <w:pPr>
        <w:spacing w:line="360" w:lineRule="auto"/>
        <w:ind w:firstLine="420"/>
        <w:jc w:val="left"/>
        <w:textAlignment w:val="center"/>
        <w:rPr>
          <w:color w:val="000000"/>
        </w:rPr>
      </w:pPr>
      <w:r>
        <w:rPr>
          <w:rFonts w:ascii="楷体" w:eastAsia="楷体" w:hAnsi="楷体" w:cs="楷体"/>
          <w:color w:val="000000"/>
        </w:rPr>
        <w:t>①推动低空经济高质量发展，有必要把握好三组关系。</w:t>
      </w:r>
    </w:p>
    <w:p w14:paraId="3881A81C" w14:textId="77777777" w:rsidR="00312CB3" w:rsidRDefault="002B3311">
      <w:pPr>
        <w:spacing w:line="360" w:lineRule="auto"/>
        <w:ind w:firstLine="420"/>
        <w:jc w:val="left"/>
        <w:textAlignment w:val="center"/>
        <w:rPr>
          <w:color w:val="000000"/>
        </w:rPr>
      </w:pPr>
      <w:r>
        <w:rPr>
          <w:rFonts w:ascii="楷体" w:eastAsia="楷体" w:hAnsi="楷体" w:cs="楷体"/>
          <w:color w:val="000000"/>
        </w:rPr>
        <w:t>②一是局部与全局的关系。</w:t>
      </w:r>
    </w:p>
    <w:p w14:paraId="611AFC8F" w14:textId="77777777" w:rsidR="00312CB3" w:rsidRDefault="002B3311">
      <w:pPr>
        <w:spacing w:line="360" w:lineRule="auto"/>
        <w:ind w:firstLine="420"/>
        <w:jc w:val="left"/>
        <w:textAlignment w:val="center"/>
        <w:rPr>
          <w:color w:val="000000"/>
        </w:rPr>
      </w:pPr>
      <w:r>
        <w:rPr>
          <w:rFonts w:ascii="楷体" w:eastAsia="楷体" w:hAnsi="楷体" w:cs="楷体"/>
          <w:color w:val="000000"/>
        </w:rPr>
        <w:t>③发展新质生产力要因地制宜。如果不顾客观实际和产业基础盲目跟风匆忙上马，不仅会带来创新资源的分散及错配，更可能引发重复建设、无序竞争等问题。低空经济科技含量高，技术迭代快，资金投入大，如果一哄而上又一哄而散，带来的资源浪费会更大。为此，要加强央地统筹，坚持全国</w:t>
      </w:r>
      <w:r>
        <w:rPr>
          <w:rFonts w:ascii="宋体" w:hAnsi="宋体"/>
          <w:color w:val="000000"/>
        </w:rPr>
        <w:t>“</w:t>
      </w:r>
      <w:r>
        <w:rPr>
          <w:rFonts w:ascii="楷体" w:eastAsia="楷体" w:hAnsi="楷体" w:cs="楷体"/>
          <w:color w:val="000000"/>
        </w:rPr>
        <w:t>一盘棋</w:t>
      </w:r>
      <w:r>
        <w:rPr>
          <w:rFonts w:ascii="宋体" w:hAnsi="宋体"/>
          <w:color w:val="000000"/>
        </w:rPr>
        <w:t>”</w:t>
      </w:r>
      <w:r>
        <w:rPr>
          <w:rFonts w:ascii="楷体" w:eastAsia="楷体" w:hAnsi="楷体" w:cs="楷体"/>
          <w:color w:val="000000"/>
        </w:rPr>
        <w:t>，优化产业布局，引导各地差异化协同发展。</w:t>
      </w:r>
    </w:p>
    <w:p w14:paraId="6357D13D" w14:textId="77777777" w:rsidR="00312CB3" w:rsidRDefault="002B3311">
      <w:pPr>
        <w:spacing w:line="360" w:lineRule="auto"/>
        <w:ind w:firstLine="420"/>
        <w:jc w:val="left"/>
        <w:textAlignment w:val="center"/>
        <w:rPr>
          <w:color w:val="000000"/>
        </w:rPr>
      </w:pPr>
      <w:r>
        <w:rPr>
          <w:rFonts w:ascii="楷体" w:eastAsia="楷体" w:hAnsi="楷体" w:cs="楷体"/>
          <w:color w:val="000000"/>
        </w:rPr>
        <w:t>④二是</w:t>
      </w:r>
      <w:r>
        <w:rPr>
          <w:rFonts w:eastAsia="Times New Roman" w:cs="Times New Roman"/>
          <w:color w:val="000000"/>
        </w:rPr>
        <w:t>________________</w:t>
      </w:r>
      <w:r>
        <w:rPr>
          <w:rFonts w:ascii="楷体" w:eastAsia="楷体" w:hAnsi="楷体" w:cs="楷体"/>
          <w:color w:val="000000"/>
        </w:rPr>
        <w:t>的关系。</w:t>
      </w:r>
    </w:p>
    <w:p w14:paraId="3B030274" w14:textId="77777777" w:rsidR="00312CB3" w:rsidRDefault="002B3311">
      <w:pPr>
        <w:spacing w:line="360" w:lineRule="auto"/>
        <w:ind w:firstLine="420"/>
        <w:jc w:val="left"/>
        <w:textAlignment w:val="center"/>
        <w:rPr>
          <w:color w:val="000000"/>
        </w:rPr>
      </w:pPr>
      <w:r>
        <w:rPr>
          <w:rFonts w:ascii="楷体" w:eastAsia="楷体" w:hAnsi="楷体" w:cs="楷体"/>
          <w:color w:val="000000"/>
        </w:rPr>
        <w:t>⑤政府可以在科学布局、政策引导、规则制定、财税支持等方面更好地发挥作用，营造鼓励创新、允许试错、宽容失败的良好氛围，推动国资出资成为更有担当的长期资本、耐心资本。同时，要强化企业科技创新主体地位，大力培育发展新产品新模式新业态，引导社会资本积极参与低空经济建设。</w:t>
      </w:r>
    </w:p>
    <w:p w14:paraId="7D81E830" w14:textId="77777777" w:rsidR="00312CB3" w:rsidRDefault="002B3311">
      <w:pPr>
        <w:spacing w:line="360" w:lineRule="auto"/>
        <w:ind w:firstLine="420"/>
        <w:jc w:val="left"/>
        <w:textAlignment w:val="center"/>
        <w:rPr>
          <w:color w:val="000000"/>
        </w:rPr>
      </w:pPr>
      <w:r>
        <w:rPr>
          <w:rFonts w:ascii="楷体" w:eastAsia="楷体" w:hAnsi="楷体" w:cs="楷体"/>
          <w:color w:val="000000"/>
        </w:rPr>
        <w:t>⑥三是</w:t>
      </w:r>
      <w:r>
        <w:rPr>
          <w:rFonts w:eastAsia="Times New Roman" w:cs="Times New Roman"/>
          <w:color w:val="000000"/>
        </w:rPr>
        <w:t>________________</w:t>
      </w:r>
      <w:r>
        <w:rPr>
          <w:rFonts w:ascii="楷体" w:eastAsia="楷体" w:hAnsi="楷体" w:cs="楷体"/>
          <w:color w:val="000000"/>
        </w:rPr>
        <w:t>的关系。</w:t>
      </w:r>
    </w:p>
    <w:p w14:paraId="7BB587A6" w14:textId="77777777" w:rsidR="00312CB3" w:rsidRDefault="002B3311">
      <w:pPr>
        <w:spacing w:line="360" w:lineRule="auto"/>
        <w:ind w:firstLine="420"/>
        <w:jc w:val="left"/>
        <w:textAlignment w:val="center"/>
        <w:rPr>
          <w:color w:val="000000"/>
        </w:rPr>
      </w:pPr>
      <w:r>
        <w:rPr>
          <w:rFonts w:ascii="楷体" w:eastAsia="楷体" w:hAnsi="楷体" w:cs="楷体"/>
          <w:color w:val="000000"/>
        </w:rPr>
        <w:t>⑦安全是低空经济的生命线，管得住才能放得开。安全得不到保障，低空经济的发展将无从谈起。要加快推进低空经济软硬件基础设施建设，健全政策法规体系与标准规范，构建完善的低空飞行安全监管体系，确保飞行安全、公共安全、数据安全。</w:t>
      </w:r>
    </w:p>
    <w:p w14:paraId="7E21E236" w14:textId="77777777" w:rsidR="00312CB3" w:rsidRDefault="002B3311">
      <w:pPr>
        <w:spacing w:line="360" w:lineRule="auto"/>
        <w:jc w:val="right"/>
        <w:textAlignment w:val="center"/>
        <w:rPr>
          <w:color w:val="000000"/>
        </w:rPr>
      </w:pPr>
      <w:r>
        <w:rPr>
          <w:rFonts w:ascii="宋体" w:hAnsi="宋体"/>
          <w:color w:val="000000"/>
        </w:rPr>
        <w:t>（摘自《低空经济飞得快更要飞得稳》，《经济日报》2025年1月3日，有删节）</w:t>
      </w:r>
    </w:p>
    <w:p w14:paraId="74F03C02" w14:textId="77777777" w:rsidR="00312CB3" w:rsidRDefault="002B3311">
      <w:pPr>
        <w:spacing w:line="360" w:lineRule="auto"/>
        <w:jc w:val="left"/>
        <w:textAlignment w:val="center"/>
        <w:rPr>
          <w:color w:val="000000"/>
        </w:rPr>
      </w:pPr>
      <w:r>
        <w:rPr>
          <w:rFonts w:ascii="宋体" w:hAnsi="宋体"/>
          <w:color w:val="000000"/>
        </w:rPr>
        <w:t>材料三：</w:t>
      </w:r>
    </w:p>
    <w:p w14:paraId="3F3B0573" w14:textId="77777777" w:rsidR="00312CB3" w:rsidRDefault="002B3311">
      <w:pPr>
        <w:spacing w:line="360" w:lineRule="auto"/>
        <w:ind w:firstLine="420"/>
        <w:jc w:val="left"/>
        <w:textAlignment w:val="center"/>
        <w:rPr>
          <w:color w:val="000000"/>
        </w:rPr>
      </w:pPr>
      <w:r>
        <w:rPr>
          <w:rFonts w:eastAsia="Times New Roman" w:cs="Times New Roman"/>
          <w:color w:val="000000"/>
        </w:rPr>
        <w:t>①3</w:t>
      </w:r>
      <w:r>
        <w:rPr>
          <w:rFonts w:ascii="楷体" w:eastAsia="楷体" w:hAnsi="楷体" w:cs="楷体"/>
          <w:color w:val="000000"/>
        </w:rPr>
        <w:t>月</w:t>
      </w:r>
      <w:r>
        <w:rPr>
          <w:rFonts w:eastAsia="Times New Roman" w:cs="Times New Roman"/>
          <w:color w:val="000000"/>
        </w:rPr>
        <w:t>30</w:t>
      </w:r>
      <w:r>
        <w:rPr>
          <w:rFonts w:ascii="楷体" w:eastAsia="楷体" w:hAnsi="楷体" w:cs="楷体"/>
          <w:color w:val="000000"/>
        </w:rPr>
        <w:t>日，</w:t>
      </w:r>
      <w:r>
        <w:rPr>
          <w:rFonts w:ascii="宋体" w:hAnsi="宋体"/>
          <w:color w:val="000000"/>
        </w:rPr>
        <w:t>“</w:t>
      </w:r>
      <w:r>
        <w:rPr>
          <w:rFonts w:ascii="楷体" w:eastAsia="楷体" w:hAnsi="楷体" w:cs="楷体"/>
          <w:color w:val="000000"/>
        </w:rPr>
        <w:t>空中看大连</w:t>
      </w:r>
      <w:r>
        <w:rPr>
          <w:rFonts w:ascii="宋体" w:hAnsi="宋体"/>
          <w:color w:val="000000"/>
        </w:rPr>
        <w:t>”</w:t>
      </w:r>
      <w:r>
        <w:rPr>
          <w:rFonts w:ascii="楷体" w:eastAsia="楷体" w:hAnsi="楷体" w:cs="楷体"/>
          <w:color w:val="000000"/>
        </w:rPr>
        <w:t>项目东港</w:t>
      </w:r>
      <w:r>
        <w:rPr>
          <w:rFonts w:eastAsia="Times New Roman" w:cs="Times New Roman"/>
          <w:color w:val="000000"/>
        </w:rPr>
        <w:t>-</w:t>
      </w:r>
      <w:r>
        <w:rPr>
          <w:rFonts w:ascii="楷体" w:eastAsia="楷体" w:hAnsi="楷体" w:cs="楷体"/>
          <w:color w:val="000000"/>
        </w:rPr>
        <w:t>海洋岛航线首航仪式在大连举行。这是继东港</w:t>
      </w:r>
      <w:r>
        <w:rPr>
          <w:rFonts w:eastAsia="Times New Roman" w:cs="Times New Roman"/>
          <w:color w:val="000000"/>
        </w:rPr>
        <w:t>-</w:t>
      </w:r>
      <w:r>
        <w:rPr>
          <w:rFonts w:ascii="楷体" w:eastAsia="楷体" w:hAnsi="楷体" w:cs="楷体"/>
          <w:color w:val="000000"/>
        </w:rPr>
        <w:t>獐子岛航线直升机载客试飞、大连周水子国际机场</w:t>
      </w:r>
      <w:r>
        <w:rPr>
          <w:rFonts w:eastAsia="Times New Roman" w:cs="Times New Roman"/>
          <w:color w:val="000000"/>
        </w:rPr>
        <w:t>-</w:t>
      </w:r>
      <w:r>
        <w:rPr>
          <w:rFonts w:ascii="楷体" w:eastAsia="楷体" w:hAnsi="楷体" w:cs="楷体"/>
          <w:color w:val="000000"/>
        </w:rPr>
        <w:t>长海机场航线直升机载客试飞后，大连市开通的第三条陆岛直升机观光运输航线，是大连发展低空经济的又一重要进展。</w:t>
      </w:r>
    </w:p>
    <w:p w14:paraId="564CD5D5" w14:textId="77777777" w:rsidR="00312CB3" w:rsidRDefault="002B3311">
      <w:pPr>
        <w:spacing w:line="360" w:lineRule="auto"/>
        <w:ind w:firstLine="420"/>
        <w:jc w:val="left"/>
        <w:textAlignment w:val="center"/>
        <w:rPr>
          <w:color w:val="000000"/>
        </w:rPr>
      </w:pPr>
      <w:r>
        <w:rPr>
          <w:rFonts w:ascii="楷体" w:eastAsia="楷体" w:hAnsi="楷体" w:cs="楷体"/>
          <w:color w:val="000000"/>
        </w:rPr>
        <w:t>②低空经济作为新兴产业，正逐渐成为推动经济社会高质量发展的新动力。随着低空经济发展驶入快车道，低空文旅产业正迎来重要的战略机遇期和黄金窗口期，大连、三亚、苏州等多地都将低空文旅作为文旅产业转型升级与城市品牌加速创新的重要抓手。</w:t>
      </w:r>
    </w:p>
    <w:p w14:paraId="5CB42A0A" w14:textId="77777777" w:rsidR="00312CB3" w:rsidRDefault="002B3311">
      <w:pPr>
        <w:spacing w:line="360" w:lineRule="auto"/>
        <w:ind w:firstLine="420"/>
        <w:jc w:val="left"/>
        <w:textAlignment w:val="center"/>
        <w:rPr>
          <w:color w:val="000000"/>
        </w:rPr>
      </w:pPr>
      <w:r>
        <w:rPr>
          <w:rFonts w:ascii="楷体" w:eastAsia="楷体" w:hAnsi="楷体" w:cs="楷体"/>
          <w:color w:val="000000"/>
        </w:rPr>
        <w:t>③不过，低空文旅依然存在个别地域盲目发展、特色不鲜明等问题。推动低空经济与文旅深度融合，需注意区分度、差异化，提升低空文旅场景应用的行业影响力，丰富低空文旅体验场景。</w:t>
      </w:r>
    </w:p>
    <w:p w14:paraId="06BD9D6C" w14:textId="77777777" w:rsidR="00312CB3" w:rsidRDefault="002B3311">
      <w:pPr>
        <w:spacing w:line="360" w:lineRule="auto"/>
        <w:ind w:firstLine="420"/>
        <w:jc w:val="left"/>
        <w:textAlignment w:val="center"/>
        <w:rPr>
          <w:color w:val="000000"/>
        </w:rPr>
      </w:pPr>
      <w:r>
        <w:rPr>
          <w:rFonts w:ascii="楷体" w:eastAsia="楷体" w:hAnsi="楷体" w:cs="楷体"/>
          <w:color w:val="000000"/>
        </w:rPr>
        <w:t>④我国幅员辽阔，每个地域有其自身的自然禀赋、地形地貌和经济社会发展状况，各地应抓住自身所长，找准合适的发力点、落脚点，根据现实状况和实际需要布局航线，聚焦文化旅游资源与低空经济的深度融合，把地域文化符号嵌入飞行航线设计，形成差异化体验。</w:t>
      </w:r>
    </w:p>
    <w:p w14:paraId="334CFF44" w14:textId="77777777" w:rsidR="00312CB3" w:rsidRDefault="002B3311">
      <w:pPr>
        <w:spacing w:line="360" w:lineRule="auto"/>
        <w:ind w:firstLine="420"/>
        <w:jc w:val="left"/>
        <w:textAlignment w:val="center"/>
        <w:rPr>
          <w:color w:val="000000"/>
        </w:rPr>
      </w:pPr>
      <w:r>
        <w:rPr>
          <w:rFonts w:ascii="楷体" w:eastAsia="楷体" w:hAnsi="楷体" w:cs="楷体"/>
          <w:color w:val="000000"/>
        </w:rPr>
        <w:t>⑤提升低空文旅场景应用的行业影响力，丰富体验场景。应聚焦低空文旅新场景，挖掘具有景观独特性、文化体验性的飞行航线及视觉内容。通过举办高端峰会、论坛、航空赛事等活动提升场景应用的行业影响力。通过丰富低空游览、高空跳伞、热气球等旅游项目，配套建设飞行研学馆、主题度假村，开展航空夏令营、科普研学等活动，激发市民游客消费热情。</w:t>
      </w:r>
    </w:p>
    <w:p w14:paraId="2BE9B509" w14:textId="77777777" w:rsidR="00312CB3" w:rsidRDefault="002B3311">
      <w:pPr>
        <w:spacing w:line="360" w:lineRule="auto"/>
        <w:jc w:val="right"/>
        <w:textAlignment w:val="center"/>
        <w:rPr>
          <w:color w:val="000000"/>
        </w:rPr>
      </w:pPr>
      <w:r>
        <w:rPr>
          <w:rFonts w:ascii="宋体" w:hAnsi="宋体"/>
          <w:color w:val="000000"/>
        </w:rPr>
        <w:t>（摘自《低空经济为文旅插上翅膀》，《经济日报》2025年4月9日，有删节）</w:t>
      </w:r>
    </w:p>
    <w:p w14:paraId="3FD2F23C" w14:textId="77777777" w:rsidR="00312CB3" w:rsidRDefault="002B3311">
      <w:pPr>
        <w:spacing w:line="360" w:lineRule="auto"/>
        <w:jc w:val="left"/>
        <w:textAlignment w:val="center"/>
        <w:rPr>
          <w:color w:val="000000"/>
        </w:rPr>
      </w:pPr>
      <w:r>
        <w:rPr>
          <w:color w:val="000000"/>
        </w:rPr>
        <w:t xml:space="preserve">9. </w:t>
      </w:r>
      <w:r>
        <w:rPr>
          <w:rFonts w:ascii="宋体" w:hAnsi="宋体"/>
          <w:color w:val="000000"/>
        </w:rPr>
        <w:t>下列对材料有关内容的表述，不正确的一项是（</w:t>
      </w:r>
      <w:r>
        <w:rPr>
          <w:rFonts w:eastAsia="Times New Roman" w:cs="Times New Roman"/>
          <w:color w:val="000000"/>
        </w:rPr>
        <w:t xml:space="preserve">   </w:t>
      </w:r>
      <w:r>
        <w:rPr>
          <w:rFonts w:ascii="宋体" w:hAnsi="宋体"/>
          <w:color w:val="000000"/>
        </w:rPr>
        <w:t>）</w:t>
      </w:r>
    </w:p>
    <w:p w14:paraId="1AA3CB14" w14:textId="77777777" w:rsidR="00312CB3" w:rsidRDefault="002B3311">
      <w:pPr>
        <w:spacing w:line="360" w:lineRule="auto"/>
        <w:jc w:val="left"/>
        <w:textAlignment w:val="center"/>
        <w:rPr>
          <w:color w:val="000000"/>
        </w:rPr>
      </w:pPr>
      <w:r>
        <w:rPr>
          <w:color w:val="000000"/>
        </w:rPr>
        <w:t xml:space="preserve">A. </w:t>
      </w:r>
      <w:r>
        <w:rPr>
          <w:rFonts w:ascii="宋体" w:hAnsi="宋体"/>
          <w:color w:val="000000"/>
        </w:rPr>
        <w:t>低空经济展现出巨大发展潜能，到</w:t>
      </w:r>
      <w:r>
        <w:rPr>
          <w:rFonts w:eastAsia="Times New Roman" w:cs="Times New Roman"/>
          <w:color w:val="000000"/>
        </w:rPr>
        <w:t>2030</w:t>
      </w:r>
      <w:r>
        <w:rPr>
          <w:rFonts w:ascii="宋体" w:hAnsi="宋体"/>
          <w:color w:val="000000"/>
        </w:rPr>
        <w:t>年或能形成万亿级市场规模。</w:t>
      </w:r>
    </w:p>
    <w:p w14:paraId="18B28B98" w14:textId="77777777" w:rsidR="00312CB3" w:rsidRDefault="002B3311">
      <w:pPr>
        <w:spacing w:line="360" w:lineRule="auto"/>
        <w:jc w:val="left"/>
        <w:textAlignment w:val="center"/>
        <w:rPr>
          <w:color w:val="000000"/>
        </w:rPr>
      </w:pPr>
      <w:r>
        <w:rPr>
          <w:color w:val="000000"/>
        </w:rPr>
        <w:t xml:space="preserve">B. </w:t>
      </w:r>
      <w:r>
        <w:rPr>
          <w:rFonts w:ascii="宋体" w:hAnsi="宋体"/>
          <w:color w:val="000000"/>
        </w:rPr>
        <w:t>低空经济高质量发展需要政府在科学布局、协同创新等方面发挥作用。</w:t>
      </w:r>
    </w:p>
    <w:p w14:paraId="14A20B15" w14:textId="77777777" w:rsidR="00312CB3" w:rsidRDefault="002B3311">
      <w:pPr>
        <w:spacing w:line="360" w:lineRule="auto"/>
        <w:jc w:val="left"/>
        <w:textAlignment w:val="center"/>
        <w:rPr>
          <w:color w:val="000000"/>
        </w:rPr>
      </w:pPr>
      <w:r>
        <w:rPr>
          <w:color w:val="000000"/>
        </w:rPr>
        <w:t xml:space="preserve">C. </w:t>
      </w:r>
      <w:r>
        <w:rPr>
          <w:rFonts w:ascii="宋体" w:hAnsi="宋体"/>
          <w:color w:val="000000"/>
        </w:rPr>
        <w:t>低空经济已经驶入发展快车道，因此要守住安全红线，加强安全保障。</w:t>
      </w:r>
    </w:p>
    <w:p w14:paraId="278FD556" w14:textId="77777777" w:rsidR="00312CB3" w:rsidRDefault="002B3311">
      <w:pPr>
        <w:spacing w:line="360" w:lineRule="auto"/>
        <w:jc w:val="left"/>
        <w:textAlignment w:val="center"/>
        <w:rPr>
          <w:color w:val="000000"/>
        </w:rPr>
      </w:pPr>
      <w:r>
        <w:rPr>
          <w:color w:val="000000"/>
        </w:rPr>
        <w:t xml:space="preserve">D. </w:t>
      </w:r>
      <w:r>
        <w:rPr>
          <w:rFonts w:ascii="宋体" w:hAnsi="宋体"/>
          <w:color w:val="000000"/>
        </w:rPr>
        <w:t>低空经济作为一种新的综合经济形态，其发展还面临着一些现实挑战。</w:t>
      </w:r>
    </w:p>
    <w:p w14:paraId="53F7FA44" w14:textId="77777777" w:rsidR="00312CB3" w:rsidRDefault="002B3311">
      <w:pPr>
        <w:spacing w:line="360" w:lineRule="auto"/>
        <w:jc w:val="left"/>
        <w:textAlignment w:val="center"/>
        <w:rPr>
          <w:color w:val="000000"/>
        </w:rPr>
      </w:pPr>
      <w:r>
        <w:rPr>
          <w:color w:val="000000"/>
        </w:rPr>
        <w:t xml:space="preserve">10. </w:t>
      </w:r>
      <w:r>
        <w:rPr>
          <w:rFonts w:ascii="宋体" w:hAnsi="宋体"/>
          <w:color w:val="000000"/>
        </w:rPr>
        <w:t>下列哪一项不属于“低空经济”的主要应用场景？请简要说明理由。</w:t>
      </w:r>
    </w:p>
    <w:p w14:paraId="6B48DB1E" w14:textId="77777777" w:rsidR="00312CB3" w:rsidRDefault="002B3311">
      <w:pPr>
        <w:spacing w:line="360" w:lineRule="auto"/>
        <w:jc w:val="left"/>
        <w:textAlignment w:val="center"/>
        <w:rPr>
          <w:color w:val="000000"/>
        </w:rPr>
      </w:pPr>
      <w:r>
        <w:rPr>
          <w:rFonts w:ascii="宋体" w:hAnsi="宋体"/>
          <w:color w:val="000000"/>
        </w:rPr>
        <w:t>①无人机物流与配送</w:t>
      </w:r>
      <w:r>
        <w:rPr>
          <w:color w:val="000000"/>
        </w:rPr>
        <w:t xml:space="preserve">    </w:t>
      </w:r>
      <w:r>
        <w:rPr>
          <w:rFonts w:ascii="宋体" w:hAnsi="宋体"/>
          <w:color w:val="000000"/>
        </w:rPr>
        <w:t>②石油开采与加工</w:t>
      </w:r>
      <w:r>
        <w:rPr>
          <w:color w:val="000000"/>
        </w:rPr>
        <w:t xml:space="preserve">    </w:t>
      </w:r>
      <w:r>
        <w:rPr>
          <w:rFonts w:ascii="宋体" w:hAnsi="宋体"/>
          <w:color w:val="000000"/>
        </w:rPr>
        <w:t>③农业与环境监测</w:t>
      </w:r>
    </w:p>
    <w:p w14:paraId="650AF4A0" w14:textId="77777777" w:rsidR="00312CB3" w:rsidRDefault="002B3311">
      <w:pPr>
        <w:spacing w:line="360" w:lineRule="auto"/>
        <w:jc w:val="left"/>
        <w:textAlignment w:val="center"/>
        <w:rPr>
          <w:color w:val="000000"/>
        </w:rPr>
      </w:pPr>
      <w:r>
        <w:rPr>
          <w:color w:val="000000"/>
        </w:rPr>
        <w:t xml:space="preserve">11. </w:t>
      </w:r>
      <w:r>
        <w:rPr>
          <w:rFonts w:ascii="宋体" w:hAnsi="宋体"/>
          <w:color w:val="000000"/>
        </w:rPr>
        <w:t>阅读材料二，根据提示在表格中填入相应内容。</w:t>
      </w:r>
    </w:p>
    <w:tbl>
      <w:tblPr>
        <w:tblW w:w="6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3030"/>
        <w:gridCol w:w="3030"/>
      </w:tblGrid>
      <w:tr w:rsidR="00312CB3" w14:paraId="56C2B735" w14:textId="77777777">
        <w:tc>
          <w:tcPr>
            <w:tcW w:w="30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0577929" w14:textId="77777777" w:rsidR="00312CB3" w:rsidRDefault="002B3311">
            <w:pPr>
              <w:spacing w:line="360" w:lineRule="auto"/>
              <w:jc w:val="left"/>
              <w:textAlignment w:val="center"/>
              <w:rPr>
                <w:color w:val="000000"/>
              </w:rPr>
            </w:pPr>
            <w:r>
              <w:rPr>
                <w:rFonts w:ascii="宋体" w:hAnsi="宋体"/>
                <w:color w:val="000000"/>
              </w:rPr>
              <w:t>组别</w:t>
            </w:r>
          </w:p>
        </w:tc>
        <w:tc>
          <w:tcPr>
            <w:tcW w:w="30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6D00E55" w14:textId="77777777" w:rsidR="00312CB3" w:rsidRDefault="002B3311">
            <w:pPr>
              <w:spacing w:line="360" w:lineRule="auto"/>
              <w:jc w:val="left"/>
              <w:textAlignment w:val="center"/>
              <w:rPr>
                <w:color w:val="000000"/>
              </w:rPr>
            </w:pPr>
            <w:r>
              <w:rPr>
                <w:rFonts w:ascii="宋体" w:hAnsi="宋体"/>
                <w:color w:val="000000"/>
              </w:rPr>
              <w:t>关系</w:t>
            </w:r>
          </w:p>
        </w:tc>
      </w:tr>
      <w:tr w:rsidR="00312CB3" w14:paraId="684E3794" w14:textId="77777777">
        <w:tc>
          <w:tcPr>
            <w:tcW w:w="30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6FB4E6A" w14:textId="77777777" w:rsidR="00312CB3" w:rsidRDefault="002B3311">
            <w:pPr>
              <w:spacing w:line="360" w:lineRule="auto"/>
              <w:jc w:val="left"/>
              <w:textAlignment w:val="center"/>
              <w:rPr>
                <w:color w:val="000000"/>
              </w:rPr>
            </w:pPr>
            <w:r>
              <w:rPr>
                <w:rFonts w:ascii="宋体" w:hAnsi="宋体"/>
                <w:color w:val="000000"/>
              </w:rPr>
              <w:t>第一组</w:t>
            </w:r>
          </w:p>
        </w:tc>
        <w:tc>
          <w:tcPr>
            <w:tcW w:w="30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1FBEA08" w14:textId="77777777" w:rsidR="00312CB3" w:rsidRDefault="002B3311">
            <w:pPr>
              <w:spacing w:line="360" w:lineRule="auto"/>
              <w:jc w:val="left"/>
              <w:textAlignment w:val="center"/>
              <w:rPr>
                <w:color w:val="000000"/>
              </w:rPr>
            </w:pPr>
            <w:r>
              <w:rPr>
                <w:rFonts w:ascii="宋体" w:hAnsi="宋体"/>
                <w:color w:val="000000"/>
              </w:rPr>
              <w:t>局部与全局</w:t>
            </w:r>
          </w:p>
        </w:tc>
      </w:tr>
      <w:tr w:rsidR="00312CB3" w14:paraId="7C1C7BD6" w14:textId="77777777">
        <w:tc>
          <w:tcPr>
            <w:tcW w:w="30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BB72094" w14:textId="77777777" w:rsidR="00312CB3" w:rsidRDefault="002B3311">
            <w:pPr>
              <w:spacing w:line="360" w:lineRule="auto"/>
              <w:jc w:val="left"/>
              <w:textAlignment w:val="center"/>
              <w:rPr>
                <w:color w:val="000000"/>
              </w:rPr>
            </w:pPr>
            <w:r>
              <w:rPr>
                <w:rFonts w:ascii="宋体" w:hAnsi="宋体"/>
                <w:color w:val="000000"/>
              </w:rPr>
              <w:t>第二组</w:t>
            </w:r>
          </w:p>
        </w:tc>
        <w:tc>
          <w:tcPr>
            <w:tcW w:w="30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B699240" w14:textId="77777777" w:rsidR="00312CB3" w:rsidRDefault="002B3311">
            <w:pPr>
              <w:spacing w:line="360" w:lineRule="auto"/>
              <w:jc w:val="left"/>
              <w:textAlignment w:val="center"/>
              <w:rPr>
                <w:color w:val="000000"/>
              </w:rPr>
            </w:pPr>
            <w:r>
              <w:rPr>
                <w:rFonts w:ascii="宋体" w:hAnsi="宋体"/>
                <w:color w:val="000000"/>
              </w:rPr>
              <w:t>①</w:t>
            </w:r>
            <w:r>
              <w:rPr>
                <w:color w:val="000000"/>
              </w:rPr>
              <w:t>___</w:t>
            </w:r>
          </w:p>
        </w:tc>
      </w:tr>
      <w:tr w:rsidR="00312CB3" w14:paraId="2BD5BD27" w14:textId="77777777">
        <w:tc>
          <w:tcPr>
            <w:tcW w:w="30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BC7B1BB" w14:textId="77777777" w:rsidR="00312CB3" w:rsidRDefault="002B3311">
            <w:pPr>
              <w:spacing w:line="360" w:lineRule="auto"/>
              <w:jc w:val="left"/>
              <w:textAlignment w:val="center"/>
              <w:rPr>
                <w:color w:val="000000"/>
              </w:rPr>
            </w:pPr>
            <w:r>
              <w:rPr>
                <w:rFonts w:ascii="宋体" w:hAnsi="宋体"/>
                <w:color w:val="000000"/>
              </w:rPr>
              <w:t>第三组</w:t>
            </w:r>
          </w:p>
        </w:tc>
        <w:tc>
          <w:tcPr>
            <w:tcW w:w="30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6FA4FD6" w14:textId="77777777" w:rsidR="00312CB3" w:rsidRDefault="002B3311">
            <w:pPr>
              <w:spacing w:line="360" w:lineRule="auto"/>
              <w:jc w:val="left"/>
              <w:textAlignment w:val="center"/>
              <w:rPr>
                <w:color w:val="000000"/>
              </w:rPr>
            </w:pPr>
            <w:r>
              <w:rPr>
                <w:rFonts w:ascii="宋体" w:hAnsi="宋体"/>
                <w:color w:val="000000"/>
              </w:rPr>
              <w:t>②</w:t>
            </w:r>
            <w:r>
              <w:rPr>
                <w:color w:val="000000"/>
              </w:rPr>
              <w:t>___</w:t>
            </w:r>
          </w:p>
        </w:tc>
      </w:tr>
    </w:tbl>
    <w:p w14:paraId="41C65709" w14:textId="77777777" w:rsidR="00312CB3" w:rsidRDefault="00312CB3">
      <w:pPr>
        <w:spacing w:line="360" w:lineRule="auto"/>
        <w:jc w:val="left"/>
        <w:textAlignment w:val="center"/>
        <w:rPr>
          <w:color w:val="000000"/>
        </w:rPr>
      </w:pPr>
    </w:p>
    <w:p w14:paraId="7105D440" w14:textId="77777777" w:rsidR="00312CB3" w:rsidRDefault="002B3311">
      <w:pPr>
        <w:spacing w:line="360" w:lineRule="auto"/>
        <w:jc w:val="left"/>
        <w:textAlignment w:val="center"/>
        <w:rPr>
          <w:color w:val="000000"/>
        </w:rPr>
      </w:pPr>
      <w:r>
        <w:rPr>
          <w:color w:val="000000"/>
        </w:rPr>
        <w:t xml:space="preserve">12. </w:t>
      </w:r>
      <w:r>
        <w:rPr>
          <w:rFonts w:ascii="宋体" w:hAnsi="宋体"/>
          <w:color w:val="000000"/>
        </w:rPr>
        <w:t>大连市相继开通三条直升机观光运输航线的举措，给我国低空文旅产业发展带来哪些借鉴与思考？请结合材料简要分析。</w:t>
      </w:r>
    </w:p>
    <w:p w14:paraId="07AC8F3E" w14:textId="77777777" w:rsidR="00312CB3" w:rsidRDefault="002B3311">
      <w:pPr>
        <w:spacing w:line="360" w:lineRule="auto"/>
        <w:textAlignment w:val="center"/>
        <w:rPr>
          <w:color w:val="000000"/>
        </w:rPr>
      </w:pPr>
      <w:r>
        <w:rPr>
          <w:color w:val="2E75B6"/>
        </w:rPr>
        <w:t>【答案】</w:t>
      </w:r>
      <w:r>
        <w:rPr>
          <w:color w:val="000000"/>
        </w:rPr>
        <w:t xml:space="preserve">9. C    10. </w:t>
      </w:r>
      <w:r>
        <w:rPr>
          <w:rFonts w:ascii="宋体" w:hAnsi="宋体"/>
          <w:color w:val="000000"/>
        </w:rPr>
        <w:t>石油开采与加工低空经济是指在3000米以下，以低空空域为依托，由民用有人或无人驾驶航空器低空飞行活动衍生出的经济形态。石油开采与加工不需要利用低空空域。</w:t>
      </w:r>
      <w:r>
        <w:rPr>
          <w:color w:val="000000"/>
        </w:rPr>
        <w:t xml:space="preserve">    </w:t>
      </w:r>
    </w:p>
    <w:p w14:paraId="01FFF7E6" w14:textId="77777777" w:rsidR="00312CB3" w:rsidRDefault="002B3311">
      <w:pPr>
        <w:spacing w:line="360" w:lineRule="auto"/>
        <w:textAlignment w:val="center"/>
        <w:rPr>
          <w:color w:val="000000"/>
        </w:rPr>
      </w:pPr>
      <w:r>
        <w:rPr>
          <w:color w:val="000000"/>
        </w:rPr>
        <w:t xml:space="preserve">11.     ①. </w:t>
      </w:r>
      <w:r>
        <w:rPr>
          <w:rFonts w:ascii="宋体" w:hAnsi="宋体"/>
          <w:color w:val="000000"/>
        </w:rPr>
        <w:t>政府与市场</w:t>
      </w:r>
      <w:r>
        <w:rPr>
          <w:color w:val="000000"/>
        </w:rPr>
        <w:t xml:space="preserve">    ②. </w:t>
      </w:r>
      <w:r>
        <w:rPr>
          <w:rFonts w:ascii="宋体" w:hAnsi="宋体"/>
          <w:color w:val="000000"/>
        </w:rPr>
        <w:t>发展与安全</w:t>
      </w:r>
      <w:r>
        <w:rPr>
          <w:color w:val="000000"/>
        </w:rPr>
        <w:t xml:space="preserve">    </w:t>
      </w:r>
    </w:p>
    <w:p w14:paraId="53D5D2C6" w14:textId="77777777" w:rsidR="00312CB3" w:rsidRDefault="002B3311">
      <w:pPr>
        <w:spacing w:line="360" w:lineRule="auto"/>
        <w:textAlignment w:val="center"/>
        <w:rPr>
          <w:color w:val="000000"/>
        </w:rPr>
      </w:pPr>
      <w:r>
        <w:rPr>
          <w:color w:val="000000"/>
        </w:rPr>
        <w:t xml:space="preserve">12. </w:t>
      </w:r>
      <w:r>
        <w:rPr>
          <w:rFonts w:ascii="宋体" w:hAnsi="宋体"/>
          <w:color w:val="000000"/>
        </w:rPr>
        <w:t>①不要盲目发展，要有特色，开创飞行体验馆，创新体验项目；②与文旅结合，融入文化符号；③提高质量、区分度、差异度；④开发具有地域特色的航行路线。</w:t>
      </w:r>
    </w:p>
    <w:p w14:paraId="4D03D3D1" w14:textId="77777777" w:rsidR="00312CB3" w:rsidRDefault="002B3311">
      <w:pPr>
        <w:spacing w:line="360" w:lineRule="auto"/>
        <w:textAlignment w:val="center"/>
        <w:rPr>
          <w:color w:val="000000"/>
        </w:rPr>
      </w:pPr>
      <w:r>
        <w:rPr>
          <w:color w:val="2E75B6"/>
        </w:rPr>
        <w:t>【解析】</w:t>
      </w:r>
    </w:p>
    <w:p w14:paraId="26E1DA42" w14:textId="77777777" w:rsidR="00312CB3" w:rsidRDefault="002B3311">
      <w:pPr>
        <w:spacing w:line="360" w:lineRule="auto"/>
        <w:jc w:val="left"/>
        <w:textAlignment w:val="center"/>
        <w:rPr>
          <w:color w:val="000000"/>
        </w:rPr>
      </w:pPr>
      <w:r>
        <w:rPr>
          <w:color w:val="000000"/>
        </w:rPr>
        <w:t>【导语】这篇阅读材料围绕低空经济展开，从概念界定、发展现状到具体实践，呈现了多维度的分析。三则材料各有侧重：材料一定义低空经济并展望其万亿级市场潜力；材料二从三组关系切入，强调高质量发展需统筹规划；材料三则以大连案例说明低空文旅的实践探索。文本结构清晰，通过数据、政策建议和实例相结合的方式，既展现了产业前景，也指出了差异化发展、安全保障等现实挑战。整体体现了新兴产业报道的典型框架</w:t>
      </w:r>
      <w:r>
        <w:rPr>
          <w:color w:val="000000"/>
        </w:rPr>
        <w:t>——</w:t>
      </w:r>
      <w:r>
        <w:rPr>
          <w:color w:val="000000"/>
        </w:rPr>
        <w:t>机遇与风险并存，具有政策参考价值。</w:t>
      </w:r>
    </w:p>
    <w:p w14:paraId="417EEDF1" w14:textId="77777777" w:rsidR="00312CB3" w:rsidRDefault="002B3311">
      <w:pPr>
        <w:spacing w:line="360" w:lineRule="auto"/>
        <w:jc w:val="left"/>
        <w:textAlignment w:val="center"/>
        <w:rPr>
          <w:color w:val="000000"/>
        </w:rPr>
      </w:pPr>
      <w:r>
        <w:rPr>
          <w:color w:val="000000"/>
        </w:rPr>
        <w:t>【</w:t>
      </w:r>
      <w:r>
        <w:rPr>
          <w:color w:val="000000"/>
        </w:rPr>
        <w:t>9</w:t>
      </w:r>
      <w:r>
        <w:rPr>
          <w:color w:val="000000"/>
        </w:rPr>
        <w:t>题详解】</w:t>
      </w:r>
    </w:p>
    <w:p w14:paraId="3D7B19D5" w14:textId="77777777" w:rsidR="00312CB3" w:rsidRDefault="002B3311">
      <w:pPr>
        <w:spacing w:line="360" w:lineRule="auto"/>
        <w:jc w:val="left"/>
        <w:textAlignment w:val="center"/>
        <w:rPr>
          <w:color w:val="000000"/>
        </w:rPr>
      </w:pPr>
      <w:r>
        <w:rPr>
          <w:color w:val="000000"/>
        </w:rPr>
        <w:t>本题考查辨析信息。</w:t>
      </w:r>
    </w:p>
    <w:p w14:paraId="369ACDB5" w14:textId="77777777" w:rsidR="00312CB3" w:rsidRDefault="002B3311">
      <w:pPr>
        <w:spacing w:line="360" w:lineRule="auto"/>
        <w:jc w:val="left"/>
        <w:textAlignment w:val="center"/>
        <w:rPr>
          <w:color w:val="000000"/>
        </w:rPr>
      </w:pPr>
      <w:r>
        <w:rPr>
          <w:color w:val="000000"/>
        </w:rPr>
        <w:t>C.</w:t>
      </w:r>
      <w:r>
        <w:rPr>
          <w:color w:val="000000"/>
        </w:rPr>
        <w:t>联系材料二第</w:t>
      </w:r>
      <w:r>
        <w:rPr>
          <w:color w:val="000000"/>
        </w:rPr>
        <w:t>⑦</w:t>
      </w:r>
      <w:r>
        <w:rPr>
          <w:color w:val="000000"/>
        </w:rPr>
        <w:t>段中的</w:t>
      </w:r>
      <w:r>
        <w:rPr>
          <w:rFonts w:ascii="宋体" w:hAnsi="宋体"/>
          <w:color w:val="000000"/>
        </w:rPr>
        <w:t>“</w:t>
      </w:r>
      <w:r>
        <w:rPr>
          <w:color w:val="000000"/>
        </w:rPr>
        <w:t>安全是低空经济的生命线，管得住才能放得开。安全得不到保障，低空经济的发展将无从谈起</w:t>
      </w:r>
      <w:r>
        <w:rPr>
          <w:rFonts w:ascii="宋体" w:hAnsi="宋体"/>
          <w:color w:val="000000"/>
        </w:rPr>
        <w:t>”</w:t>
      </w:r>
      <w:r>
        <w:rPr>
          <w:color w:val="000000"/>
        </w:rPr>
        <w:t>可知，安全是低空经济发展的前提，不管其是否驶入发展快车道，都要守住安全红线、加强安全保障，并非因为</w:t>
      </w:r>
      <w:r>
        <w:rPr>
          <w:rFonts w:ascii="宋体" w:hAnsi="宋体"/>
          <w:color w:val="000000"/>
        </w:rPr>
        <w:t>“</w:t>
      </w:r>
      <w:r>
        <w:rPr>
          <w:color w:val="000000"/>
        </w:rPr>
        <w:t>驶入发展快车道</w:t>
      </w:r>
      <w:r>
        <w:rPr>
          <w:rFonts w:ascii="宋体" w:hAnsi="宋体"/>
          <w:color w:val="000000"/>
        </w:rPr>
        <w:t>”</w:t>
      </w:r>
      <w:r>
        <w:rPr>
          <w:color w:val="000000"/>
        </w:rPr>
        <w:t>才要这样做，</w:t>
      </w:r>
      <w:r>
        <w:rPr>
          <w:color w:val="000000"/>
        </w:rPr>
        <w:t>C</w:t>
      </w:r>
      <w:r>
        <w:rPr>
          <w:color w:val="000000"/>
        </w:rPr>
        <w:t>选项逻辑错误，表述不正确。</w:t>
      </w:r>
    </w:p>
    <w:p w14:paraId="6BD25D9C" w14:textId="77777777" w:rsidR="00312CB3" w:rsidRDefault="002B3311">
      <w:pPr>
        <w:spacing w:line="360" w:lineRule="auto"/>
        <w:jc w:val="left"/>
        <w:textAlignment w:val="center"/>
        <w:rPr>
          <w:color w:val="000000"/>
        </w:rPr>
      </w:pPr>
      <w:r>
        <w:rPr>
          <w:color w:val="000000"/>
        </w:rPr>
        <w:t>故选</w:t>
      </w:r>
      <w:r>
        <w:rPr>
          <w:color w:val="000000"/>
        </w:rPr>
        <w:t>C</w:t>
      </w:r>
    </w:p>
    <w:p w14:paraId="005E271B" w14:textId="77777777" w:rsidR="00312CB3" w:rsidRDefault="002B3311">
      <w:pPr>
        <w:spacing w:line="360" w:lineRule="auto"/>
        <w:jc w:val="left"/>
        <w:textAlignment w:val="center"/>
        <w:rPr>
          <w:color w:val="000000"/>
        </w:rPr>
      </w:pPr>
      <w:r>
        <w:rPr>
          <w:color w:val="000000"/>
        </w:rPr>
        <w:t>【</w:t>
      </w:r>
      <w:r>
        <w:rPr>
          <w:color w:val="000000"/>
        </w:rPr>
        <w:t>10</w:t>
      </w:r>
      <w:r>
        <w:rPr>
          <w:color w:val="000000"/>
        </w:rPr>
        <w:t>题详解】</w:t>
      </w:r>
    </w:p>
    <w:p w14:paraId="370EECFC" w14:textId="77777777" w:rsidR="00312CB3" w:rsidRDefault="002B3311">
      <w:pPr>
        <w:spacing w:line="360" w:lineRule="auto"/>
        <w:jc w:val="left"/>
        <w:textAlignment w:val="center"/>
        <w:rPr>
          <w:color w:val="000000"/>
        </w:rPr>
      </w:pPr>
      <w:r>
        <w:rPr>
          <w:color w:val="000000"/>
        </w:rPr>
        <w:t>本题考查提炼信息和拓展应用。</w:t>
      </w:r>
    </w:p>
    <w:p w14:paraId="52A63F89" w14:textId="77777777" w:rsidR="00312CB3" w:rsidRDefault="002B3311">
      <w:pPr>
        <w:spacing w:line="360" w:lineRule="auto"/>
        <w:jc w:val="left"/>
        <w:textAlignment w:val="center"/>
        <w:rPr>
          <w:color w:val="000000"/>
        </w:rPr>
      </w:pPr>
      <w:r>
        <w:rPr>
          <w:color w:val="000000"/>
        </w:rPr>
        <w:t>答案是</w:t>
      </w:r>
      <w:r>
        <w:rPr>
          <w:color w:val="000000"/>
        </w:rPr>
        <w:t>②</w:t>
      </w:r>
      <w:r>
        <w:rPr>
          <w:color w:val="000000"/>
        </w:rPr>
        <w:t>石油开采与加工。联系材料一第</w:t>
      </w:r>
      <w:r>
        <w:rPr>
          <w:color w:val="000000"/>
        </w:rPr>
        <w:t>①</w:t>
      </w:r>
      <w:r>
        <w:rPr>
          <w:color w:val="000000"/>
        </w:rPr>
        <w:t>段中的</w:t>
      </w:r>
      <w:r>
        <w:rPr>
          <w:rFonts w:ascii="宋体" w:hAnsi="宋体"/>
          <w:color w:val="000000"/>
        </w:rPr>
        <w:t>“</w:t>
      </w:r>
      <w:r>
        <w:rPr>
          <w:color w:val="000000"/>
        </w:rPr>
        <w:t>低空经济是指在</w:t>
      </w:r>
      <w:r>
        <w:rPr>
          <w:color w:val="000000"/>
        </w:rPr>
        <w:t>3000</w:t>
      </w:r>
      <w:r>
        <w:rPr>
          <w:color w:val="000000"/>
        </w:rPr>
        <w:t>米以下，以低空空域为依托，由民用有人或无人驾驶航空器低空飞行活动衍生出的经济形态</w:t>
      </w:r>
      <w:r>
        <w:rPr>
          <w:rFonts w:ascii="宋体" w:hAnsi="宋体"/>
          <w:color w:val="000000"/>
        </w:rPr>
        <w:t>”</w:t>
      </w:r>
      <w:r>
        <w:rPr>
          <w:color w:val="000000"/>
        </w:rPr>
        <w:t>可知，低空经济是围绕民用有人或无人驾驶航空器低空飞行活动衍生的经济形态。</w:t>
      </w:r>
      <w:r>
        <w:rPr>
          <w:color w:val="000000"/>
        </w:rPr>
        <w:t>①</w:t>
      </w:r>
      <w:r>
        <w:rPr>
          <w:color w:val="000000"/>
        </w:rPr>
        <w:t>无人机物流与配送、</w:t>
      </w:r>
      <w:r>
        <w:rPr>
          <w:color w:val="000000"/>
        </w:rPr>
        <w:t>③</w:t>
      </w:r>
      <w:r>
        <w:rPr>
          <w:color w:val="000000"/>
        </w:rPr>
        <w:t>农业与环境监测，都可借助航空器低空飞行开展；而</w:t>
      </w:r>
      <w:r>
        <w:rPr>
          <w:color w:val="000000"/>
        </w:rPr>
        <w:t>②</w:t>
      </w:r>
      <w:r>
        <w:rPr>
          <w:color w:val="000000"/>
        </w:rPr>
        <w:t>石油开采与加工，主要是地面及地下的石油工业生产环节，并非依托低空飞行活动，所以不属于</w:t>
      </w:r>
      <w:r>
        <w:rPr>
          <w:rFonts w:ascii="宋体" w:hAnsi="宋体"/>
          <w:color w:val="000000"/>
        </w:rPr>
        <w:t>“</w:t>
      </w:r>
      <w:r>
        <w:rPr>
          <w:color w:val="000000"/>
        </w:rPr>
        <w:t>低空经济</w:t>
      </w:r>
      <w:r>
        <w:rPr>
          <w:rFonts w:ascii="宋体" w:hAnsi="宋体"/>
          <w:color w:val="000000"/>
        </w:rPr>
        <w:t>”</w:t>
      </w:r>
      <w:r>
        <w:rPr>
          <w:color w:val="000000"/>
        </w:rPr>
        <w:t>主要应用场景。</w:t>
      </w:r>
    </w:p>
    <w:p w14:paraId="4EE057A4" w14:textId="77777777" w:rsidR="00312CB3" w:rsidRDefault="002B3311">
      <w:pPr>
        <w:spacing w:line="360" w:lineRule="auto"/>
        <w:jc w:val="left"/>
        <w:textAlignment w:val="center"/>
        <w:rPr>
          <w:color w:val="000000"/>
        </w:rPr>
      </w:pPr>
      <w:r>
        <w:rPr>
          <w:color w:val="000000"/>
        </w:rPr>
        <w:t>【</w:t>
      </w:r>
      <w:r>
        <w:rPr>
          <w:color w:val="000000"/>
        </w:rPr>
        <w:t>11</w:t>
      </w:r>
      <w:r>
        <w:rPr>
          <w:color w:val="000000"/>
        </w:rPr>
        <w:t>题详解】</w:t>
      </w:r>
    </w:p>
    <w:p w14:paraId="0F8F0580" w14:textId="77777777" w:rsidR="00312CB3" w:rsidRDefault="002B3311">
      <w:pPr>
        <w:spacing w:line="360" w:lineRule="auto"/>
        <w:jc w:val="left"/>
        <w:textAlignment w:val="center"/>
        <w:rPr>
          <w:color w:val="000000"/>
        </w:rPr>
      </w:pPr>
      <w:r>
        <w:rPr>
          <w:color w:val="000000"/>
        </w:rPr>
        <w:t>本题考查提炼概括能力。</w:t>
      </w:r>
    </w:p>
    <w:p w14:paraId="7CD2A795" w14:textId="77777777" w:rsidR="00312CB3" w:rsidRDefault="002B3311">
      <w:pPr>
        <w:spacing w:line="360" w:lineRule="auto"/>
        <w:jc w:val="left"/>
        <w:textAlignment w:val="center"/>
        <w:rPr>
          <w:color w:val="000000"/>
        </w:rPr>
      </w:pPr>
      <w:r>
        <w:rPr>
          <w:color w:val="000000"/>
        </w:rPr>
        <w:t>联系材料二第</w:t>
      </w:r>
      <w:r>
        <w:rPr>
          <w:color w:val="000000"/>
        </w:rPr>
        <w:t>⑤</w:t>
      </w:r>
      <w:r>
        <w:rPr>
          <w:color w:val="000000"/>
        </w:rPr>
        <w:t>段中的</w:t>
      </w:r>
      <w:r>
        <w:rPr>
          <w:rFonts w:ascii="宋体" w:hAnsi="宋体"/>
          <w:color w:val="000000"/>
        </w:rPr>
        <w:t>“</w:t>
      </w:r>
      <w:r>
        <w:rPr>
          <w:color w:val="000000"/>
        </w:rPr>
        <w:t>政府可以在科学布局、政策引导、规则制定、财税支持等方面更好地发挥作用</w:t>
      </w:r>
      <w:r>
        <w:rPr>
          <w:rFonts w:ascii="宋体" w:hAnsi="宋体"/>
          <w:color w:val="000000"/>
        </w:rPr>
        <w:t>……</w:t>
      </w:r>
      <w:r>
        <w:rPr>
          <w:color w:val="000000"/>
        </w:rPr>
        <w:t>强化企业科技创新主体地位，大力培育发展新产品新模式新业态，引导社会资本积极参与低空经济建设</w:t>
      </w:r>
      <w:r>
        <w:rPr>
          <w:rFonts w:ascii="宋体" w:hAnsi="宋体"/>
          <w:color w:val="000000"/>
        </w:rPr>
        <w:t>”</w:t>
      </w:r>
      <w:r>
        <w:rPr>
          <w:color w:val="000000"/>
        </w:rPr>
        <w:t>可知，此段围绕政府发挥作用和强化企业主体地位、引导社会资本展开，体现的是政府与市场的关系，所以</w:t>
      </w:r>
      <w:r>
        <w:rPr>
          <w:color w:val="000000"/>
        </w:rPr>
        <w:t>①</w:t>
      </w:r>
      <w:r>
        <w:rPr>
          <w:color w:val="000000"/>
        </w:rPr>
        <w:t>处应填：政府与市场。</w:t>
      </w:r>
    </w:p>
    <w:p w14:paraId="38740627" w14:textId="77777777" w:rsidR="00312CB3" w:rsidRDefault="002B3311">
      <w:pPr>
        <w:spacing w:line="360" w:lineRule="auto"/>
        <w:jc w:val="left"/>
        <w:textAlignment w:val="center"/>
        <w:rPr>
          <w:color w:val="000000"/>
        </w:rPr>
      </w:pPr>
      <w:r>
        <w:rPr>
          <w:color w:val="000000"/>
        </w:rPr>
        <w:t>联系材料二第</w:t>
      </w:r>
      <w:r>
        <w:rPr>
          <w:color w:val="000000"/>
        </w:rPr>
        <w:t>⑦</w:t>
      </w:r>
      <w:r>
        <w:rPr>
          <w:color w:val="000000"/>
        </w:rPr>
        <w:t>段中的</w:t>
      </w:r>
      <w:r>
        <w:rPr>
          <w:rFonts w:ascii="宋体" w:hAnsi="宋体"/>
          <w:color w:val="000000"/>
        </w:rPr>
        <w:t>“</w:t>
      </w:r>
      <w:r>
        <w:rPr>
          <w:color w:val="000000"/>
        </w:rPr>
        <w:t>安全是低空经济的生命线，管得住才能放得开。安全得不到保障，低空经济的发展将无从谈起</w:t>
      </w:r>
      <w:r>
        <w:rPr>
          <w:rFonts w:ascii="宋体" w:hAnsi="宋体"/>
          <w:color w:val="000000"/>
        </w:rPr>
        <w:t>”</w:t>
      </w:r>
      <w:r>
        <w:rPr>
          <w:color w:val="000000"/>
        </w:rPr>
        <w:t>可知，该段强调安全对低空经济发展的重要性，阐述了发展要以安全为前提，体现的是发展与安全的关系，所以</w:t>
      </w:r>
      <w:r>
        <w:rPr>
          <w:color w:val="000000"/>
        </w:rPr>
        <w:t>②</w:t>
      </w:r>
      <w:r>
        <w:rPr>
          <w:color w:val="000000"/>
        </w:rPr>
        <w:t>处应填：发展与安全。</w:t>
      </w:r>
    </w:p>
    <w:p w14:paraId="561CC5EE" w14:textId="77777777" w:rsidR="00312CB3" w:rsidRDefault="002B3311">
      <w:pPr>
        <w:spacing w:line="360" w:lineRule="auto"/>
        <w:jc w:val="left"/>
        <w:textAlignment w:val="center"/>
        <w:rPr>
          <w:color w:val="000000"/>
        </w:rPr>
      </w:pPr>
      <w:r>
        <w:rPr>
          <w:color w:val="000000"/>
        </w:rPr>
        <w:t>【</w:t>
      </w:r>
      <w:r>
        <w:rPr>
          <w:color w:val="000000"/>
        </w:rPr>
        <w:t>12</w:t>
      </w:r>
      <w:r>
        <w:rPr>
          <w:color w:val="000000"/>
        </w:rPr>
        <w:t>题详解】</w:t>
      </w:r>
    </w:p>
    <w:p w14:paraId="28E22B68" w14:textId="77777777" w:rsidR="00312CB3" w:rsidRDefault="002B3311">
      <w:pPr>
        <w:spacing w:line="360" w:lineRule="auto"/>
        <w:jc w:val="left"/>
        <w:textAlignment w:val="center"/>
        <w:rPr>
          <w:color w:val="000000"/>
        </w:rPr>
      </w:pPr>
      <w:r>
        <w:rPr>
          <w:color w:val="000000"/>
        </w:rPr>
        <w:t>本题考查提炼信息和拓展应用</w:t>
      </w:r>
      <w:r>
        <w:rPr>
          <w:noProof/>
          <w:color w:val="000000"/>
          <w:position w:val="-12"/>
        </w:rPr>
        <w:drawing>
          <wp:inline distT="0" distB="0" distL="0" distR="0" wp14:anchorId="097ACD37" wp14:editId="471F600B">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07A7F67F" w14:textId="77777777" w:rsidR="00312CB3" w:rsidRDefault="002B3311">
      <w:pPr>
        <w:spacing w:line="360" w:lineRule="auto"/>
        <w:jc w:val="left"/>
        <w:textAlignment w:val="center"/>
        <w:rPr>
          <w:color w:val="000000"/>
        </w:rPr>
      </w:pPr>
      <w:r>
        <w:rPr>
          <w:color w:val="000000"/>
        </w:rPr>
        <w:t>联系材料三第</w:t>
      </w:r>
      <w:r>
        <w:rPr>
          <w:color w:val="000000"/>
        </w:rPr>
        <w:t>③</w:t>
      </w:r>
      <w:r>
        <w:rPr>
          <w:color w:val="000000"/>
        </w:rPr>
        <w:t>段中的</w:t>
      </w:r>
      <w:r>
        <w:rPr>
          <w:rFonts w:ascii="宋体" w:hAnsi="宋体"/>
          <w:color w:val="000000"/>
        </w:rPr>
        <w:t>“</w:t>
      </w:r>
      <w:r>
        <w:rPr>
          <w:color w:val="000000"/>
        </w:rPr>
        <w:t>低空文旅依然存在个别地域盲目发展、特色不鲜明等问题</w:t>
      </w:r>
      <w:r>
        <w:rPr>
          <w:rFonts w:ascii="宋体" w:hAnsi="宋体"/>
          <w:color w:val="000000"/>
        </w:rPr>
        <w:t>”</w:t>
      </w:r>
      <w:r>
        <w:rPr>
          <w:color w:val="000000"/>
        </w:rPr>
        <w:t>可知，大连市有序开通三条航线，不是盲目跟风。这启示我国低空文旅产业发展，要避免盲目布局，像大连一样结合自身资源，打造有特色的低空体验项目，比如可参考其他地区打造飞行体验馆、创新旅游体验形式，让低空文旅有独特吸引力。</w:t>
      </w:r>
    </w:p>
    <w:p w14:paraId="51A82513" w14:textId="77777777" w:rsidR="00312CB3" w:rsidRDefault="002B3311">
      <w:pPr>
        <w:spacing w:line="360" w:lineRule="auto"/>
        <w:jc w:val="left"/>
        <w:textAlignment w:val="center"/>
        <w:rPr>
          <w:color w:val="000000"/>
        </w:rPr>
      </w:pPr>
      <w:r>
        <w:rPr>
          <w:color w:val="000000"/>
        </w:rPr>
        <w:t>联系材料三第</w:t>
      </w:r>
      <w:r>
        <w:rPr>
          <w:color w:val="000000"/>
        </w:rPr>
        <w:t>④</w:t>
      </w:r>
      <w:r>
        <w:rPr>
          <w:color w:val="000000"/>
        </w:rPr>
        <w:t>段中的</w:t>
      </w:r>
      <w:r>
        <w:rPr>
          <w:rFonts w:ascii="宋体" w:hAnsi="宋体"/>
          <w:color w:val="000000"/>
        </w:rPr>
        <w:t>“</w:t>
      </w:r>
      <w:r>
        <w:rPr>
          <w:color w:val="000000"/>
        </w:rPr>
        <w:t>各地应抓住自身所长</w:t>
      </w:r>
      <w:r>
        <w:rPr>
          <w:rFonts w:ascii="宋体" w:hAnsi="宋体"/>
          <w:color w:val="000000"/>
        </w:rPr>
        <w:t>……</w:t>
      </w:r>
      <w:r>
        <w:rPr>
          <w:color w:val="000000"/>
        </w:rPr>
        <w:t>把地域文化符号嵌入飞行航线设计，形成差异化体验</w:t>
      </w:r>
      <w:r>
        <w:rPr>
          <w:rFonts w:ascii="宋体" w:hAnsi="宋体"/>
          <w:color w:val="000000"/>
        </w:rPr>
        <w:t>”</w:t>
      </w:r>
      <w:r>
        <w:rPr>
          <w:color w:val="000000"/>
        </w:rPr>
        <w:t>可知，大连开通航线是发展低空文旅的实践，为产业发展示范了要结合地域文化。我国低空文旅产业可借鉴，挖掘本地自然禀赋、文化资源，将地域文化符号融入航线设计，让游客在低空游览中感受独特文化，促进低空经济与文旅深度融合。</w:t>
      </w:r>
    </w:p>
    <w:p w14:paraId="3AA339EC" w14:textId="77777777" w:rsidR="00312CB3" w:rsidRDefault="002B3311">
      <w:pPr>
        <w:spacing w:line="360" w:lineRule="auto"/>
        <w:jc w:val="left"/>
        <w:textAlignment w:val="center"/>
        <w:rPr>
          <w:color w:val="000000"/>
        </w:rPr>
      </w:pPr>
      <w:r>
        <w:rPr>
          <w:color w:val="000000"/>
        </w:rPr>
        <w:t>联系材料三第</w:t>
      </w:r>
      <w:r>
        <w:rPr>
          <w:color w:val="000000"/>
        </w:rPr>
        <w:t>③</w:t>
      </w:r>
      <w:r>
        <w:rPr>
          <w:color w:val="000000"/>
        </w:rPr>
        <w:t>段中的</w:t>
      </w:r>
      <w:r>
        <w:rPr>
          <w:rFonts w:ascii="宋体" w:hAnsi="宋体"/>
          <w:color w:val="000000"/>
        </w:rPr>
        <w:t>“</w:t>
      </w:r>
      <w:r>
        <w:rPr>
          <w:color w:val="000000"/>
        </w:rPr>
        <w:t>推动低空经济与文旅深度融合，需注意区分度、差异化，提升低空文旅场景应用的行业影响力</w:t>
      </w:r>
      <w:r>
        <w:rPr>
          <w:rFonts w:ascii="宋体" w:hAnsi="宋体"/>
          <w:color w:val="000000"/>
        </w:rPr>
        <w:t>”</w:t>
      </w:r>
      <w:r>
        <w:rPr>
          <w:color w:val="000000"/>
        </w:rPr>
        <w:t>可知，大连开通多条不同航线，体现了一定的区分度。这提醒我国低空文旅产业发展，要注重各地差异，依据自身地形地貌、经济社会状况，找准发力点，布局特色航线，提升产业发展质量，避免同质化竞争。</w:t>
      </w:r>
    </w:p>
    <w:p w14:paraId="22F1DB6B" w14:textId="77777777" w:rsidR="00312CB3" w:rsidRDefault="002B3311">
      <w:pPr>
        <w:spacing w:line="360" w:lineRule="auto"/>
        <w:jc w:val="left"/>
        <w:textAlignment w:val="center"/>
        <w:rPr>
          <w:color w:val="000000"/>
        </w:rPr>
      </w:pPr>
      <w:r>
        <w:rPr>
          <w:color w:val="000000"/>
        </w:rPr>
        <w:t>联系材料三第</w:t>
      </w:r>
      <w:r>
        <w:rPr>
          <w:color w:val="000000"/>
        </w:rPr>
        <w:t>④</w:t>
      </w:r>
      <w:r>
        <w:rPr>
          <w:color w:val="000000"/>
        </w:rPr>
        <w:t>段中的</w:t>
      </w:r>
      <w:r>
        <w:rPr>
          <w:rFonts w:ascii="宋体" w:hAnsi="宋体"/>
          <w:color w:val="000000"/>
        </w:rPr>
        <w:t>“</w:t>
      </w:r>
      <w:r>
        <w:rPr>
          <w:color w:val="000000"/>
        </w:rPr>
        <w:t>我国幅员辽阔，每个地域有其自身的自然禀赋</w:t>
      </w:r>
      <w:r>
        <w:rPr>
          <w:rFonts w:ascii="宋体" w:hAnsi="宋体"/>
          <w:color w:val="000000"/>
        </w:rPr>
        <w:t>……</w:t>
      </w:r>
      <w:r>
        <w:rPr>
          <w:color w:val="000000"/>
        </w:rPr>
        <w:t>根据现实状况和实际需要布局航线</w:t>
      </w:r>
      <w:r>
        <w:rPr>
          <w:rFonts w:ascii="宋体" w:hAnsi="宋体"/>
          <w:color w:val="000000"/>
        </w:rPr>
        <w:t>”</w:t>
      </w:r>
      <w:r>
        <w:rPr>
          <w:color w:val="000000"/>
        </w:rPr>
        <w:t>可知，大连依据自身地域特点开通陆岛航线。我国低空文旅产业可借鉴，各地立足自身自然与人文特色，开发贴合本地的低空航线，比如山地地区开发高空俯瞰山脉的航线、水乡地区设计低空观赏水景的路线，形成地域专属的低空文旅产品。</w:t>
      </w:r>
    </w:p>
    <w:p w14:paraId="337B52B1" w14:textId="77777777" w:rsidR="00312CB3" w:rsidRDefault="002B3311">
      <w:pPr>
        <w:spacing w:line="360" w:lineRule="auto"/>
        <w:jc w:val="left"/>
        <w:textAlignment w:val="center"/>
        <w:rPr>
          <w:color w:val="000000"/>
        </w:rPr>
      </w:pPr>
      <w:r>
        <w:rPr>
          <w:color w:val="000000"/>
        </w:rPr>
        <w:t>综上，从大连的实践出发，结合材料里低空文旅发展的问题与建议，能为我国低空文旅产业发展在规划、融合、特色化等方面提供思路，推动其高质量发展。</w:t>
      </w:r>
    </w:p>
    <w:p w14:paraId="1D201A55" w14:textId="77777777" w:rsidR="00312CB3" w:rsidRDefault="002B3311">
      <w:pPr>
        <w:spacing w:line="360" w:lineRule="auto"/>
        <w:jc w:val="left"/>
        <w:textAlignment w:val="center"/>
        <w:rPr>
          <w:color w:val="000000"/>
        </w:rPr>
      </w:pPr>
      <w:r>
        <w:rPr>
          <w:rFonts w:eastAsia="Times New Roman" w:cs="Times New Roman"/>
          <w:b/>
          <w:color w:val="000000"/>
          <w:sz w:val="24"/>
        </w:rPr>
        <w:t>[</w:t>
      </w:r>
      <w:r>
        <w:rPr>
          <w:rFonts w:ascii="宋体" w:hAnsi="宋体"/>
          <w:b/>
          <w:color w:val="000000"/>
          <w:sz w:val="24"/>
        </w:rPr>
        <w:t>三</w:t>
      </w:r>
      <w:r>
        <w:rPr>
          <w:rFonts w:eastAsia="Times New Roman" w:cs="Times New Roman"/>
          <w:b/>
          <w:color w:val="000000"/>
          <w:sz w:val="24"/>
        </w:rPr>
        <w:t>]</w:t>
      </w:r>
      <w:r>
        <w:rPr>
          <w:rFonts w:ascii="宋体" w:hAnsi="宋体"/>
          <w:b/>
          <w:color w:val="000000"/>
          <w:sz w:val="24"/>
        </w:rPr>
        <w:t>（</w:t>
      </w:r>
      <w:r>
        <w:rPr>
          <w:rFonts w:eastAsia="Times New Roman" w:cs="Times New Roman"/>
          <w:b/>
          <w:color w:val="000000"/>
          <w:sz w:val="24"/>
        </w:rPr>
        <w:t>16</w:t>
      </w:r>
      <w:r>
        <w:rPr>
          <w:rFonts w:ascii="宋体" w:hAnsi="宋体"/>
          <w:b/>
          <w:color w:val="000000"/>
          <w:sz w:val="24"/>
        </w:rPr>
        <w:t>分）</w:t>
      </w:r>
    </w:p>
    <w:p w14:paraId="739EF409" w14:textId="77777777" w:rsidR="00312CB3" w:rsidRDefault="002B3311">
      <w:pPr>
        <w:spacing w:line="360" w:lineRule="auto"/>
        <w:jc w:val="left"/>
        <w:textAlignment w:val="center"/>
        <w:rPr>
          <w:color w:val="000000"/>
        </w:rPr>
      </w:pPr>
      <w:r>
        <w:rPr>
          <w:rFonts w:ascii="宋体" w:hAnsi="宋体"/>
          <w:color w:val="000000"/>
        </w:rPr>
        <w:t>[甲]</w:t>
      </w:r>
    </w:p>
    <w:p w14:paraId="3404F036" w14:textId="77777777" w:rsidR="00312CB3" w:rsidRDefault="002B3311">
      <w:pPr>
        <w:spacing w:line="360" w:lineRule="auto"/>
        <w:ind w:firstLine="420"/>
        <w:jc w:val="left"/>
        <w:textAlignment w:val="center"/>
        <w:rPr>
          <w:color w:val="000000"/>
        </w:rPr>
      </w:pPr>
      <w:r>
        <w:rPr>
          <w:rFonts w:ascii="楷体" w:eastAsia="楷体" w:hAnsi="楷体" w:cs="楷体"/>
          <w:color w:val="000000"/>
        </w:rPr>
        <w:t>世有伯乐，然后有千里马。千里马常有，而伯乐不常有。</w:t>
      </w:r>
      <w:r>
        <w:rPr>
          <w:rFonts w:ascii="楷体" w:eastAsia="楷体" w:hAnsi="楷体" w:cs="楷体"/>
          <w:color w:val="000000"/>
          <w:em w:val="dot"/>
        </w:rPr>
        <w:t>故</w:t>
      </w:r>
      <w:r>
        <w:rPr>
          <w:rFonts w:ascii="楷体" w:eastAsia="楷体" w:hAnsi="楷体" w:cs="楷体"/>
          <w:color w:val="000000"/>
        </w:rPr>
        <w:t>虽有名马，祗辱于奴隶人之手，骈死于槽枥之间，不以千里称也。</w:t>
      </w:r>
    </w:p>
    <w:p w14:paraId="3C8013AC" w14:textId="77777777" w:rsidR="00312CB3" w:rsidRDefault="002B3311">
      <w:pPr>
        <w:spacing w:line="360" w:lineRule="auto"/>
        <w:ind w:firstLine="420"/>
        <w:jc w:val="left"/>
        <w:textAlignment w:val="center"/>
        <w:rPr>
          <w:color w:val="000000"/>
        </w:rPr>
      </w:pPr>
      <w:r>
        <w:rPr>
          <w:rFonts w:ascii="楷体" w:eastAsia="楷体" w:hAnsi="楷体" w:cs="楷体"/>
          <w:color w:val="000000"/>
        </w:rPr>
        <w:t>马之千里者，一食或尽粟一石。</w:t>
      </w:r>
      <w:r>
        <w:rPr>
          <w:rFonts w:ascii="楷体" w:eastAsia="楷体" w:hAnsi="楷体" w:cs="楷体"/>
          <w:color w:val="000000"/>
          <w:u w:val="single"/>
        </w:rPr>
        <w:t>食马者不知其能千里而食也。</w:t>
      </w:r>
      <w:r>
        <w:rPr>
          <w:rFonts w:ascii="楷体" w:eastAsia="楷体" w:hAnsi="楷体" w:cs="楷体"/>
          <w:color w:val="000000"/>
        </w:rPr>
        <w:t>是马也，虽有千里之能，食不饱，力不足，才美不外见，且欲与常马等不可得，安求其能千里也？</w:t>
      </w:r>
    </w:p>
    <w:p w14:paraId="187F6EF9" w14:textId="77777777" w:rsidR="00312CB3" w:rsidRDefault="002B3311">
      <w:pPr>
        <w:spacing w:line="360" w:lineRule="auto"/>
        <w:ind w:firstLine="420"/>
        <w:jc w:val="left"/>
        <w:textAlignment w:val="center"/>
        <w:rPr>
          <w:color w:val="000000"/>
        </w:rPr>
      </w:pPr>
      <w:r>
        <w:rPr>
          <w:rFonts w:ascii="楷体" w:eastAsia="楷体" w:hAnsi="楷体" w:cs="楷体"/>
          <w:color w:val="000000"/>
          <w:em w:val="dot"/>
        </w:rPr>
        <w:t>策</w:t>
      </w:r>
      <w:r>
        <w:rPr>
          <w:rFonts w:ascii="楷体" w:eastAsia="楷体" w:hAnsi="楷体" w:cs="楷体"/>
          <w:color w:val="000000"/>
        </w:rPr>
        <w:t>之不以其道，食之不能尽其材，鸣之而不能通其意，执策而临之，曰：</w:t>
      </w:r>
      <w:r>
        <w:rPr>
          <w:rFonts w:ascii="宋体" w:hAnsi="宋体"/>
          <w:color w:val="000000"/>
        </w:rPr>
        <w:t>“</w:t>
      </w:r>
      <w:r>
        <w:rPr>
          <w:rFonts w:ascii="楷体" w:eastAsia="楷体" w:hAnsi="楷体" w:cs="楷体"/>
          <w:color w:val="000000"/>
        </w:rPr>
        <w:t>天下无马！</w:t>
      </w:r>
      <w:r>
        <w:rPr>
          <w:rFonts w:ascii="宋体" w:hAnsi="宋体"/>
          <w:color w:val="000000"/>
        </w:rPr>
        <w:t>”</w:t>
      </w:r>
      <w:r>
        <w:rPr>
          <w:rFonts w:ascii="楷体" w:eastAsia="楷体" w:hAnsi="楷体" w:cs="楷体"/>
          <w:color w:val="000000"/>
        </w:rPr>
        <w:t>呜呼！其真无马邪？其真不知马也！</w:t>
      </w:r>
    </w:p>
    <w:p w14:paraId="6BD116DA" w14:textId="77777777" w:rsidR="00312CB3" w:rsidRDefault="002B3311">
      <w:pPr>
        <w:spacing w:line="360" w:lineRule="auto"/>
        <w:jc w:val="right"/>
        <w:textAlignment w:val="center"/>
        <w:rPr>
          <w:color w:val="000000"/>
        </w:rPr>
      </w:pPr>
      <w:r>
        <w:rPr>
          <w:rFonts w:ascii="宋体" w:hAnsi="宋体"/>
          <w:color w:val="000000"/>
        </w:rPr>
        <w:t>（韩愈《马说》）</w:t>
      </w:r>
    </w:p>
    <w:p w14:paraId="4F66A593" w14:textId="77777777" w:rsidR="00312CB3" w:rsidRDefault="002B3311">
      <w:pPr>
        <w:spacing w:line="360" w:lineRule="auto"/>
        <w:jc w:val="left"/>
        <w:textAlignment w:val="center"/>
        <w:rPr>
          <w:color w:val="000000"/>
        </w:rPr>
      </w:pPr>
      <w:r>
        <w:rPr>
          <w:rFonts w:ascii="宋体" w:hAnsi="宋体"/>
          <w:color w:val="000000"/>
        </w:rPr>
        <w:t>[乙]</w:t>
      </w:r>
    </w:p>
    <w:p w14:paraId="2FEAE653" w14:textId="77777777" w:rsidR="00312CB3" w:rsidRDefault="002B3311">
      <w:pPr>
        <w:spacing w:line="360" w:lineRule="auto"/>
        <w:ind w:firstLine="420"/>
        <w:jc w:val="left"/>
        <w:textAlignment w:val="center"/>
        <w:rPr>
          <w:color w:val="000000"/>
        </w:rPr>
      </w:pPr>
      <w:r>
        <w:rPr>
          <w:rFonts w:ascii="楷体" w:eastAsia="楷体" w:hAnsi="楷体" w:cs="楷体"/>
          <w:color w:val="000000"/>
        </w:rPr>
        <w:t>吕端，字易直，少敏悟好学。出知蔡州，以善政，吏民列奏借留。</w:t>
      </w:r>
      <w:r>
        <w:rPr>
          <w:rFonts w:ascii="楷体" w:eastAsia="楷体" w:hAnsi="楷体" w:cs="楷体"/>
          <w:color w:val="000000"/>
          <w:em w:val="dot"/>
        </w:rPr>
        <w:t>使</w:t>
      </w:r>
      <w:r>
        <w:rPr>
          <w:rFonts w:ascii="楷体" w:eastAsia="楷体" w:hAnsi="楷体" w:cs="楷体"/>
          <w:color w:val="000000"/>
        </w:rPr>
        <w:t>高丽，暴风折樯，舟人怖恐，端读书若在斋阁时。赵普在中书，尝曰：“吾观吕公奏事，</w:t>
      </w:r>
      <w:r>
        <w:rPr>
          <w:rFonts w:ascii="楷体" w:eastAsia="楷体" w:hAnsi="楷体" w:cs="楷体"/>
          <w:color w:val="000000"/>
          <w:u w:val="wave"/>
        </w:rPr>
        <w:t>得嘉赏未尝喜遇抑挫未尝惧亦不形于言</w:t>
      </w:r>
      <w:r>
        <w:rPr>
          <w:rFonts w:ascii="楷体" w:eastAsia="楷体" w:hAnsi="楷体" w:cs="楷体"/>
          <w:color w:val="000000"/>
        </w:rPr>
        <w:t>，真台辅之器也。</w:t>
      </w:r>
      <w:r>
        <w:rPr>
          <w:rFonts w:ascii="宋体" w:hAnsi="宋体"/>
          <w:color w:val="000000"/>
        </w:rPr>
        <w:t>”</w:t>
      </w:r>
      <w:r>
        <w:rPr>
          <w:rFonts w:ascii="楷体" w:eastAsia="楷体" w:hAnsi="楷体" w:cs="楷体"/>
          <w:color w:val="000000"/>
        </w:rPr>
        <w:t>太宗即以端为左谏议大夫，每独召便殿，语必移晷</w:t>
      </w:r>
      <w:r>
        <w:rPr>
          <w:color w:val="000000"/>
          <w:vertAlign w:val="superscript"/>
        </w:rPr>
        <w:t>[</w:t>
      </w:r>
      <w:r>
        <w:rPr>
          <w:color w:val="000000"/>
          <w:vertAlign w:val="superscript"/>
        </w:rPr>
        <w:t>注</w:t>
      </w:r>
      <w:r>
        <w:rPr>
          <w:color w:val="000000"/>
          <w:vertAlign w:val="superscript"/>
        </w:rPr>
        <w:t>]</w:t>
      </w:r>
      <w:r>
        <w:rPr>
          <w:rFonts w:ascii="楷体" w:eastAsia="楷体" w:hAnsi="楷体" w:cs="楷体"/>
          <w:color w:val="000000"/>
        </w:rPr>
        <w:t>。太宗欲相端，</w:t>
      </w:r>
      <w:r>
        <w:rPr>
          <w:rFonts w:ascii="楷体" w:eastAsia="楷体" w:hAnsi="楷体" w:cs="楷体"/>
          <w:color w:val="000000"/>
          <w:em w:val="dot"/>
        </w:rPr>
        <w:t>或</w:t>
      </w:r>
      <w:r>
        <w:rPr>
          <w:rFonts w:ascii="楷体" w:eastAsia="楷体" w:hAnsi="楷体" w:cs="楷体"/>
          <w:color w:val="000000"/>
        </w:rPr>
        <w:t>曰：“端为人糊涂。</w:t>
      </w:r>
      <w:r>
        <w:rPr>
          <w:rFonts w:ascii="宋体" w:hAnsi="宋体"/>
          <w:color w:val="000000"/>
        </w:rPr>
        <w:t>”</w:t>
      </w:r>
      <w:r>
        <w:rPr>
          <w:rFonts w:ascii="楷体" w:eastAsia="楷体" w:hAnsi="楷体" w:cs="楷体"/>
          <w:color w:val="000000"/>
        </w:rPr>
        <w:t>太宗曰：“端小事糊涂，大事不糊涂。</w:t>
      </w:r>
      <w:r>
        <w:rPr>
          <w:rFonts w:ascii="宋体" w:hAnsi="宋体"/>
          <w:color w:val="000000"/>
        </w:rPr>
        <w:t>”</w:t>
      </w:r>
      <w:r>
        <w:rPr>
          <w:rFonts w:ascii="楷体" w:eastAsia="楷体" w:hAnsi="楷体" w:cs="楷体"/>
          <w:color w:val="000000"/>
        </w:rPr>
        <w:t>决意相之。端至是骤被奖擢，太宗犹恨任用之晚。</w:t>
      </w:r>
    </w:p>
    <w:p w14:paraId="6192C389" w14:textId="77777777" w:rsidR="00312CB3" w:rsidRDefault="002B3311">
      <w:pPr>
        <w:spacing w:line="360" w:lineRule="auto"/>
        <w:ind w:firstLine="420"/>
        <w:jc w:val="left"/>
        <w:textAlignment w:val="center"/>
        <w:rPr>
          <w:color w:val="000000"/>
        </w:rPr>
      </w:pPr>
      <w:r>
        <w:rPr>
          <w:rFonts w:ascii="楷体" w:eastAsia="楷体" w:hAnsi="楷体" w:cs="楷体"/>
          <w:color w:val="000000"/>
        </w:rPr>
        <w:t>端姿仪瑰秀，有器量，宽厚多恕，善谈诚，意豁如也。虽屡经摈退，未尝以得丧介怀。</w:t>
      </w:r>
      <w:r>
        <w:rPr>
          <w:rFonts w:ascii="楷体" w:eastAsia="楷体" w:hAnsi="楷体" w:cs="楷体"/>
          <w:color w:val="000000"/>
          <w:u w:val="single"/>
        </w:rPr>
        <w:t>善与人交，轻财好施。</w:t>
      </w:r>
    </w:p>
    <w:p w14:paraId="56644040" w14:textId="77777777" w:rsidR="00312CB3" w:rsidRDefault="002B3311">
      <w:pPr>
        <w:spacing w:line="360" w:lineRule="auto"/>
        <w:jc w:val="right"/>
        <w:textAlignment w:val="center"/>
        <w:rPr>
          <w:color w:val="000000"/>
        </w:rPr>
      </w:pPr>
      <w:r>
        <w:rPr>
          <w:rFonts w:ascii="宋体" w:hAnsi="宋体"/>
          <w:color w:val="000000"/>
        </w:rPr>
        <w:t>（节选自《宋史》）</w:t>
      </w:r>
    </w:p>
    <w:p w14:paraId="5F01BD27" w14:textId="77777777" w:rsidR="00312CB3" w:rsidRDefault="002B3311">
      <w:pPr>
        <w:spacing w:line="360" w:lineRule="auto"/>
        <w:jc w:val="left"/>
        <w:textAlignment w:val="center"/>
        <w:rPr>
          <w:color w:val="000000"/>
        </w:rPr>
      </w:pPr>
      <w:r>
        <w:rPr>
          <w:rFonts w:ascii="宋体" w:hAnsi="宋体"/>
          <w:color w:val="000000"/>
        </w:rPr>
        <w:t>[注]晷：日影，日光。</w:t>
      </w:r>
    </w:p>
    <w:p w14:paraId="60C25C34" w14:textId="77777777" w:rsidR="00312CB3" w:rsidRDefault="002B3311">
      <w:pPr>
        <w:spacing w:line="360" w:lineRule="auto"/>
        <w:jc w:val="left"/>
        <w:textAlignment w:val="center"/>
        <w:rPr>
          <w:color w:val="000000"/>
        </w:rPr>
      </w:pPr>
      <w:r>
        <w:rPr>
          <w:color w:val="000000"/>
        </w:rPr>
        <w:t xml:space="preserve">13. </w:t>
      </w:r>
      <w:r>
        <w:rPr>
          <w:rFonts w:ascii="宋体" w:hAnsi="宋体"/>
          <w:color w:val="000000"/>
        </w:rPr>
        <w:t>下列对文中加点词语的理解与分析，不正确的一项是（</w:t>
      </w:r>
      <w:r>
        <w:rPr>
          <w:rFonts w:eastAsia="Times New Roman" w:cs="Times New Roman"/>
          <w:color w:val="000000"/>
        </w:rPr>
        <w:t xml:space="preserve">    </w:t>
      </w:r>
      <w:r>
        <w:rPr>
          <w:rFonts w:ascii="宋体" w:hAnsi="宋体"/>
          <w:color w:val="000000"/>
        </w:rPr>
        <w:t>）</w:t>
      </w:r>
    </w:p>
    <w:p w14:paraId="1B582B55" w14:textId="77777777" w:rsidR="00312CB3" w:rsidRDefault="002B3311">
      <w:pPr>
        <w:spacing w:line="360" w:lineRule="auto"/>
        <w:jc w:val="left"/>
        <w:textAlignment w:val="center"/>
        <w:rPr>
          <w:color w:val="000000"/>
        </w:rPr>
      </w:pPr>
      <w:r>
        <w:rPr>
          <w:color w:val="000000"/>
        </w:rPr>
        <w:t xml:space="preserve">A. </w:t>
      </w:r>
      <w:r>
        <w:rPr>
          <w:rFonts w:ascii="宋体" w:hAnsi="宋体"/>
          <w:color w:val="000000"/>
        </w:rPr>
        <w:t>“故虽有名马”的“故”与“故君子有不战，战必胜矣”的“故”含义相同。</w:t>
      </w:r>
    </w:p>
    <w:p w14:paraId="208319B2" w14:textId="77777777" w:rsidR="00312CB3" w:rsidRDefault="002B3311">
      <w:pPr>
        <w:spacing w:line="360" w:lineRule="auto"/>
        <w:jc w:val="left"/>
        <w:textAlignment w:val="center"/>
        <w:rPr>
          <w:color w:val="000000"/>
        </w:rPr>
      </w:pPr>
      <w:r>
        <w:rPr>
          <w:color w:val="000000"/>
        </w:rPr>
        <w:t xml:space="preserve">B. </w:t>
      </w:r>
      <w:r>
        <w:rPr>
          <w:rFonts w:ascii="宋体" w:hAnsi="宋体"/>
          <w:color w:val="000000"/>
        </w:rPr>
        <w:t>“策之不以其道”的“策”与“策勋十二转，赏赐百千强”的“策”含义不同。</w:t>
      </w:r>
    </w:p>
    <w:p w14:paraId="607D95E2" w14:textId="77777777" w:rsidR="00312CB3" w:rsidRDefault="002B3311">
      <w:pPr>
        <w:spacing w:line="360" w:lineRule="auto"/>
        <w:jc w:val="left"/>
        <w:textAlignment w:val="center"/>
        <w:rPr>
          <w:color w:val="000000"/>
        </w:rPr>
      </w:pPr>
      <w:r>
        <w:rPr>
          <w:color w:val="000000"/>
        </w:rPr>
        <w:t xml:space="preserve">C. </w:t>
      </w:r>
      <w:r>
        <w:rPr>
          <w:rFonts w:ascii="宋体" w:hAnsi="宋体"/>
          <w:color w:val="000000"/>
        </w:rPr>
        <w:t>“使高丽”的“使”与“不宜偏私、使内外异法也”的“使”含义相同。</w:t>
      </w:r>
    </w:p>
    <w:p w14:paraId="4CEBDF3C" w14:textId="77777777" w:rsidR="00312CB3" w:rsidRDefault="002B3311">
      <w:pPr>
        <w:spacing w:line="360" w:lineRule="auto"/>
        <w:jc w:val="left"/>
        <w:textAlignment w:val="center"/>
        <w:rPr>
          <w:color w:val="000000"/>
        </w:rPr>
      </w:pPr>
      <w:r>
        <w:rPr>
          <w:color w:val="000000"/>
        </w:rPr>
        <w:t xml:space="preserve">D. </w:t>
      </w:r>
      <w:r>
        <w:rPr>
          <w:rFonts w:ascii="宋体" w:hAnsi="宋体"/>
          <w:color w:val="000000"/>
        </w:rPr>
        <w:t>“或曰”的“或”与“或遇其叱咄，色愈恭，礼愈至”的“或”含义不同。</w:t>
      </w:r>
    </w:p>
    <w:p w14:paraId="0FDFDC5D" w14:textId="77777777" w:rsidR="00312CB3" w:rsidRDefault="002B3311">
      <w:pPr>
        <w:spacing w:line="360" w:lineRule="auto"/>
        <w:jc w:val="left"/>
        <w:textAlignment w:val="center"/>
        <w:rPr>
          <w:color w:val="000000"/>
        </w:rPr>
      </w:pPr>
      <w:r>
        <w:rPr>
          <w:color w:val="000000"/>
        </w:rPr>
        <w:t xml:space="preserve">14. </w:t>
      </w:r>
      <w:r>
        <w:rPr>
          <w:rFonts w:ascii="宋体" w:hAnsi="宋体"/>
          <w:color w:val="000000"/>
        </w:rPr>
        <w:t>文中画波浪线的部分有两处需要断句，请在相应位置用“</w:t>
      </w:r>
      <w:r>
        <w:rPr>
          <w:rFonts w:eastAsia="Times New Roman" w:cs="Times New Roman"/>
          <w:color w:val="000000"/>
        </w:rPr>
        <w:t>/</w:t>
      </w:r>
      <w:r>
        <w:rPr>
          <w:rFonts w:ascii="宋体" w:hAnsi="宋体"/>
          <w:color w:val="000000"/>
        </w:rPr>
        <w:t>”标出。</w:t>
      </w:r>
    </w:p>
    <w:p w14:paraId="1A158DEA" w14:textId="77777777" w:rsidR="00312CB3" w:rsidRDefault="002B3311">
      <w:pPr>
        <w:spacing w:line="360" w:lineRule="auto"/>
        <w:jc w:val="left"/>
        <w:textAlignment w:val="center"/>
        <w:rPr>
          <w:color w:val="000000"/>
        </w:rPr>
      </w:pPr>
      <w:r>
        <w:rPr>
          <w:rFonts w:ascii="宋体" w:hAnsi="宋体"/>
          <w:color w:val="000000"/>
        </w:rPr>
        <w:t>得</w:t>
      </w:r>
      <w:r>
        <w:rPr>
          <w:rFonts w:eastAsia="Times New Roman" w:cs="Times New Roman"/>
          <w:color w:val="000000"/>
        </w:rPr>
        <w:t xml:space="preserve"> </w:t>
      </w:r>
      <w:r>
        <w:rPr>
          <w:rFonts w:ascii="宋体" w:hAnsi="宋体"/>
          <w:color w:val="000000"/>
        </w:rPr>
        <w:t>嘉</w:t>
      </w:r>
      <w:r>
        <w:rPr>
          <w:rFonts w:eastAsia="Times New Roman" w:cs="Times New Roman"/>
          <w:color w:val="000000"/>
        </w:rPr>
        <w:t xml:space="preserve"> </w:t>
      </w:r>
      <w:r>
        <w:rPr>
          <w:rFonts w:ascii="宋体" w:hAnsi="宋体"/>
          <w:color w:val="000000"/>
        </w:rPr>
        <w:t>赏</w:t>
      </w:r>
      <w:r>
        <w:rPr>
          <w:rFonts w:eastAsia="Times New Roman" w:cs="Times New Roman"/>
          <w:color w:val="000000"/>
        </w:rPr>
        <w:t xml:space="preserve"> </w:t>
      </w:r>
      <w:r>
        <w:rPr>
          <w:rFonts w:ascii="宋体" w:hAnsi="宋体"/>
          <w:color w:val="000000"/>
        </w:rPr>
        <w:t>未</w:t>
      </w:r>
      <w:r>
        <w:rPr>
          <w:rFonts w:eastAsia="Times New Roman" w:cs="Times New Roman"/>
          <w:color w:val="000000"/>
        </w:rPr>
        <w:t xml:space="preserve"> </w:t>
      </w:r>
      <w:r>
        <w:rPr>
          <w:rFonts w:ascii="宋体" w:hAnsi="宋体"/>
          <w:color w:val="000000"/>
        </w:rPr>
        <w:t>尝</w:t>
      </w:r>
      <w:r>
        <w:rPr>
          <w:rFonts w:eastAsia="Times New Roman" w:cs="Times New Roman"/>
          <w:color w:val="000000"/>
        </w:rPr>
        <w:t xml:space="preserve"> </w:t>
      </w:r>
      <w:r>
        <w:rPr>
          <w:rFonts w:ascii="宋体" w:hAnsi="宋体"/>
          <w:color w:val="000000"/>
        </w:rPr>
        <w:t>喜</w:t>
      </w:r>
      <w:r>
        <w:rPr>
          <w:rFonts w:eastAsia="Times New Roman" w:cs="Times New Roman"/>
          <w:color w:val="000000"/>
        </w:rPr>
        <w:t xml:space="preserve"> </w:t>
      </w:r>
      <w:r>
        <w:rPr>
          <w:rFonts w:ascii="宋体" w:hAnsi="宋体"/>
          <w:color w:val="000000"/>
        </w:rPr>
        <w:t>遇</w:t>
      </w:r>
      <w:r>
        <w:rPr>
          <w:rFonts w:eastAsia="Times New Roman" w:cs="Times New Roman"/>
          <w:color w:val="000000"/>
        </w:rPr>
        <w:t xml:space="preserve"> </w:t>
      </w:r>
      <w:r>
        <w:rPr>
          <w:rFonts w:ascii="宋体" w:hAnsi="宋体"/>
          <w:color w:val="000000"/>
        </w:rPr>
        <w:t>抑</w:t>
      </w:r>
      <w:r>
        <w:rPr>
          <w:rFonts w:eastAsia="Times New Roman" w:cs="Times New Roman"/>
          <w:color w:val="000000"/>
        </w:rPr>
        <w:t xml:space="preserve"> </w:t>
      </w:r>
      <w:r>
        <w:rPr>
          <w:rFonts w:ascii="宋体" w:hAnsi="宋体"/>
          <w:color w:val="000000"/>
        </w:rPr>
        <w:t>挫</w:t>
      </w:r>
      <w:r>
        <w:rPr>
          <w:rFonts w:eastAsia="Times New Roman" w:cs="Times New Roman"/>
          <w:color w:val="000000"/>
        </w:rPr>
        <w:t xml:space="preserve"> </w:t>
      </w:r>
      <w:r>
        <w:rPr>
          <w:rFonts w:ascii="宋体" w:hAnsi="宋体"/>
          <w:color w:val="000000"/>
        </w:rPr>
        <w:t>未</w:t>
      </w:r>
      <w:r>
        <w:rPr>
          <w:rFonts w:eastAsia="Times New Roman" w:cs="Times New Roman"/>
          <w:color w:val="000000"/>
        </w:rPr>
        <w:t xml:space="preserve"> </w:t>
      </w:r>
      <w:r>
        <w:rPr>
          <w:rFonts w:ascii="宋体" w:hAnsi="宋体"/>
          <w:color w:val="000000"/>
        </w:rPr>
        <w:t>尝</w:t>
      </w:r>
      <w:r>
        <w:rPr>
          <w:rFonts w:eastAsia="Times New Roman" w:cs="Times New Roman"/>
          <w:color w:val="000000"/>
        </w:rPr>
        <w:t xml:space="preserve"> </w:t>
      </w:r>
      <w:r>
        <w:rPr>
          <w:rFonts w:ascii="宋体" w:hAnsi="宋体"/>
          <w:color w:val="000000"/>
        </w:rPr>
        <w:t>惧</w:t>
      </w:r>
      <w:r>
        <w:rPr>
          <w:rFonts w:eastAsia="Times New Roman" w:cs="Times New Roman"/>
          <w:color w:val="000000"/>
        </w:rPr>
        <w:t xml:space="preserve"> </w:t>
      </w:r>
      <w:r>
        <w:rPr>
          <w:rFonts w:ascii="宋体" w:hAnsi="宋体"/>
          <w:color w:val="000000"/>
        </w:rPr>
        <w:t>亦</w:t>
      </w:r>
      <w:r>
        <w:rPr>
          <w:rFonts w:eastAsia="Times New Roman" w:cs="Times New Roman"/>
          <w:color w:val="000000"/>
        </w:rPr>
        <w:t xml:space="preserve"> </w:t>
      </w:r>
      <w:r>
        <w:rPr>
          <w:rFonts w:ascii="宋体" w:hAnsi="宋体"/>
          <w:color w:val="000000"/>
        </w:rPr>
        <w:t>不</w:t>
      </w:r>
      <w:r>
        <w:rPr>
          <w:rFonts w:eastAsia="Times New Roman" w:cs="Times New Roman"/>
          <w:color w:val="000000"/>
        </w:rPr>
        <w:t xml:space="preserve"> </w:t>
      </w:r>
      <w:r>
        <w:rPr>
          <w:rFonts w:ascii="宋体" w:hAnsi="宋体"/>
          <w:color w:val="000000"/>
        </w:rPr>
        <w:t>形</w:t>
      </w:r>
      <w:r>
        <w:rPr>
          <w:rFonts w:eastAsia="Times New Roman" w:cs="Times New Roman"/>
          <w:color w:val="000000"/>
        </w:rPr>
        <w:t xml:space="preserve"> </w:t>
      </w:r>
      <w:r>
        <w:rPr>
          <w:rFonts w:ascii="宋体" w:hAnsi="宋体"/>
          <w:color w:val="000000"/>
        </w:rPr>
        <w:t>于</w:t>
      </w:r>
      <w:r>
        <w:rPr>
          <w:rFonts w:eastAsia="Times New Roman" w:cs="Times New Roman"/>
          <w:color w:val="000000"/>
        </w:rPr>
        <w:t xml:space="preserve"> </w:t>
      </w:r>
      <w:r>
        <w:rPr>
          <w:rFonts w:ascii="宋体" w:hAnsi="宋体"/>
          <w:color w:val="000000"/>
        </w:rPr>
        <w:t>言</w:t>
      </w:r>
    </w:p>
    <w:p w14:paraId="47F21157" w14:textId="77777777" w:rsidR="00312CB3" w:rsidRDefault="002B3311">
      <w:pPr>
        <w:spacing w:line="360" w:lineRule="auto"/>
        <w:jc w:val="left"/>
        <w:textAlignment w:val="center"/>
        <w:rPr>
          <w:color w:val="000000"/>
        </w:rPr>
      </w:pPr>
      <w:r>
        <w:rPr>
          <w:color w:val="000000"/>
        </w:rPr>
        <w:t xml:space="preserve">15. </w:t>
      </w:r>
      <w:r>
        <w:rPr>
          <w:rFonts w:ascii="宋体" w:hAnsi="宋体"/>
          <w:color w:val="000000"/>
        </w:rPr>
        <w:t>把文中画横线的句子翻译成现代汉语。</w:t>
      </w:r>
    </w:p>
    <w:p w14:paraId="2C900D73" w14:textId="77777777" w:rsidR="00312CB3" w:rsidRDefault="002B3311">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）食马者不知其能千里而食也。</w:t>
      </w:r>
    </w:p>
    <w:p w14:paraId="2D60BC43" w14:textId="77777777" w:rsidR="00312CB3" w:rsidRDefault="002B3311">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）善与人交，轻财好施。</w:t>
      </w:r>
    </w:p>
    <w:p w14:paraId="732314C1" w14:textId="77777777" w:rsidR="00312CB3" w:rsidRDefault="002B3311">
      <w:pPr>
        <w:spacing w:line="360" w:lineRule="auto"/>
        <w:jc w:val="left"/>
        <w:textAlignment w:val="center"/>
        <w:rPr>
          <w:color w:val="000000"/>
        </w:rPr>
      </w:pPr>
      <w:r>
        <w:rPr>
          <w:color w:val="000000"/>
        </w:rPr>
        <w:t xml:space="preserve">16. </w:t>
      </w:r>
      <w:r>
        <w:rPr>
          <w:rFonts w:eastAsia="Times New Roman" w:cs="Times New Roman"/>
          <w:color w:val="000000"/>
        </w:rPr>
        <w:t>[</w:t>
      </w:r>
      <w:r>
        <w:rPr>
          <w:rFonts w:ascii="宋体" w:hAnsi="宋体"/>
          <w:color w:val="000000"/>
        </w:rPr>
        <w:t>甲</w:t>
      </w:r>
      <w:r>
        <w:rPr>
          <w:rFonts w:eastAsia="Times New Roman" w:cs="Times New Roman"/>
          <w:color w:val="000000"/>
        </w:rPr>
        <w:t>]</w:t>
      </w:r>
      <w:r>
        <w:rPr>
          <w:rFonts w:ascii="宋体" w:hAnsi="宋体"/>
          <w:color w:val="000000"/>
        </w:rPr>
        <w:t>文段强调了伯乐的重要性，你认为在人才取得成就的过程中，自身才德和伯乐的发现哪一个更重要？请结合</w:t>
      </w:r>
      <w:r>
        <w:rPr>
          <w:rFonts w:eastAsia="Times New Roman" w:cs="Times New Roman"/>
          <w:color w:val="000000"/>
        </w:rPr>
        <w:t>[</w:t>
      </w:r>
      <w:r>
        <w:rPr>
          <w:rFonts w:ascii="宋体" w:hAnsi="宋体"/>
          <w:color w:val="000000"/>
        </w:rPr>
        <w:t>乙</w:t>
      </w:r>
      <w:r>
        <w:rPr>
          <w:rFonts w:eastAsia="Times New Roman" w:cs="Times New Roman"/>
          <w:color w:val="000000"/>
        </w:rPr>
        <w:t>]</w:t>
      </w:r>
      <w:r>
        <w:rPr>
          <w:rFonts w:ascii="宋体" w:hAnsi="宋体"/>
          <w:color w:val="000000"/>
        </w:rPr>
        <w:t>文段内容，阐明你的观点。</w:t>
      </w:r>
    </w:p>
    <w:p w14:paraId="23E015B8" w14:textId="77777777" w:rsidR="00312CB3" w:rsidRDefault="002B3311">
      <w:pPr>
        <w:spacing w:line="360" w:lineRule="auto"/>
        <w:textAlignment w:val="center"/>
        <w:rPr>
          <w:color w:val="000000"/>
        </w:rPr>
      </w:pPr>
      <w:r>
        <w:rPr>
          <w:color w:val="2E75B6"/>
        </w:rPr>
        <w:t>【答案】</w:t>
      </w:r>
      <w:r>
        <w:rPr>
          <w:color w:val="000000"/>
        </w:rPr>
        <w:t xml:space="preserve">13. C    14. </w:t>
      </w:r>
      <w:r>
        <w:rPr>
          <w:rFonts w:ascii="宋体" w:hAnsi="宋体"/>
          <w:color w:val="000000"/>
        </w:rPr>
        <w:t>得嘉赏未尝喜/遇抑挫未尝惧/亦不形于言</w:t>
      </w:r>
      <w:r>
        <w:rPr>
          <w:color w:val="000000"/>
        </w:rPr>
        <w:t xml:space="preserve">    </w:t>
      </w:r>
    </w:p>
    <w:p w14:paraId="66ADF302" w14:textId="77777777" w:rsidR="00312CB3" w:rsidRDefault="002B3311">
      <w:pPr>
        <w:spacing w:line="360" w:lineRule="auto"/>
        <w:textAlignment w:val="center"/>
        <w:rPr>
          <w:color w:val="000000"/>
        </w:rPr>
      </w:pPr>
      <w:r>
        <w:rPr>
          <w:color w:val="000000"/>
        </w:rPr>
        <w:t xml:space="preserve">15. </w:t>
      </w:r>
      <w:r>
        <w:rPr>
          <w:rFonts w:ascii="宋体" w:hAnsi="宋体"/>
          <w:color w:val="000000"/>
        </w:rPr>
        <w:t>（1）喂马的人不懂得要根据它日行千里的本领来喂养它。</w:t>
      </w:r>
    </w:p>
    <w:p w14:paraId="3A507249" w14:textId="77777777" w:rsidR="00312CB3" w:rsidRDefault="002B3311">
      <w:pPr>
        <w:spacing w:line="360" w:lineRule="auto"/>
        <w:textAlignment w:val="center"/>
        <w:rPr>
          <w:color w:val="000000"/>
        </w:rPr>
      </w:pPr>
      <w:r>
        <w:rPr>
          <w:rFonts w:ascii="宋体" w:hAnsi="宋体"/>
          <w:color w:val="000000"/>
        </w:rPr>
        <w:t>（2）善于和人交往，轻视钱财而乐于施舍。</w:t>
      </w:r>
      <w:r>
        <w:rPr>
          <w:color w:val="000000"/>
        </w:rPr>
        <w:t xml:space="preserve">    </w:t>
      </w:r>
    </w:p>
    <w:p w14:paraId="3B3D3D33" w14:textId="77777777" w:rsidR="00312CB3" w:rsidRDefault="002B3311">
      <w:pPr>
        <w:spacing w:line="360" w:lineRule="auto"/>
        <w:textAlignment w:val="center"/>
        <w:rPr>
          <w:color w:val="000000"/>
        </w:rPr>
      </w:pPr>
      <w:r>
        <w:rPr>
          <w:color w:val="000000"/>
        </w:rPr>
        <w:t xml:space="preserve">16. </w:t>
      </w:r>
      <w:r>
        <w:rPr>
          <w:rFonts w:ascii="宋体" w:hAnsi="宋体"/>
          <w:color w:val="000000"/>
        </w:rPr>
        <w:t>伯乐重要。有才能的人就像藏在暗处的明珠，而伯乐能发现并让他们发光。若没有太宗赏识吕端“大事不糊涂”，他的才能或许难以充分施展。</w:t>
      </w:r>
    </w:p>
    <w:p w14:paraId="3761AFD6" w14:textId="77777777" w:rsidR="00312CB3" w:rsidRDefault="002B3311">
      <w:pPr>
        <w:spacing w:line="360" w:lineRule="auto"/>
        <w:textAlignment w:val="center"/>
        <w:rPr>
          <w:color w:val="000000"/>
        </w:rPr>
      </w:pPr>
      <w:r>
        <w:rPr>
          <w:color w:val="2E75B6"/>
        </w:rPr>
        <w:t>【解析】</w:t>
      </w:r>
    </w:p>
    <w:p w14:paraId="39A36435" w14:textId="77777777" w:rsidR="00312CB3" w:rsidRDefault="002B3311">
      <w:pPr>
        <w:spacing w:line="360" w:lineRule="auto"/>
        <w:jc w:val="left"/>
        <w:textAlignment w:val="center"/>
        <w:rPr>
          <w:color w:val="000000"/>
        </w:rPr>
      </w:pPr>
      <w:r>
        <w:rPr>
          <w:color w:val="000000"/>
        </w:rPr>
        <w:t>【导语】两则文本构成</w:t>
      </w:r>
      <w:r>
        <w:rPr>
          <w:rFonts w:ascii="宋体" w:hAnsi="宋体"/>
          <w:color w:val="000000"/>
        </w:rPr>
        <w:t>“</w:t>
      </w:r>
      <w:r>
        <w:rPr>
          <w:color w:val="000000"/>
        </w:rPr>
        <w:t>人才观</w:t>
      </w:r>
      <w:r>
        <w:rPr>
          <w:rFonts w:ascii="宋体" w:hAnsi="宋体"/>
          <w:color w:val="000000"/>
        </w:rPr>
        <w:t>”</w:t>
      </w:r>
      <w:r>
        <w:rPr>
          <w:color w:val="000000"/>
        </w:rPr>
        <w:t>的互文对话。</w:t>
      </w:r>
      <w:r>
        <w:rPr>
          <w:color w:val="000000"/>
        </w:rPr>
        <w:t>[</w:t>
      </w:r>
      <w:r>
        <w:rPr>
          <w:color w:val="000000"/>
        </w:rPr>
        <w:t>甲</w:t>
      </w:r>
      <w:r>
        <w:rPr>
          <w:color w:val="000000"/>
        </w:rPr>
        <w:t>]</w:t>
      </w:r>
      <w:r>
        <w:rPr>
          <w:color w:val="000000"/>
        </w:rPr>
        <w:t>文以千里马喻才士，揭示</w:t>
      </w:r>
      <w:r>
        <w:rPr>
          <w:rFonts w:ascii="宋体" w:hAnsi="宋体"/>
          <w:color w:val="000000"/>
        </w:rPr>
        <w:t>“</w:t>
      </w:r>
      <w:r>
        <w:rPr>
          <w:color w:val="000000"/>
        </w:rPr>
        <w:t>伯乐机制</w:t>
      </w:r>
      <w:r>
        <w:rPr>
          <w:rFonts w:ascii="宋体" w:hAnsi="宋体"/>
          <w:color w:val="000000"/>
        </w:rPr>
        <w:t>”</w:t>
      </w:r>
      <w:r>
        <w:rPr>
          <w:color w:val="000000"/>
        </w:rPr>
        <w:t>对人才显达的决定性作用，韩愈借马槽埋没之痛，抨击封建制度下人才选拔的痼疾。</w:t>
      </w:r>
      <w:r>
        <w:rPr>
          <w:color w:val="000000"/>
        </w:rPr>
        <w:t>[</w:t>
      </w:r>
      <w:r>
        <w:rPr>
          <w:color w:val="000000"/>
        </w:rPr>
        <w:t>乙</w:t>
      </w:r>
      <w:r>
        <w:rPr>
          <w:color w:val="000000"/>
        </w:rPr>
        <w:t>]</w:t>
      </w:r>
      <w:r>
        <w:rPr>
          <w:color w:val="000000"/>
        </w:rPr>
        <w:t>文则通过吕端个案，展现</w:t>
      </w:r>
      <w:r>
        <w:rPr>
          <w:rFonts w:ascii="宋体" w:hAnsi="宋体"/>
          <w:color w:val="000000"/>
        </w:rPr>
        <w:t>“</w:t>
      </w:r>
      <w:r>
        <w:rPr>
          <w:color w:val="000000"/>
        </w:rPr>
        <w:t>德才兼备者终遇明主</w:t>
      </w:r>
      <w:r>
        <w:rPr>
          <w:rFonts w:ascii="宋体" w:hAnsi="宋体"/>
          <w:color w:val="000000"/>
        </w:rPr>
        <w:t>”</w:t>
      </w:r>
      <w:r>
        <w:rPr>
          <w:color w:val="000000"/>
        </w:rPr>
        <w:t>的理想图景：其</w:t>
      </w:r>
      <w:r>
        <w:rPr>
          <w:rFonts w:ascii="宋体" w:hAnsi="宋体"/>
          <w:color w:val="000000"/>
        </w:rPr>
        <w:t>“</w:t>
      </w:r>
      <w:r>
        <w:rPr>
          <w:color w:val="000000"/>
        </w:rPr>
        <w:t>大事不糊涂</w:t>
      </w:r>
      <w:r>
        <w:rPr>
          <w:rFonts w:ascii="宋体" w:hAnsi="宋体"/>
          <w:color w:val="000000"/>
        </w:rPr>
        <w:t>”</w:t>
      </w:r>
      <w:r>
        <w:rPr>
          <w:color w:val="000000"/>
        </w:rPr>
        <w:t>的器量、</w:t>
      </w:r>
      <w:r>
        <w:rPr>
          <w:rFonts w:ascii="宋体" w:hAnsi="宋体"/>
          <w:color w:val="000000"/>
        </w:rPr>
        <w:t>“</w:t>
      </w:r>
      <w:r>
        <w:rPr>
          <w:color w:val="000000"/>
        </w:rPr>
        <w:t>轻财好施</w:t>
      </w:r>
      <w:r>
        <w:rPr>
          <w:rFonts w:ascii="宋体" w:hAnsi="宋体"/>
          <w:color w:val="000000"/>
        </w:rPr>
        <w:t>”</w:t>
      </w:r>
      <w:r>
        <w:rPr>
          <w:color w:val="000000"/>
        </w:rPr>
        <w:t>的品格与太宗</w:t>
      </w:r>
      <w:r>
        <w:rPr>
          <w:rFonts w:ascii="宋体" w:hAnsi="宋体"/>
          <w:color w:val="000000"/>
        </w:rPr>
        <w:t>“</w:t>
      </w:r>
      <w:r>
        <w:rPr>
          <w:color w:val="000000"/>
        </w:rPr>
        <w:t>恨用晚</w:t>
      </w:r>
      <w:r>
        <w:rPr>
          <w:rFonts w:ascii="宋体" w:hAnsi="宋体"/>
          <w:color w:val="000000"/>
        </w:rPr>
        <w:t>”</w:t>
      </w:r>
      <w:r>
        <w:rPr>
          <w:color w:val="000000"/>
        </w:rPr>
        <w:t>的惜才形成共振。两文共同指向</w:t>
      </w:r>
      <w:r>
        <w:rPr>
          <w:rFonts w:ascii="宋体" w:hAnsi="宋体"/>
          <w:color w:val="000000"/>
        </w:rPr>
        <w:t>“</w:t>
      </w:r>
      <w:r>
        <w:rPr>
          <w:color w:val="000000"/>
        </w:rPr>
        <w:t>明君识才</w:t>
      </w:r>
      <w:r>
        <w:rPr>
          <w:rFonts w:ascii="宋体" w:hAnsi="宋体"/>
          <w:color w:val="000000"/>
        </w:rPr>
        <w:t>”</w:t>
      </w:r>
      <w:r>
        <w:rPr>
          <w:color w:val="000000"/>
        </w:rPr>
        <w:t>与</w:t>
      </w:r>
      <w:r>
        <w:rPr>
          <w:rFonts w:ascii="宋体" w:hAnsi="宋体"/>
          <w:color w:val="000000"/>
        </w:rPr>
        <w:t>“</w:t>
      </w:r>
      <w:r>
        <w:rPr>
          <w:color w:val="000000"/>
        </w:rPr>
        <w:t>贤者守拙</w:t>
      </w:r>
      <w:r>
        <w:rPr>
          <w:rFonts w:ascii="宋体" w:hAnsi="宋体"/>
          <w:color w:val="000000"/>
        </w:rPr>
        <w:t>”</w:t>
      </w:r>
      <w:r>
        <w:rPr>
          <w:color w:val="000000"/>
        </w:rPr>
        <w:t>的辩证关系，在人才被动的时代语境中，暗含对个体修养的潜在肯定。</w:t>
      </w:r>
    </w:p>
    <w:p w14:paraId="4C481953" w14:textId="77777777" w:rsidR="00312CB3" w:rsidRDefault="002B3311">
      <w:pPr>
        <w:spacing w:line="360" w:lineRule="auto"/>
        <w:jc w:val="left"/>
        <w:textAlignment w:val="center"/>
        <w:rPr>
          <w:color w:val="000000"/>
        </w:rPr>
      </w:pPr>
      <w:r>
        <w:rPr>
          <w:color w:val="000000"/>
        </w:rPr>
        <w:t>【</w:t>
      </w:r>
      <w:r>
        <w:rPr>
          <w:color w:val="000000"/>
        </w:rPr>
        <w:t>13</w:t>
      </w:r>
      <w:r>
        <w:rPr>
          <w:color w:val="000000"/>
        </w:rPr>
        <w:t>题详解】</w:t>
      </w:r>
    </w:p>
    <w:p w14:paraId="0500575A" w14:textId="77777777" w:rsidR="00312CB3" w:rsidRDefault="002B3311">
      <w:pPr>
        <w:spacing w:line="360" w:lineRule="auto"/>
        <w:jc w:val="left"/>
        <w:textAlignment w:val="center"/>
        <w:rPr>
          <w:color w:val="000000"/>
        </w:rPr>
      </w:pPr>
      <w:r>
        <w:rPr>
          <w:color w:val="000000"/>
        </w:rPr>
        <w:t>本题考查一词多义。</w:t>
      </w:r>
    </w:p>
    <w:p w14:paraId="7923D522" w14:textId="77777777" w:rsidR="00312CB3" w:rsidRDefault="002B3311">
      <w:pPr>
        <w:spacing w:line="360" w:lineRule="auto"/>
        <w:jc w:val="left"/>
        <w:textAlignment w:val="center"/>
        <w:rPr>
          <w:color w:val="000000"/>
        </w:rPr>
      </w:pPr>
      <w:r>
        <w:rPr>
          <w:rFonts w:eastAsia="Times New Roman" w:cs="Times New Roman"/>
          <w:color w:val="000000"/>
        </w:rPr>
        <w:t>C.</w:t>
      </w:r>
      <w:r>
        <w:rPr>
          <w:rFonts w:ascii="宋体" w:hAnsi="宋体"/>
          <w:color w:val="000000"/>
        </w:rPr>
        <w:t>“</w:t>
      </w:r>
      <w:r>
        <w:rPr>
          <w:color w:val="000000"/>
        </w:rPr>
        <w:t>使高丽</w:t>
      </w:r>
      <w:r>
        <w:rPr>
          <w:rFonts w:ascii="宋体" w:hAnsi="宋体"/>
          <w:color w:val="000000"/>
        </w:rPr>
        <w:t>”</w:t>
      </w:r>
      <w:r>
        <w:rPr>
          <w:color w:val="000000"/>
        </w:rPr>
        <w:t>中</w:t>
      </w:r>
      <w:r>
        <w:rPr>
          <w:rFonts w:ascii="宋体" w:hAnsi="宋体"/>
          <w:color w:val="000000"/>
        </w:rPr>
        <w:t>“</w:t>
      </w:r>
      <w:r>
        <w:rPr>
          <w:color w:val="000000"/>
        </w:rPr>
        <w:t>使</w:t>
      </w:r>
      <w:r>
        <w:rPr>
          <w:rFonts w:ascii="宋体" w:hAnsi="宋体"/>
          <w:color w:val="000000"/>
        </w:rPr>
        <w:t>”</w:t>
      </w:r>
      <w:r>
        <w:rPr>
          <w:color w:val="000000"/>
        </w:rPr>
        <w:t>是</w:t>
      </w:r>
      <w:r>
        <w:rPr>
          <w:rFonts w:ascii="宋体" w:hAnsi="宋体"/>
          <w:color w:val="000000"/>
        </w:rPr>
        <w:t>“</w:t>
      </w:r>
      <w:r>
        <w:rPr>
          <w:color w:val="000000"/>
        </w:rPr>
        <w:t>出使</w:t>
      </w:r>
      <w:r>
        <w:rPr>
          <w:rFonts w:ascii="宋体" w:hAnsi="宋体"/>
          <w:color w:val="000000"/>
        </w:rPr>
        <w:t>”</w:t>
      </w:r>
      <w:r>
        <w:rPr>
          <w:color w:val="000000"/>
        </w:rPr>
        <w:t>的意思；</w:t>
      </w:r>
      <w:r>
        <w:rPr>
          <w:rFonts w:ascii="宋体" w:hAnsi="宋体"/>
          <w:color w:val="000000"/>
        </w:rPr>
        <w:t>“</w:t>
      </w:r>
      <w:r>
        <w:rPr>
          <w:color w:val="000000"/>
        </w:rPr>
        <w:t>不宜偏私，使内外异法也</w:t>
      </w:r>
      <w:r>
        <w:rPr>
          <w:rFonts w:ascii="宋体" w:hAnsi="宋体"/>
          <w:color w:val="000000"/>
        </w:rPr>
        <w:t>”</w:t>
      </w:r>
      <w:r>
        <w:rPr>
          <w:color w:val="000000"/>
        </w:rPr>
        <w:t>中</w:t>
      </w:r>
      <w:r>
        <w:rPr>
          <w:rFonts w:ascii="宋体" w:hAnsi="宋体"/>
          <w:color w:val="000000"/>
        </w:rPr>
        <w:t>“</w:t>
      </w:r>
      <w:r>
        <w:rPr>
          <w:color w:val="000000"/>
        </w:rPr>
        <w:t>使</w:t>
      </w:r>
      <w:r>
        <w:rPr>
          <w:rFonts w:ascii="宋体" w:hAnsi="宋体"/>
          <w:color w:val="000000"/>
        </w:rPr>
        <w:t>”</w:t>
      </w:r>
      <w:r>
        <w:rPr>
          <w:color w:val="000000"/>
        </w:rPr>
        <w:t>是</w:t>
      </w:r>
      <w:r>
        <w:rPr>
          <w:rFonts w:ascii="宋体" w:hAnsi="宋体"/>
          <w:color w:val="000000"/>
        </w:rPr>
        <w:t>“</w:t>
      </w:r>
      <w:r>
        <w:rPr>
          <w:color w:val="000000"/>
        </w:rPr>
        <w:t>让、使得</w:t>
      </w:r>
      <w:r>
        <w:rPr>
          <w:rFonts w:ascii="宋体" w:hAnsi="宋体"/>
          <w:color w:val="000000"/>
        </w:rPr>
        <w:t>”</w:t>
      </w:r>
      <w:r>
        <w:rPr>
          <w:color w:val="000000"/>
        </w:rPr>
        <w:t>的意思。二者含义不同，故选</w:t>
      </w:r>
      <w:r>
        <w:rPr>
          <w:color w:val="000000"/>
        </w:rPr>
        <w:t>C</w:t>
      </w:r>
      <w:r>
        <w:rPr>
          <w:color w:val="000000"/>
        </w:rPr>
        <w:t>。</w:t>
      </w:r>
    </w:p>
    <w:p w14:paraId="6EB47774" w14:textId="77777777" w:rsidR="00312CB3" w:rsidRDefault="002B3311">
      <w:pPr>
        <w:spacing w:line="360" w:lineRule="auto"/>
        <w:jc w:val="left"/>
        <w:textAlignment w:val="center"/>
        <w:rPr>
          <w:color w:val="000000"/>
        </w:rPr>
      </w:pPr>
      <w:r>
        <w:rPr>
          <w:color w:val="000000"/>
        </w:rPr>
        <w:t>【</w:t>
      </w:r>
      <w:r>
        <w:rPr>
          <w:color w:val="000000"/>
        </w:rPr>
        <w:t>14</w:t>
      </w:r>
      <w:r>
        <w:rPr>
          <w:color w:val="000000"/>
        </w:rPr>
        <w:t>题详解】</w:t>
      </w:r>
    </w:p>
    <w:p w14:paraId="1C5791F5" w14:textId="77777777" w:rsidR="00312CB3" w:rsidRDefault="002B3311">
      <w:pPr>
        <w:spacing w:line="360" w:lineRule="auto"/>
        <w:jc w:val="left"/>
        <w:textAlignment w:val="center"/>
        <w:rPr>
          <w:color w:val="000000"/>
        </w:rPr>
      </w:pPr>
      <w:r>
        <w:rPr>
          <w:color w:val="000000"/>
        </w:rPr>
        <w:t>本题考查断句。</w:t>
      </w:r>
    </w:p>
    <w:p w14:paraId="66871E5F" w14:textId="77777777" w:rsidR="00312CB3" w:rsidRDefault="002B3311">
      <w:pPr>
        <w:spacing w:line="360" w:lineRule="auto"/>
        <w:jc w:val="left"/>
        <w:textAlignment w:val="center"/>
        <w:rPr>
          <w:color w:val="000000"/>
        </w:rPr>
      </w:pPr>
      <w:r>
        <w:rPr>
          <w:color w:val="000000"/>
        </w:rPr>
        <w:t>句意：得到嘉奖赏赐不曾高兴，遇到压制挫折不曾害怕，也不表现在言辞上。</w:t>
      </w:r>
    </w:p>
    <w:p w14:paraId="68A50F75" w14:textId="77777777" w:rsidR="00312CB3" w:rsidRDefault="002B3311">
      <w:pPr>
        <w:spacing w:line="360" w:lineRule="auto"/>
        <w:jc w:val="left"/>
        <w:textAlignment w:val="center"/>
        <w:rPr>
          <w:color w:val="000000"/>
        </w:rPr>
      </w:pPr>
      <w:r>
        <w:rPr>
          <w:color w:val="000000"/>
        </w:rPr>
        <w:t>分析：</w:t>
      </w:r>
      <w:r>
        <w:rPr>
          <w:rFonts w:ascii="宋体" w:hAnsi="宋体"/>
          <w:color w:val="000000"/>
        </w:rPr>
        <w:t>“</w:t>
      </w:r>
      <w:r>
        <w:rPr>
          <w:color w:val="000000"/>
        </w:rPr>
        <w:t>得嘉赏未尝喜</w:t>
      </w:r>
      <w:r>
        <w:rPr>
          <w:rFonts w:ascii="宋体" w:hAnsi="宋体"/>
          <w:color w:val="000000"/>
        </w:rPr>
        <w:t>”</w:t>
      </w:r>
      <w:r>
        <w:rPr>
          <w:color w:val="000000"/>
        </w:rPr>
        <w:t>是说面对嘉奖的态度，</w:t>
      </w:r>
      <w:r>
        <w:rPr>
          <w:rFonts w:ascii="宋体" w:hAnsi="宋体"/>
          <w:color w:val="000000"/>
        </w:rPr>
        <w:t>“</w:t>
      </w:r>
      <w:r>
        <w:rPr>
          <w:color w:val="000000"/>
        </w:rPr>
        <w:t>遇抑挫未尝惧</w:t>
      </w:r>
      <w:r>
        <w:rPr>
          <w:rFonts w:ascii="宋体" w:hAnsi="宋体"/>
          <w:color w:val="000000"/>
        </w:rPr>
        <w:t>”</w:t>
      </w:r>
      <w:r>
        <w:rPr>
          <w:color w:val="000000"/>
        </w:rPr>
        <w:t>是说面对挫折的态度，</w:t>
      </w:r>
      <w:r>
        <w:rPr>
          <w:rFonts w:ascii="宋体" w:hAnsi="宋体"/>
          <w:color w:val="000000"/>
        </w:rPr>
        <w:t>“</w:t>
      </w:r>
      <w:r>
        <w:rPr>
          <w:color w:val="000000"/>
        </w:rPr>
        <w:t>亦不形于言</w:t>
      </w:r>
      <w:r>
        <w:rPr>
          <w:rFonts w:ascii="宋体" w:hAnsi="宋体"/>
          <w:color w:val="000000"/>
        </w:rPr>
        <w:t>”</w:t>
      </w:r>
      <w:r>
        <w:rPr>
          <w:color w:val="000000"/>
        </w:rPr>
        <w:t>是说情绪不在言语上表现，三者是并列的表意层次，需在</w:t>
      </w:r>
      <w:r>
        <w:rPr>
          <w:rFonts w:ascii="宋体" w:hAnsi="宋体"/>
          <w:color w:val="000000"/>
        </w:rPr>
        <w:t>“</w:t>
      </w:r>
      <w:r>
        <w:rPr>
          <w:color w:val="000000"/>
        </w:rPr>
        <w:t>喜</w:t>
      </w:r>
      <w:r>
        <w:rPr>
          <w:rFonts w:ascii="宋体" w:hAnsi="宋体"/>
          <w:color w:val="000000"/>
        </w:rPr>
        <w:t>”“</w:t>
      </w:r>
      <w:r>
        <w:rPr>
          <w:color w:val="000000"/>
        </w:rPr>
        <w:t>惧</w:t>
      </w:r>
      <w:r>
        <w:rPr>
          <w:rFonts w:ascii="宋体" w:hAnsi="宋体"/>
          <w:color w:val="000000"/>
        </w:rPr>
        <w:t>”</w:t>
      </w:r>
      <w:r>
        <w:rPr>
          <w:color w:val="000000"/>
        </w:rPr>
        <w:t>后断开，清晰划分语义。</w:t>
      </w:r>
    </w:p>
    <w:p w14:paraId="1F4ED964" w14:textId="77777777" w:rsidR="00312CB3" w:rsidRDefault="002B3311">
      <w:pPr>
        <w:spacing w:line="360" w:lineRule="auto"/>
        <w:jc w:val="left"/>
        <w:textAlignment w:val="center"/>
        <w:rPr>
          <w:color w:val="000000"/>
        </w:rPr>
      </w:pPr>
      <w:r>
        <w:rPr>
          <w:color w:val="000000"/>
        </w:rPr>
        <w:t>故断句为：得嘉赏未尝喜</w:t>
      </w:r>
      <w:r>
        <w:rPr>
          <w:color w:val="000000"/>
        </w:rPr>
        <w:t>/</w:t>
      </w:r>
      <w:r>
        <w:rPr>
          <w:color w:val="000000"/>
        </w:rPr>
        <w:t>遇抑挫未尝惧</w:t>
      </w:r>
      <w:r>
        <w:rPr>
          <w:color w:val="000000"/>
        </w:rPr>
        <w:t>/</w:t>
      </w:r>
      <w:r>
        <w:rPr>
          <w:color w:val="000000"/>
        </w:rPr>
        <w:t>亦不形于言。</w:t>
      </w:r>
    </w:p>
    <w:p w14:paraId="2EF69BA9" w14:textId="77777777" w:rsidR="00312CB3" w:rsidRDefault="002B3311">
      <w:pPr>
        <w:spacing w:line="360" w:lineRule="auto"/>
        <w:jc w:val="left"/>
        <w:textAlignment w:val="center"/>
        <w:rPr>
          <w:color w:val="000000"/>
        </w:rPr>
      </w:pPr>
      <w:r>
        <w:rPr>
          <w:noProof/>
          <w:color w:val="000000"/>
        </w:rPr>
        <w:drawing>
          <wp:inline distT="0" distB="0" distL="0" distR="0" wp14:anchorId="19B44E28" wp14:editId="352704F0">
            <wp:extent cx="95250" cy="17145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2"/>
                    <a:stretch>
                      <a:fillRect/>
                    </a:stretch>
                  </pic:blipFill>
                  <pic:spPr>
                    <a:xfrm>
                      <a:off x="0" y="0"/>
                      <a:ext cx="95250" cy="171450"/>
                    </a:xfrm>
                    <a:prstGeom prst="rect">
                      <a:avLst/>
                    </a:prstGeom>
                  </pic:spPr>
                </pic:pic>
              </a:graphicData>
            </a:graphic>
          </wp:inline>
        </w:drawing>
      </w:r>
      <w:r>
        <w:rPr>
          <w:color w:val="000000"/>
        </w:rPr>
        <w:t>15</w:t>
      </w:r>
      <w:r>
        <w:rPr>
          <w:color w:val="000000"/>
        </w:rPr>
        <w:t>题详解】</w:t>
      </w:r>
    </w:p>
    <w:p w14:paraId="45BE5D10" w14:textId="77777777" w:rsidR="00312CB3" w:rsidRDefault="002B3311">
      <w:pPr>
        <w:spacing w:line="360" w:lineRule="auto"/>
        <w:jc w:val="left"/>
        <w:textAlignment w:val="center"/>
        <w:rPr>
          <w:color w:val="000000"/>
        </w:rPr>
      </w:pPr>
      <w:r>
        <w:rPr>
          <w:color w:val="000000"/>
        </w:rPr>
        <w:t>本题考查译句。重点词语：（</w:t>
      </w:r>
      <w:r>
        <w:rPr>
          <w:color w:val="000000"/>
        </w:rPr>
        <w:t>1</w:t>
      </w:r>
      <w:r>
        <w:rPr>
          <w:color w:val="000000"/>
        </w:rPr>
        <w:t>）食：喂。其：千里马。能：能够。千里：日行千里。（</w:t>
      </w:r>
      <w:r>
        <w:rPr>
          <w:color w:val="000000"/>
        </w:rPr>
        <w:t>2</w:t>
      </w:r>
      <w:r>
        <w:rPr>
          <w:color w:val="000000"/>
        </w:rPr>
        <w:t>）善：善于。与：和。交：交往。轻：轻视。财：钱财。好：喜好。施：施舍。</w:t>
      </w:r>
    </w:p>
    <w:p w14:paraId="33051145" w14:textId="77777777" w:rsidR="00312CB3" w:rsidRDefault="002B3311">
      <w:pPr>
        <w:spacing w:line="360" w:lineRule="auto"/>
        <w:jc w:val="left"/>
        <w:textAlignment w:val="center"/>
        <w:rPr>
          <w:color w:val="000000"/>
        </w:rPr>
      </w:pPr>
      <w:r>
        <w:rPr>
          <w:color w:val="000000"/>
        </w:rPr>
        <w:t>【</w:t>
      </w:r>
      <w:r>
        <w:rPr>
          <w:color w:val="000000"/>
        </w:rPr>
        <w:t>16</w:t>
      </w:r>
      <w:r>
        <w:rPr>
          <w:color w:val="000000"/>
        </w:rPr>
        <w:t>题详解】</w:t>
      </w:r>
    </w:p>
    <w:p w14:paraId="64745177" w14:textId="77777777" w:rsidR="00312CB3" w:rsidRDefault="002B3311">
      <w:pPr>
        <w:spacing w:line="360" w:lineRule="auto"/>
        <w:jc w:val="left"/>
        <w:textAlignment w:val="center"/>
        <w:rPr>
          <w:color w:val="000000"/>
        </w:rPr>
      </w:pPr>
      <w:r>
        <w:rPr>
          <w:color w:val="000000"/>
        </w:rPr>
        <w:t>本题考查比较阅读。</w:t>
      </w:r>
    </w:p>
    <w:p w14:paraId="5D66346B" w14:textId="77777777" w:rsidR="00312CB3" w:rsidRDefault="002B3311">
      <w:pPr>
        <w:spacing w:line="360" w:lineRule="auto"/>
        <w:jc w:val="left"/>
        <w:textAlignment w:val="center"/>
        <w:rPr>
          <w:color w:val="000000"/>
        </w:rPr>
      </w:pPr>
      <w:r>
        <w:rPr>
          <w:color w:val="000000"/>
        </w:rPr>
        <w:t>应认为伯乐更重要。在人才成长中，自身才德是基础，但伯乐的发现与赏识，能让人才获得施展空间。如</w:t>
      </w:r>
      <w:r>
        <w:rPr>
          <w:color w:val="000000"/>
        </w:rPr>
        <w:t>[</w:t>
      </w:r>
      <w:r>
        <w:rPr>
          <w:color w:val="000000"/>
        </w:rPr>
        <w:t>乙</w:t>
      </w:r>
      <w:r>
        <w:rPr>
          <w:color w:val="000000"/>
        </w:rPr>
        <w:t>]</w:t>
      </w:r>
      <w:r>
        <w:rPr>
          <w:color w:val="000000"/>
        </w:rPr>
        <w:t>文中，吕端</w:t>
      </w:r>
      <w:r>
        <w:rPr>
          <w:rFonts w:ascii="宋体" w:hAnsi="宋体"/>
          <w:color w:val="000000"/>
        </w:rPr>
        <w:t>“</w:t>
      </w:r>
      <w:r>
        <w:rPr>
          <w:color w:val="000000"/>
        </w:rPr>
        <w:t>少敏悟好学</w:t>
      </w:r>
      <w:r>
        <w:rPr>
          <w:rFonts w:ascii="宋体" w:hAnsi="宋体"/>
          <w:color w:val="000000"/>
        </w:rPr>
        <w:t>”“</w:t>
      </w:r>
      <w:r>
        <w:rPr>
          <w:color w:val="000000"/>
        </w:rPr>
        <w:t>有器量，宽厚多恕，善谈谑，意豁如也</w:t>
      </w:r>
      <w:r>
        <w:rPr>
          <w:rFonts w:ascii="宋体" w:hAnsi="宋体"/>
          <w:color w:val="000000"/>
        </w:rPr>
        <w:t>”</w:t>
      </w:r>
      <w:r>
        <w:rPr>
          <w:color w:val="000000"/>
        </w:rPr>
        <w:t>，具备优秀才德。然而，若没有赵普对他</w:t>
      </w:r>
      <w:r>
        <w:rPr>
          <w:rFonts w:ascii="宋体" w:hAnsi="宋体"/>
          <w:color w:val="000000"/>
        </w:rPr>
        <w:t>“</w:t>
      </w:r>
      <w:r>
        <w:rPr>
          <w:color w:val="000000"/>
        </w:rPr>
        <w:t>得嘉赏未尝喜，遇抑挫未尝惧，亦不形于言，真台辅之器也</w:t>
      </w:r>
      <w:r>
        <w:rPr>
          <w:rFonts w:ascii="宋体" w:hAnsi="宋体"/>
          <w:color w:val="000000"/>
        </w:rPr>
        <w:t>”</w:t>
      </w:r>
      <w:r>
        <w:rPr>
          <w:color w:val="000000"/>
        </w:rPr>
        <w:t>的赏识推荐，没有太宗不顾他人</w:t>
      </w:r>
      <w:r>
        <w:rPr>
          <w:rFonts w:ascii="宋体" w:hAnsi="宋体"/>
          <w:color w:val="000000"/>
        </w:rPr>
        <w:t>“</w:t>
      </w:r>
      <w:r>
        <w:rPr>
          <w:color w:val="000000"/>
        </w:rPr>
        <w:t>端为人糊涂</w:t>
      </w:r>
      <w:r>
        <w:rPr>
          <w:rFonts w:ascii="宋体" w:hAnsi="宋体"/>
          <w:color w:val="000000"/>
        </w:rPr>
        <w:t>”</w:t>
      </w:r>
      <w:r>
        <w:rPr>
          <w:color w:val="000000"/>
        </w:rPr>
        <w:t>的质疑，认定其</w:t>
      </w:r>
      <w:r>
        <w:rPr>
          <w:rFonts w:ascii="宋体" w:hAnsi="宋体"/>
          <w:color w:val="000000"/>
        </w:rPr>
        <w:t>“</w:t>
      </w:r>
      <w:r>
        <w:rPr>
          <w:color w:val="000000"/>
        </w:rPr>
        <w:t>小事糊涂，大事不糊涂</w:t>
      </w:r>
      <w:r>
        <w:rPr>
          <w:rFonts w:ascii="宋体" w:hAnsi="宋体"/>
          <w:color w:val="000000"/>
        </w:rPr>
        <w:t>”</w:t>
      </w:r>
      <w:r>
        <w:rPr>
          <w:color w:val="000000"/>
        </w:rPr>
        <w:t>并决意相之，吕端的才德可能被埋没，难以在更关键位置施展作为。可见，伯乐的发现，能为人才搭建舞台，让其才德转化为实际成就，所以伯乐更重要。</w:t>
      </w:r>
    </w:p>
    <w:p w14:paraId="34F5E62E" w14:textId="77777777" w:rsidR="00312CB3" w:rsidRDefault="002B3311">
      <w:pPr>
        <w:spacing w:line="360" w:lineRule="auto"/>
        <w:jc w:val="left"/>
        <w:textAlignment w:val="center"/>
        <w:rPr>
          <w:color w:val="000000"/>
        </w:rPr>
      </w:pPr>
      <w:r>
        <w:rPr>
          <w:color w:val="000000"/>
        </w:rPr>
        <w:t>【点睛】参考译文：</w:t>
      </w:r>
    </w:p>
    <w:p w14:paraId="588C4F79" w14:textId="77777777" w:rsidR="00312CB3" w:rsidRDefault="002B3311">
      <w:pPr>
        <w:spacing w:line="360" w:lineRule="auto"/>
        <w:jc w:val="left"/>
        <w:textAlignment w:val="center"/>
        <w:rPr>
          <w:color w:val="000000"/>
        </w:rPr>
      </w:pPr>
      <w:r>
        <w:rPr>
          <w:color w:val="000000"/>
        </w:rPr>
        <w:t>[</w:t>
      </w:r>
      <w:r>
        <w:rPr>
          <w:color w:val="000000"/>
        </w:rPr>
        <w:t>甲</w:t>
      </w:r>
      <w:r>
        <w:rPr>
          <w:color w:val="000000"/>
        </w:rPr>
        <w:t>]</w:t>
      </w:r>
      <w:r>
        <w:rPr>
          <w:color w:val="000000"/>
        </w:rPr>
        <w:t>世上有了伯乐，然后才会有千里马。千里马是经常有的，可是伯乐却不经常有。因此，虽然有很名贵的马（即千里马），也只能在奴仆的手下受到屈辱，（和普通马）一同死在马槽里，不以千里马而著称。</w:t>
      </w:r>
    </w:p>
    <w:p w14:paraId="19D1A9DA" w14:textId="77777777" w:rsidR="00312CB3" w:rsidRDefault="002B3311">
      <w:pPr>
        <w:spacing w:line="360" w:lineRule="auto"/>
        <w:jc w:val="left"/>
        <w:textAlignment w:val="center"/>
        <w:rPr>
          <w:color w:val="000000"/>
        </w:rPr>
      </w:pPr>
      <w:r>
        <w:rPr>
          <w:color w:val="000000"/>
        </w:rPr>
        <w:t>能日行千里的马，吃一次有时能吃完一石粮食。喂马的人不懂得要根据它能日行千里的本领来喂养它。（所以）这样的马，虽有日行千里的能耐，却吃不饱，力气不足，它的才能和美好的素质也就不能表现在外面，想要跟普通的马相等尚且办不到，又怎么能要求它日行千里呢？</w:t>
      </w:r>
    </w:p>
    <w:p w14:paraId="1B6DE252" w14:textId="77777777" w:rsidR="00312CB3" w:rsidRDefault="002B3311">
      <w:pPr>
        <w:spacing w:line="360" w:lineRule="auto"/>
        <w:jc w:val="left"/>
        <w:textAlignment w:val="center"/>
        <w:rPr>
          <w:color w:val="000000"/>
        </w:rPr>
      </w:pPr>
      <w:r>
        <w:rPr>
          <w:color w:val="000000"/>
        </w:rPr>
        <w:t>用马鞭赶它，不按照（驱使千里马的）正确方法，喂它，却不能让它竭尽才能，它鸣叫，却不能通晓它的意思，（反而）拿着鞭子面对它，说：</w:t>
      </w:r>
      <w:r>
        <w:rPr>
          <w:rFonts w:ascii="宋体" w:hAnsi="宋体"/>
          <w:color w:val="000000"/>
        </w:rPr>
        <w:t>“</w:t>
      </w:r>
      <w:r>
        <w:rPr>
          <w:color w:val="000000"/>
        </w:rPr>
        <w:t>天下没有千里马！</w:t>
      </w:r>
      <w:r>
        <w:rPr>
          <w:rFonts w:ascii="宋体" w:hAnsi="宋体"/>
          <w:color w:val="000000"/>
        </w:rPr>
        <w:t>”</w:t>
      </w:r>
      <w:r>
        <w:rPr>
          <w:color w:val="000000"/>
        </w:rPr>
        <w:t>唉！真的没有千里马吗？其实是他们真不识得千里马啊！</w:t>
      </w:r>
    </w:p>
    <w:p w14:paraId="61901A43" w14:textId="77777777" w:rsidR="00312CB3" w:rsidRDefault="002B3311">
      <w:pPr>
        <w:spacing w:line="360" w:lineRule="auto"/>
        <w:jc w:val="left"/>
        <w:textAlignment w:val="center"/>
        <w:rPr>
          <w:color w:val="000000"/>
        </w:rPr>
      </w:pPr>
      <w:r>
        <w:rPr>
          <w:color w:val="000000"/>
        </w:rPr>
        <w:t>[</w:t>
      </w:r>
      <w:r>
        <w:rPr>
          <w:color w:val="000000"/>
        </w:rPr>
        <w:t>乙</w:t>
      </w:r>
      <w:r>
        <w:rPr>
          <w:color w:val="000000"/>
        </w:rPr>
        <w:t>]</w:t>
      </w:r>
      <w:r>
        <w:rPr>
          <w:color w:val="000000"/>
        </w:rPr>
        <w:t>吕端，字易直，年轻时聪明敏捷爱好学习。出任蔡州知州，因为善于治理政事，官吏和百姓排列上奏章请求朝廷让他留任。（他）出使高丽，途中遭遇暴风折断桅杆，船工们惊恐害怕，吕端却像在书房里读书时一样（镇定自若）。赵普在中书省任职时，曾经说：我观察吕公奏事，得到嘉奖赏赐不曾高兴，遇到压制挫折不曾害怕，也不表现在言辞上，真是宰相的气度和才能啊。</w:t>
      </w:r>
      <w:r>
        <w:rPr>
          <w:rFonts w:ascii="宋体" w:hAnsi="宋体"/>
          <w:color w:val="000000"/>
        </w:rPr>
        <w:t>”</w:t>
      </w:r>
      <w:r>
        <w:rPr>
          <w:color w:val="000000"/>
        </w:rPr>
        <w:t>太宗就任命吕端为左谏议大夫，常常单独在便殿召见（他），交谈时间一定很长。太宗想要任命吕端为宰相，有人说：</w:t>
      </w:r>
      <w:r>
        <w:rPr>
          <w:rFonts w:ascii="宋体" w:hAnsi="宋体"/>
          <w:color w:val="000000"/>
        </w:rPr>
        <w:t>“</w:t>
      </w:r>
      <w:r>
        <w:rPr>
          <w:color w:val="000000"/>
        </w:rPr>
        <w:t>吕端为人糊涂。</w:t>
      </w:r>
      <w:r>
        <w:rPr>
          <w:rFonts w:ascii="宋体" w:hAnsi="宋体"/>
          <w:color w:val="000000"/>
        </w:rPr>
        <w:t>”</w:t>
      </w:r>
      <w:r>
        <w:rPr>
          <w:color w:val="000000"/>
        </w:rPr>
        <w:t>太宗说：</w:t>
      </w:r>
      <w:r>
        <w:rPr>
          <w:rFonts w:ascii="宋体" w:hAnsi="宋体"/>
          <w:color w:val="000000"/>
        </w:rPr>
        <w:t>“</w:t>
      </w:r>
      <w:r>
        <w:rPr>
          <w:color w:val="000000"/>
        </w:rPr>
        <w:t>吕端在小事上糊涂，在大事上不糊涂。</w:t>
      </w:r>
      <w:r>
        <w:rPr>
          <w:rFonts w:ascii="宋体" w:hAnsi="宋体"/>
          <w:color w:val="000000"/>
        </w:rPr>
        <w:t>”</w:t>
      </w:r>
      <w:r>
        <w:rPr>
          <w:color w:val="000000"/>
        </w:rPr>
        <w:t>决心任命他为宰相。吕端到这时突然被奖赏提拔，太宗还遗憾任用他太晚了。</w:t>
      </w:r>
    </w:p>
    <w:p w14:paraId="704C5833" w14:textId="77777777" w:rsidR="00312CB3" w:rsidRDefault="002B3311">
      <w:pPr>
        <w:spacing w:line="360" w:lineRule="auto"/>
        <w:jc w:val="left"/>
        <w:textAlignment w:val="center"/>
        <w:rPr>
          <w:color w:val="000000"/>
        </w:rPr>
      </w:pPr>
      <w:r>
        <w:rPr>
          <w:color w:val="000000"/>
        </w:rPr>
        <w:t>吕端容貌仪态瑰伟秀美，有气量，宽厚仁爱多宽恕，善于谈论，心地豁达。虽然多次经历被排斥贬退，不曾把得失放在心上。善于和人交往，轻视钱财喜好施舍。</w:t>
      </w:r>
    </w:p>
    <w:p w14:paraId="3BE090E4" w14:textId="77777777" w:rsidR="00312CB3" w:rsidRDefault="002B3311">
      <w:pPr>
        <w:spacing w:line="360" w:lineRule="auto"/>
        <w:jc w:val="left"/>
        <w:textAlignment w:val="center"/>
        <w:rPr>
          <w:color w:val="000000"/>
        </w:rPr>
      </w:pPr>
      <w:r>
        <w:rPr>
          <w:rFonts w:ascii="宋体" w:hAnsi="宋体"/>
          <w:b/>
          <w:color w:val="000000"/>
          <w:sz w:val="24"/>
        </w:rPr>
        <w:t>三、写作（</w:t>
      </w:r>
      <w:r>
        <w:rPr>
          <w:rFonts w:eastAsia="Times New Roman" w:cs="Times New Roman"/>
          <w:b/>
          <w:color w:val="000000"/>
          <w:sz w:val="24"/>
        </w:rPr>
        <w:t>55</w:t>
      </w:r>
      <w:r>
        <w:rPr>
          <w:rFonts w:ascii="宋体" w:hAnsi="宋体"/>
          <w:b/>
          <w:color w:val="000000"/>
          <w:sz w:val="24"/>
        </w:rPr>
        <w:t>分）</w:t>
      </w:r>
    </w:p>
    <w:p w14:paraId="3123581D" w14:textId="77777777" w:rsidR="00312CB3" w:rsidRDefault="002B3311">
      <w:pPr>
        <w:spacing w:line="360" w:lineRule="auto"/>
        <w:jc w:val="left"/>
        <w:textAlignment w:val="center"/>
        <w:rPr>
          <w:color w:val="000000"/>
        </w:rPr>
      </w:pPr>
      <w:r>
        <w:rPr>
          <w:color w:val="000000"/>
        </w:rPr>
        <w:t xml:space="preserve">17. </w:t>
      </w:r>
      <w:r>
        <w:rPr>
          <w:rFonts w:ascii="宋体" w:hAnsi="宋体"/>
          <w:color w:val="000000"/>
        </w:rPr>
        <w:t>阅读下面的文字，按要求作文。</w:t>
      </w:r>
    </w:p>
    <w:p w14:paraId="33F82FD8" w14:textId="77777777" w:rsidR="00312CB3" w:rsidRDefault="002B3311">
      <w:pPr>
        <w:spacing w:line="360" w:lineRule="auto"/>
        <w:ind w:firstLine="420"/>
        <w:jc w:val="left"/>
        <w:textAlignment w:val="center"/>
        <w:rPr>
          <w:color w:val="000000"/>
        </w:rPr>
      </w:pPr>
      <w:r>
        <w:rPr>
          <w:rFonts w:ascii="楷体" w:eastAsia="楷体" w:hAnsi="楷体" w:cs="楷体"/>
          <w:color w:val="000000"/>
        </w:rPr>
        <w:t>长江一路向东，在不同地段呈现不同的姿态：在群山间曲折蜿蜒，在峡谷中奔腾激荡，在平原上昂扬奔放……</w:t>
      </w:r>
    </w:p>
    <w:p w14:paraId="53504D1B" w14:textId="77777777" w:rsidR="00312CB3" w:rsidRDefault="002B3311">
      <w:pPr>
        <w:spacing w:line="360" w:lineRule="auto"/>
        <w:ind w:firstLine="420"/>
        <w:jc w:val="left"/>
        <w:textAlignment w:val="center"/>
        <w:rPr>
          <w:color w:val="000000"/>
        </w:rPr>
      </w:pPr>
      <w:r>
        <w:rPr>
          <w:rFonts w:ascii="楷体" w:eastAsia="楷体" w:hAnsi="楷体" w:cs="楷体"/>
          <w:color w:val="000000"/>
        </w:rPr>
        <w:t>成长也是如此。</w:t>
      </w:r>
    </w:p>
    <w:p w14:paraId="4AAAE444" w14:textId="77777777" w:rsidR="00312CB3" w:rsidRDefault="002B3311">
      <w:pPr>
        <w:spacing w:line="360" w:lineRule="auto"/>
        <w:jc w:val="left"/>
        <w:textAlignment w:val="center"/>
        <w:rPr>
          <w:color w:val="000000"/>
        </w:rPr>
      </w:pPr>
      <w:r>
        <w:rPr>
          <w:rFonts w:ascii="宋体" w:hAnsi="宋体"/>
          <w:color w:val="000000"/>
        </w:rPr>
        <w:t>上面的材料引发了你怎样的联想与思考？请结合你的经历和体验，自拟标题，写一篇不少于</w:t>
      </w:r>
      <w:r>
        <w:rPr>
          <w:rFonts w:eastAsia="Times New Roman" w:cs="Times New Roman"/>
          <w:color w:val="000000"/>
        </w:rPr>
        <w:t>600</w:t>
      </w:r>
      <w:r>
        <w:rPr>
          <w:rFonts w:ascii="宋体" w:hAnsi="宋体"/>
          <w:color w:val="000000"/>
        </w:rPr>
        <w:t>字的记叙文。</w:t>
      </w:r>
    </w:p>
    <w:p w14:paraId="1903EE48" w14:textId="77777777" w:rsidR="00312CB3" w:rsidRDefault="002B3311">
      <w:pPr>
        <w:spacing w:line="360" w:lineRule="auto"/>
        <w:textAlignment w:val="center"/>
        <w:rPr>
          <w:color w:val="000000"/>
        </w:rPr>
      </w:pPr>
      <w:r>
        <w:rPr>
          <w:color w:val="2E75B6"/>
        </w:rPr>
        <w:t>【答案】</w:t>
      </w:r>
      <w:r>
        <w:rPr>
          <w:color w:val="000000"/>
        </w:rPr>
        <w:t>例文：</w:t>
      </w:r>
    </w:p>
    <w:p w14:paraId="46D8F102" w14:textId="77777777" w:rsidR="00312CB3" w:rsidRDefault="002B3311">
      <w:pPr>
        <w:spacing w:line="360" w:lineRule="auto"/>
        <w:jc w:val="center"/>
        <w:textAlignment w:val="center"/>
        <w:rPr>
          <w:color w:val="000000"/>
        </w:rPr>
      </w:pPr>
      <w:r>
        <w:rPr>
          <w:rFonts w:ascii="宋体" w:hAnsi="宋体"/>
          <w:color w:val="000000"/>
        </w:rPr>
        <w:t>成长如长江</w:t>
      </w:r>
    </w:p>
    <w:p w14:paraId="0BA2C40E" w14:textId="77777777" w:rsidR="00312CB3" w:rsidRDefault="002B3311">
      <w:pPr>
        <w:spacing w:line="360" w:lineRule="auto"/>
        <w:ind w:firstLine="420"/>
        <w:jc w:val="left"/>
        <w:textAlignment w:val="center"/>
        <w:rPr>
          <w:color w:val="000000"/>
        </w:rPr>
      </w:pPr>
      <w:r>
        <w:rPr>
          <w:rFonts w:ascii="宋体" w:hAnsi="宋体"/>
          <w:color w:val="000000"/>
        </w:rPr>
        <w:t>长江，一路向东，奔涌向前，在不同地段呈现出不同的姿态：在群山间曲折蜿蜒，在峡谷中奔腾激荡，在平原上昂扬奔放。成长，亦如长江，在不同的阶段展现出别样的风采。</w:t>
      </w:r>
    </w:p>
    <w:p w14:paraId="7E47F6E4" w14:textId="77777777" w:rsidR="00312CB3" w:rsidRDefault="002B3311">
      <w:pPr>
        <w:spacing w:line="360" w:lineRule="auto"/>
        <w:ind w:firstLine="420"/>
        <w:jc w:val="left"/>
        <w:textAlignment w:val="center"/>
        <w:rPr>
          <w:color w:val="000000"/>
        </w:rPr>
      </w:pPr>
      <w:r>
        <w:rPr>
          <w:rFonts w:ascii="宋体" w:hAnsi="宋体"/>
          <w:color w:val="000000"/>
        </w:rPr>
        <w:t>幼时初识长江，是在夔门之畔。父亲指着那被峭壁挤迫成一线咆哮而出的江水告诉我：“这就是三峡！”江水奔腾激荡，如万马脱缰般冲出狭窄的峡谷，发出震耳欲聋的雷鸣之声。那时的我，就像这三峡中的激流，充满了锐气与冲劲。</w:t>
      </w:r>
    </w:p>
    <w:p w14:paraId="29D796AB" w14:textId="77777777" w:rsidR="00312CB3" w:rsidRDefault="002B3311">
      <w:pPr>
        <w:spacing w:line="360" w:lineRule="auto"/>
        <w:ind w:firstLine="420"/>
        <w:jc w:val="left"/>
        <w:textAlignment w:val="center"/>
        <w:rPr>
          <w:color w:val="000000"/>
        </w:rPr>
      </w:pPr>
      <w:r>
        <w:rPr>
          <w:rFonts w:ascii="宋体" w:hAnsi="宋体"/>
          <w:color w:val="000000"/>
        </w:rPr>
        <w:t>小学时竞选班长，我满怀热血，以慷慨激昂的演讲力压群雄。我恨不得立刻涤荡一切不平与困厄，仿佛只要我勇往直前，就没有什么能够阻挡我。然而，现实却给了我沉重的一击。缺乏经验与沉稳的治理，让我的班长之路很快就陷入了困境。最终，我的热情如撞上礁石般被现实挫伤，只留下满心的懊悔与思索。原来，成长并非只有勇往直前这一种姿态，有时候，过于急切反而会让自己遍体鳞伤。</w:t>
      </w:r>
    </w:p>
    <w:p w14:paraId="4EBBF21D" w14:textId="77777777" w:rsidR="00312CB3" w:rsidRDefault="002B3311">
      <w:pPr>
        <w:spacing w:line="360" w:lineRule="auto"/>
        <w:ind w:firstLine="420"/>
        <w:jc w:val="left"/>
        <w:textAlignment w:val="center"/>
        <w:rPr>
          <w:color w:val="000000"/>
        </w:rPr>
      </w:pPr>
      <w:r>
        <w:rPr>
          <w:rFonts w:ascii="宋体" w:hAnsi="宋体"/>
          <w:color w:val="000000"/>
        </w:rPr>
        <w:t>地理老师曾说：“水缓方能沉淀泥沙，水清则无鱼，此间之奥妙正在于自然之平衡。”坐在江边，望着浑黄的江水在舒缓中渐渐沉淀出澄澈，我心中也经历着一场澄澈的淘洗。</w:t>
      </w:r>
    </w:p>
    <w:p w14:paraId="1B443421" w14:textId="77777777" w:rsidR="00312CB3" w:rsidRDefault="002B3311">
      <w:pPr>
        <w:spacing w:line="360" w:lineRule="auto"/>
        <w:ind w:firstLine="420"/>
        <w:jc w:val="left"/>
        <w:textAlignment w:val="center"/>
        <w:rPr>
          <w:color w:val="000000"/>
        </w:rPr>
      </w:pPr>
      <w:r>
        <w:rPr>
          <w:rFonts w:ascii="宋体" w:hAnsi="宋体"/>
          <w:color w:val="000000"/>
        </w:rPr>
        <w:t>中学时参加学科竞赛，我不再急于求成。我像那平缓的江流一样，反复细读资料，沉静梳理思路。每一次思考的漩涡都如江水沉淀泥沙般，淘去浮躁。我明白，成长需要沉淀，需要在迂回中积蓄力量。就像长江在荆江段，看似平缓，实则在为未来的奔涌做着准备。在这个过程中，我不再盲目追求速度，而是注重知识的积累和思维的拓展。我相信，只要我坚持不懈地沉淀自己，终有一天能够绽放出属于自己的光芒。</w:t>
      </w:r>
    </w:p>
    <w:p w14:paraId="2290978D" w14:textId="77777777" w:rsidR="00312CB3" w:rsidRDefault="002B3311">
      <w:pPr>
        <w:spacing w:line="360" w:lineRule="auto"/>
        <w:ind w:firstLine="420"/>
        <w:jc w:val="left"/>
        <w:textAlignment w:val="center"/>
        <w:rPr>
          <w:color w:val="000000"/>
        </w:rPr>
      </w:pPr>
      <w:r>
        <w:rPr>
          <w:rFonts w:ascii="宋体" w:hAnsi="宋体"/>
          <w:color w:val="000000"/>
        </w:rPr>
        <w:t>三峡奔流，荆江沉淀，入海口广纳百川……长江各段皆以不同姿态滋养着大地，这恰如成长中不同阶段的我们：锐气无妨急流，沉淀何惧缓行，开阔更需包容。</w:t>
      </w:r>
    </w:p>
    <w:p w14:paraId="2012D397" w14:textId="77777777" w:rsidR="00312CB3" w:rsidRDefault="002B3311">
      <w:pPr>
        <w:spacing w:line="360" w:lineRule="auto"/>
        <w:ind w:firstLine="420"/>
        <w:jc w:val="left"/>
        <w:textAlignment w:val="center"/>
        <w:rPr>
          <w:color w:val="000000"/>
        </w:rPr>
      </w:pPr>
      <w:r>
        <w:rPr>
          <w:rFonts w:ascii="宋体" w:hAnsi="宋体"/>
          <w:color w:val="000000"/>
        </w:rPr>
        <w:t>成长如长江，在不同的阶段有着不同的姿态，但每一种姿态都是成长的必经之路。我们要学会在不同的阶段调整自己，以最佳的姿态迎接成长的挑战。让我们像长江一样，奔腾不息，勇往直前，在成长的道路上书写属于自己的壮丽篇章。</w:t>
      </w:r>
    </w:p>
    <w:p w14:paraId="0D4C19C1" w14:textId="77777777" w:rsidR="00312CB3" w:rsidRDefault="002B3311">
      <w:pPr>
        <w:spacing w:line="360" w:lineRule="auto"/>
        <w:textAlignment w:val="center"/>
        <w:rPr>
          <w:color w:val="000000"/>
        </w:rPr>
      </w:pPr>
      <w:r>
        <w:rPr>
          <w:color w:val="2E75B6"/>
        </w:rPr>
        <w:t>【解析】</w:t>
      </w:r>
    </w:p>
    <w:p w14:paraId="3B84C90C" w14:textId="77777777" w:rsidR="00312CB3" w:rsidRDefault="002B3311">
      <w:pPr>
        <w:spacing w:line="360" w:lineRule="auto"/>
        <w:jc w:val="left"/>
        <w:textAlignment w:val="center"/>
        <w:rPr>
          <w:color w:val="000000"/>
        </w:rPr>
      </w:pPr>
      <w:r>
        <w:rPr>
          <w:color w:val="000000"/>
        </w:rPr>
        <w:t>【详解】</w:t>
      </w:r>
      <w:r>
        <w:rPr>
          <w:rFonts w:ascii="宋体" w:hAnsi="宋体"/>
          <w:color w:val="000000"/>
        </w:rPr>
        <w:t>本题考查材料作文写作。</w:t>
      </w:r>
    </w:p>
    <w:p w14:paraId="70219338" w14:textId="77777777" w:rsidR="00312CB3" w:rsidRDefault="002B3311">
      <w:pPr>
        <w:spacing w:line="360" w:lineRule="auto"/>
        <w:jc w:val="left"/>
        <w:textAlignment w:val="center"/>
        <w:rPr>
          <w:color w:val="000000"/>
        </w:rPr>
      </w:pPr>
      <w:r>
        <w:rPr>
          <w:rFonts w:ascii="宋体" w:hAnsi="宋体"/>
          <w:color w:val="000000"/>
        </w:rPr>
        <w:t>一、审题立意。从“成长也是如此”可知，本作文围绕“成长”这一主题来写，“如此”指的是“长江一路向东，在不同地段呈现不同的姿态：在群山间曲折蜿蜒，在峡谷中奔腾激荡，在平原上昂扬奔放……”，其核心就是“长江在不同地段呈现不同的姿态”。概括起来，材料的主要内容是“人的成长如长江。长江历地段不同而姿态不同，人生因所处阶段不同而展现出不同的面貌”。长江一路跌宕奔流、姿态万千，正如生命之河在千回百转中映照出不同成长的真容，文章的主题重在阐述我们应该在不同的阶段学会调整自己，展现出不同的精神面貌，让自己身体和心理上，都能获得健康地成长。</w:t>
      </w:r>
    </w:p>
    <w:p w14:paraId="5319BE95" w14:textId="77777777" w:rsidR="00312CB3" w:rsidRDefault="002B3311">
      <w:pPr>
        <w:spacing w:line="360" w:lineRule="auto"/>
        <w:jc w:val="left"/>
        <w:textAlignment w:val="center"/>
        <w:rPr>
          <w:color w:val="000000"/>
        </w:rPr>
      </w:pPr>
      <w:r>
        <w:rPr>
          <w:rFonts w:ascii="宋体" w:hAnsi="宋体"/>
          <w:color w:val="000000"/>
        </w:rPr>
        <w:t>由此可知，本作文题要求大家结合长江不同阶段</w:t>
      </w:r>
      <w:r>
        <w:rPr>
          <w:rFonts w:ascii="宋体" w:hAnsi="宋体"/>
          <w:noProof/>
          <w:color w:val="000000"/>
        </w:rPr>
        <w:drawing>
          <wp:inline distT="0" distB="0" distL="0" distR="0" wp14:anchorId="34F52BB4" wp14:editId="3C9A5AED">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rFonts w:ascii="宋体" w:hAnsi="宋体"/>
          <w:color w:val="000000"/>
        </w:rPr>
        <w:t>特点，思考并阐述成长的过程和意义。引导我们从自然现象中汲取人生智慧，感悟成长的真谛。主题上，可表现成长的多样性。强调成长不是单一的模式，而是像长江一样，有不同的阶段和形态。我们应该根据不同的情况，调整自己的心态和行动，在不同的阶段展现出不同的风采。 也可表现成长的积累与沉淀的意义。突出成长需要时间和过程，就像长江在流动过程中不断沉淀泥沙一样，我们在成长中也需要不断学习和积累，去除浮躁，沉淀出真正的智慧和能力。根据要求，文章要写成记叙文，写人记事为主。</w:t>
      </w:r>
    </w:p>
    <w:p w14:paraId="1DB1420F" w14:textId="77777777" w:rsidR="00312CB3" w:rsidRDefault="002B3311">
      <w:pPr>
        <w:spacing w:line="360" w:lineRule="auto"/>
        <w:jc w:val="left"/>
        <w:textAlignment w:val="center"/>
        <w:rPr>
          <w:color w:val="000000"/>
        </w:rPr>
      </w:pPr>
      <w:r>
        <w:rPr>
          <w:rFonts w:ascii="宋体" w:hAnsi="宋体"/>
          <w:color w:val="000000"/>
        </w:rPr>
        <w:t>二、选材构思。长江在三峡段，江水被峭壁挤迫成一线，奔腾激荡，如万马脱缰般冲出狭窄的峡谷，发出震耳欲聋的声音。这就像人在成长的早期阶段，充满了锐气和热情，勇往直前，敢于挑战一切。例如小学时竞选班长，以慷慨激昂的演讲力压群雄，满怀热血，恨不得立刻涤荡一切不平与困厄。然而，这种如疾驰浪花般的热情，可能会因为缺乏经验与沉稳，最终被现实挫伤。这启示我们，在成长的初期，我们要有勇气去追求自己的目标，但也要认识到现实的复杂性，学会在挫折中反思和成长。以此选材，表现成长初期的勇敢和无畏；长江在荆江段，水流舒缓，浑黄的江水在平缓中渐渐沉淀出澄澈。这象征着成长过程中，我们需要学会在迂回中沉淀智慧。比如中学时参加学科竞赛，不再急于求成，而是反复细读资料，沉静梳理思路，像江流学习在沉淀中去除浮躁，让智慧在沉潜中显出光泽。这告诉我们，成长不是一味地快速前进，有时候需要放慢脚步，沉淀自己，为未来的发展积蓄力量。以此来选材构思，表现成长中我们日渐成熟的理智和稳重；长江入海口，浩荡江水舒缓铺展，广纳百川，与海天浑然一体，气魄壮阔而包容。这如同成长到一定阶段，我们应该拥有开阔的胸怀和包容的心态，能够接纳不同的观点和事物。在成长的道路上，我们会遇到各种各样的人和事，只有学会包容，才能不断丰富自己的人生阅历，实现更全面的成长。</w:t>
      </w:r>
    </w:p>
    <w:p w14:paraId="343FEA74" w14:textId="40CCE808" w:rsidR="00312CB3" w:rsidRDefault="002B3311">
      <w:pPr>
        <w:spacing w:line="360" w:lineRule="auto"/>
        <w:jc w:val="left"/>
        <w:textAlignment w:val="center"/>
        <w:rPr>
          <w:color w:val="000000"/>
        </w:rPr>
      </w:pPr>
      <w:r>
        <w:rPr>
          <w:color w:val="000000"/>
        </w:rPr>
        <w:br/>
      </w:r>
    </w:p>
    <w:p w14:paraId="1312360A" w14:textId="77777777" w:rsidR="00312CB3" w:rsidRDefault="00312CB3">
      <w:pPr>
        <w:spacing w:line="360" w:lineRule="auto"/>
        <w:textAlignment w:val="center"/>
        <w:rPr>
          <w:color w:val="000000"/>
        </w:rPr>
      </w:pPr>
    </w:p>
    <w:sectPr w:rsidR="00312CB3" w:rsidSect="00C321EB">
      <w:pgSz w:w="11906" w:h="16838"/>
      <w:pgMar w:top="91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9AFF8" w14:textId="77777777" w:rsidR="002B3311" w:rsidRDefault="002B3311">
      <w:r>
        <w:separator/>
      </w:r>
    </w:p>
  </w:endnote>
  <w:endnote w:type="continuationSeparator" w:id="0">
    <w:p w14:paraId="1E363868" w14:textId="77777777" w:rsidR="002B3311" w:rsidRDefault="002B3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82833" w14:textId="77777777" w:rsidR="002B3311" w:rsidRDefault="002B3311">
      <w:r>
        <w:separator/>
      </w:r>
    </w:p>
  </w:footnote>
  <w:footnote w:type="continuationSeparator" w:id="0">
    <w:p w14:paraId="1DDBAA1C" w14:textId="77777777" w:rsidR="002B3311" w:rsidRDefault="002B33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473A"/>
    <w:multiLevelType w:val="hybridMultilevel"/>
    <w:tmpl w:val="8312AF28"/>
    <w:lvl w:ilvl="0" w:tplc="0B9CD224">
      <w:start w:val="1"/>
      <w:numFmt w:val="bullet"/>
      <w:lvlText w:val=""/>
      <w:lvlJc w:val="left"/>
      <w:pPr>
        <w:ind w:left="420" w:hanging="420"/>
      </w:pPr>
      <w:rPr>
        <w:rFonts w:ascii="Wingdings" w:hAnsi="Wingdings" w:hint="default"/>
      </w:rPr>
    </w:lvl>
    <w:lvl w:ilvl="1" w:tplc="2B4EA3B4" w:tentative="1">
      <w:start w:val="1"/>
      <w:numFmt w:val="bullet"/>
      <w:lvlText w:val=""/>
      <w:lvlJc w:val="left"/>
      <w:pPr>
        <w:ind w:left="840" w:hanging="420"/>
      </w:pPr>
      <w:rPr>
        <w:rFonts w:ascii="Wingdings" w:hAnsi="Wingdings" w:hint="default"/>
      </w:rPr>
    </w:lvl>
    <w:lvl w:ilvl="2" w:tplc="98347B40" w:tentative="1">
      <w:start w:val="1"/>
      <w:numFmt w:val="bullet"/>
      <w:lvlText w:val=""/>
      <w:lvlJc w:val="left"/>
      <w:pPr>
        <w:ind w:left="1260" w:hanging="420"/>
      </w:pPr>
      <w:rPr>
        <w:rFonts w:ascii="Wingdings" w:hAnsi="Wingdings" w:hint="default"/>
      </w:rPr>
    </w:lvl>
    <w:lvl w:ilvl="3" w:tplc="AB765196" w:tentative="1">
      <w:start w:val="1"/>
      <w:numFmt w:val="bullet"/>
      <w:lvlText w:val=""/>
      <w:lvlJc w:val="left"/>
      <w:pPr>
        <w:ind w:left="1680" w:hanging="420"/>
      </w:pPr>
      <w:rPr>
        <w:rFonts w:ascii="Wingdings" w:hAnsi="Wingdings" w:hint="default"/>
      </w:rPr>
    </w:lvl>
    <w:lvl w:ilvl="4" w:tplc="5FF481DC" w:tentative="1">
      <w:start w:val="1"/>
      <w:numFmt w:val="bullet"/>
      <w:lvlText w:val=""/>
      <w:lvlJc w:val="left"/>
      <w:pPr>
        <w:ind w:left="2100" w:hanging="420"/>
      </w:pPr>
      <w:rPr>
        <w:rFonts w:ascii="Wingdings" w:hAnsi="Wingdings" w:hint="default"/>
      </w:rPr>
    </w:lvl>
    <w:lvl w:ilvl="5" w:tplc="6AA0ECBE" w:tentative="1">
      <w:start w:val="1"/>
      <w:numFmt w:val="bullet"/>
      <w:lvlText w:val=""/>
      <w:lvlJc w:val="left"/>
      <w:pPr>
        <w:ind w:left="2520" w:hanging="420"/>
      </w:pPr>
      <w:rPr>
        <w:rFonts w:ascii="Wingdings" w:hAnsi="Wingdings" w:hint="default"/>
      </w:rPr>
    </w:lvl>
    <w:lvl w:ilvl="6" w:tplc="E1669240" w:tentative="1">
      <w:start w:val="1"/>
      <w:numFmt w:val="bullet"/>
      <w:lvlText w:val=""/>
      <w:lvlJc w:val="left"/>
      <w:pPr>
        <w:ind w:left="2940" w:hanging="420"/>
      </w:pPr>
      <w:rPr>
        <w:rFonts w:ascii="Wingdings" w:hAnsi="Wingdings" w:hint="default"/>
      </w:rPr>
    </w:lvl>
    <w:lvl w:ilvl="7" w:tplc="17486B1C" w:tentative="1">
      <w:start w:val="1"/>
      <w:numFmt w:val="bullet"/>
      <w:lvlText w:val=""/>
      <w:lvlJc w:val="left"/>
      <w:pPr>
        <w:ind w:left="3360" w:hanging="420"/>
      </w:pPr>
      <w:rPr>
        <w:rFonts w:ascii="Wingdings" w:hAnsi="Wingdings" w:hint="default"/>
      </w:rPr>
    </w:lvl>
    <w:lvl w:ilvl="8" w:tplc="68C47F0C" w:tentative="1">
      <w:start w:val="1"/>
      <w:numFmt w:val="bullet"/>
      <w:lvlText w:val=""/>
      <w:lvlJc w:val="left"/>
      <w:pPr>
        <w:ind w:left="3780" w:hanging="420"/>
      </w:pPr>
      <w:rPr>
        <w:rFonts w:ascii="Wingdings" w:hAnsi="Wingdings" w:hint="default"/>
      </w:rPr>
    </w:lvl>
  </w:abstractNum>
  <w:num w:numId="1" w16cid:durableId="5376705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B3311"/>
    <w:rsid w:val="002F06B2"/>
    <w:rsid w:val="003102DB"/>
    <w:rsid w:val="00312CB3"/>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42739"/>
    <w:rsid w:val="00974E0F"/>
    <w:rsid w:val="00982128"/>
    <w:rsid w:val="009A27BF"/>
    <w:rsid w:val="009B5666"/>
    <w:rsid w:val="009C4252"/>
    <w:rsid w:val="009E203F"/>
    <w:rsid w:val="00A07DF2"/>
    <w:rsid w:val="00A25705"/>
    <w:rsid w:val="00A405DB"/>
    <w:rsid w:val="00A536B0"/>
    <w:rsid w:val="00AD6B6A"/>
    <w:rsid w:val="00AE31B6"/>
    <w:rsid w:val="00B80D67"/>
    <w:rsid w:val="00B8100F"/>
    <w:rsid w:val="00B96924"/>
    <w:rsid w:val="00BA1A7E"/>
    <w:rsid w:val="00BB50C6"/>
    <w:rsid w:val="00BE1BCD"/>
    <w:rsid w:val="00C02815"/>
    <w:rsid w:val="00C02FC6"/>
    <w:rsid w:val="00C321EB"/>
    <w:rsid w:val="00C35756"/>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3"/>
    </o:shapelayout>
  </w:shapeDefaults>
  <w:decimalSymbol w:val="."/>
  <w:listSeparator w:val=","/>
  <w14:docId w14:val="61EDCA48"/>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footer"/>
    <w:basedOn w:val="a"/>
    <w:pPr>
      <w:tabs>
        <w:tab w:val="center" w:pos="4153"/>
        <w:tab w:val="right" w:pos="8306"/>
      </w:tabs>
      <w:snapToGrid w:val="0"/>
      <w:jc w:val="left"/>
    </w:pPr>
    <w:rPr>
      <w:sz w:val="18"/>
    </w:rPr>
  </w:style>
  <w:style w:type="character" w:customStyle="1" w:styleId="a4">
    <w:name w:val="页眉 字符"/>
    <w:basedOn w:val="a0"/>
    <w:link w:val="a3"/>
    <w:uiPriority w:val="99"/>
    <w:rsid w:val="003102DB"/>
    <w:rPr>
      <w:kern w:val="2"/>
      <w:sz w:val="18"/>
      <w:szCs w:val="24"/>
    </w:rPr>
  </w:style>
  <w:style w:type="paragraph" w:styleId="a6">
    <w:name w:val="No Spacing"/>
    <w:uiPriority w:val="1"/>
    <w:qFormat/>
    <w:rsid w:val="003102DB"/>
    <w:rPr>
      <w:rFonts w:asciiTheme="minorHAnsi" w:eastAsia="Microsoft YaHei UI" w:hAnsiTheme="minorHAnsi" w:cstheme="minorBidi"/>
      <w:sz w:val="22"/>
      <w:szCs w:val="22"/>
    </w:rPr>
  </w:style>
  <w:style w:type="character" w:styleId="a7">
    <w:name w:val="Hyperlink"/>
    <w:basedOn w:val="a0"/>
    <w:uiPriority w:val="99"/>
    <w:unhideWhenUsed/>
    <w:rsid w:val="00596076"/>
    <w:rPr>
      <w:color w:val="0000FF"/>
      <w:u w:val="single"/>
    </w:rPr>
  </w:style>
  <w:style w:type="paragraph" w:styleId="a8">
    <w:name w:val="List Paragraph"/>
    <w:basedOn w:val="a"/>
    <w:uiPriority w:val="99"/>
    <w:qFormat/>
    <w:rsid w:val="00EA018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8821</Words>
  <Characters>8999</Characters>
  <Application>Microsoft Office Word</Application>
  <DocSecurity>0</DocSecurity>
  <Lines>299</Lines>
  <Paragraphs>296</Paragraphs>
  <ScaleCrop>false</ScaleCrop>
  <Manager/>
  <Company/>
  <LinksUpToDate>false</LinksUpToDate>
  <CharactersWithSpaces>17524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k1793</cp:lastModifiedBy>
  <cp:revision>11</cp:revision>
  <dcterms:created xsi:type="dcterms:W3CDTF">2025-06-20T05:26:00Z</dcterms:created>
  <dcterms:modified xsi:type="dcterms:W3CDTF">2025-06-20T02:30:00Z</dcterms:modified>
  <cp:category/>
</cp:coreProperties>
</file>