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A76" w:rsidRPr="00EE7CDC" w:rsidRDefault="00EE7CDC" w:rsidP="009F52AC">
      <w:pPr>
        <w:adjustRightInd w:val="0"/>
        <w:snapToGrid w:val="0"/>
        <w:spacing w:line="360" w:lineRule="auto"/>
        <w:ind w:firstLine="420"/>
        <w:jc w:val="center"/>
        <w:rPr>
          <w:rFonts w:ascii="宋体" w:hAnsi="宋体"/>
          <w:sz w:val="36"/>
        </w:rPr>
      </w:pPr>
      <w:r w:rsidRPr="00EE7CDC">
        <w:rPr>
          <w:rFonts w:ascii="宋体" w:hAnsi="宋体" w:hint="eastAsia"/>
          <w:sz w:val="36"/>
        </w:rPr>
        <w:t>口语交际：我们与环境</w:t>
      </w:r>
      <w:r w:rsidR="0078297B">
        <w:rPr>
          <w:rFonts w:ascii="宋体" w:hAnsi="宋体" w:hint="eastAsia"/>
          <w:sz w:val="36"/>
        </w:rPr>
        <w:t xml:space="preserve"> </w:t>
      </w:r>
    </w:p>
    <w:p w:rsidR="007E2A76" w:rsidRPr="00EE7CDC" w:rsidRDefault="00C8303C" w:rsidP="00737BE9">
      <w:pPr>
        <w:adjustRightInd w:val="0"/>
        <w:snapToGrid w:val="0"/>
        <w:spacing w:line="360" w:lineRule="auto"/>
        <w:jc w:val="left"/>
        <w:rPr>
          <w:rFonts w:ascii="宋体" w:hAnsi="宋体"/>
          <w:sz w:val="24"/>
        </w:rPr>
      </w:pPr>
      <w:r w:rsidRPr="00EE7CDC">
        <w:rPr>
          <w:rFonts w:ascii="宋体" w:hAnsi="宋体" w:hint="eastAsia"/>
          <w:sz w:val="24"/>
        </w:rPr>
        <w:t>【教学目标】</w:t>
      </w:r>
    </w:p>
    <w:p w:rsidR="00EE7CDC" w:rsidRPr="00EE7CDC" w:rsidRDefault="00EE7CDC" w:rsidP="00EE7CDC">
      <w:pPr>
        <w:pStyle w:val="a6"/>
        <w:spacing w:line="360" w:lineRule="auto"/>
        <w:ind w:firstLineChars="200" w:firstLine="480"/>
        <w:rPr>
          <w:rFonts w:hAnsi="宋体" w:cs="Times New Roman"/>
          <w:sz w:val="24"/>
          <w:szCs w:val="24"/>
        </w:rPr>
      </w:pPr>
      <w:r>
        <w:rPr>
          <w:rFonts w:hAnsi="宋体" w:cs="Times New Roman"/>
          <w:sz w:val="24"/>
          <w:szCs w:val="24"/>
        </w:rPr>
        <w:t>1.</w:t>
      </w:r>
      <w:r w:rsidRPr="00EE7CDC">
        <w:rPr>
          <w:rFonts w:hAnsi="宋体" w:cs="Times New Roman"/>
          <w:sz w:val="24"/>
          <w:szCs w:val="24"/>
        </w:rPr>
        <w:t>积极参与话题交流，选出十项保护环境简单易行的做法。</w:t>
      </w:r>
    </w:p>
    <w:p w:rsidR="00EE7CDC" w:rsidRPr="00EE7CDC" w:rsidRDefault="00EE7CDC" w:rsidP="00EE7CDC">
      <w:pPr>
        <w:adjustRightInd w:val="0"/>
        <w:snapToGrid w:val="0"/>
        <w:spacing w:line="360" w:lineRule="auto"/>
        <w:ind w:firstLineChars="200" w:firstLine="480"/>
        <w:jc w:val="left"/>
        <w:rPr>
          <w:rFonts w:ascii="宋体" w:hAnsi="宋体"/>
          <w:sz w:val="24"/>
        </w:rPr>
      </w:pPr>
      <w:r>
        <w:rPr>
          <w:rFonts w:ascii="宋体" w:hAnsi="宋体"/>
          <w:sz w:val="24"/>
        </w:rPr>
        <w:t>2.</w:t>
      </w:r>
      <w:r w:rsidRPr="00EE7CDC">
        <w:rPr>
          <w:rFonts w:ascii="宋体" w:hAnsi="宋体"/>
          <w:sz w:val="24"/>
        </w:rPr>
        <w:t>能围绕话题发表看法，不跑题，并能判断别人的发言是否与话题相关。</w:t>
      </w:r>
    </w:p>
    <w:p w:rsidR="00EE7CDC" w:rsidRPr="00EE7CDC" w:rsidRDefault="00EE7CDC" w:rsidP="00EE7CDC">
      <w:pPr>
        <w:adjustRightInd w:val="0"/>
        <w:snapToGrid w:val="0"/>
        <w:spacing w:line="360" w:lineRule="auto"/>
        <w:jc w:val="left"/>
        <w:rPr>
          <w:rFonts w:ascii="宋体" w:hAnsi="宋体"/>
          <w:sz w:val="24"/>
        </w:rPr>
      </w:pPr>
      <w:r w:rsidRPr="00EE7CDC">
        <w:rPr>
          <w:rFonts w:ascii="宋体" w:hAnsi="宋体" w:hint="eastAsia"/>
          <w:sz w:val="24"/>
        </w:rPr>
        <w:t>【教学重难点】</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能围绕话题发表看法，不跑题，并能判断别人的发言是否与话题相关。</w:t>
      </w:r>
    </w:p>
    <w:p w:rsidR="00EE7CDC" w:rsidRPr="00EE7CDC" w:rsidRDefault="00EE7CDC" w:rsidP="00EE7CDC">
      <w:pPr>
        <w:adjustRightInd w:val="0"/>
        <w:snapToGrid w:val="0"/>
        <w:spacing w:line="360" w:lineRule="auto"/>
        <w:jc w:val="left"/>
        <w:rPr>
          <w:rFonts w:ascii="宋体" w:hAnsi="宋体"/>
          <w:sz w:val="24"/>
        </w:rPr>
      </w:pPr>
      <w:r w:rsidRPr="00EE7CDC">
        <w:rPr>
          <w:rFonts w:ascii="宋体" w:hAnsi="宋体" w:hint="eastAsia"/>
          <w:sz w:val="24"/>
        </w:rPr>
        <w:t>【教学准备】</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准备资料：“状元</w:t>
      </w:r>
      <w:r w:rsidRPr="00EE7CDC">
        <w:rPr>
          <w:rFonts w:hAnsi="宋体" w:cs="Times New Roman" w:hint="eastAsia"/>
          <w:sz w:val="24"/>
          <w:szCs w:val="24"/>
        </w:rPr>
        <w:t>成才路”多媒体课件。</w:t>
      </w:r>
    </w:p>
    <w:p w:rsidR="00EE7CDC" w:rsidRPr="00EE7CDC" w:rsidRDefault="00EE7CDC" w:rsidP="00EE7CDC">
      <w:pPr>
        <w:adjustRightInd w:val="0"/>
        <w:snapToGrid w:val="0"/>
        <w:spacing w:line="360" w:lineRule="auto"/>
        <w:jc w:val="left"/>
        <w:rPr>
          <w:rFonts w:ascii="宋体" w:hAnsi="宋体"/>
          <w:sz w:val="24"/>
        </w:rPr>
      </w:pPr>
      <w:r w:rsidRPr="00EE7CDC">
        <w:rPr>
          <w:rFonts w:ascii="宋体" w:hAnsi="宋体" w:hint="eastAsia"/>
          <w:sz w:val="24"/>
        </w:rPr>
        <w:t>【教学课时】</w:t>
      </w:r>
      <w:r w:rsidRPr="00EE7CDC">
        <w:rPr>
          <w:rFonts w:ascii="宋体" w:hAnsi="宋体"/>
          <w:sz w:val="24"/>
        </w:rPr>
        <w:t xml:space="preserve"> 1</w:t>
      </w:r>
      <w:r w:rsidRPr="00EE7CDC">
        <w:rPr>
          <w:rFonts w:ascii="宋体" w:hAnsi="宋体" w:hint="eastAsia"/>
          <w:sz w:val="24"/>
        </w:rPr>
        <w:t>课时</w:t>
      </w:r>
    </w:p>
    <w:p w:rsidR="00EE7CDC" w:rsidRPr="00EE7CDC" w:rsidRDefault="00EE7CDC" w:rsidP="00EE7CDC">
      <w:pPr>
        <w:adjustRightInd w:val="0"/>
        <w:snapToGrid w:val="0"/>
        <w:spacing w:line="360" w:lineRule="auto"/>
        <w:jc w:val="left"/>
        <w:rPr>
          <w:rFonts w:ascii="宋体" w:hAnsi="宋体"/>
          <w:sz w:val="24"/>
        </w:rPr>
      </w:pPr>
      <w:r w:rsidRPr="00EE7CDC">
        <w:rPr>
          <w:rFonts w:ascii="宋体" w:hAnsi="宋体" w:hint="eastAsia"/>
          <w:sz w:val="24"/>
        </w:rPr>
        <w:t>【教学过程】</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sz w:val="24"/>
          <w:szCs w:val="24"/>
        </w:rPr>
        <w:t>板块一　课前调查，发现问题</w:t>
      </w:r>
    </w:p>
    <w:p w:rsidR="00EE7CDC" w:rsidRPr="00EE7CDC" w:rsidRDefault="00EE7CDC" w:rsidP="00EE7CDC">
      <w:pPr>
        <w:pStyle w:val="a6"/>
        <w:spacing w:line="360" w:lineRule="auto"/>
        <w:ind w:firstLineChars="200" w:firstLine="480"/>
        <w:rPr>
          <w:rFonts w:hAnsi="宋体" w:cs="Times New Roman"/>
          <w:sz w:val="24"/>
          <w:szCs w:val="24"/>
        </w:rPr>
      </w:pPr>
      <w:r>
        <w:rPr>
          <w:rFonts w:hAnsi="宋体" w:cs="Times New Roman"/>
          <w:sz w:val="24"/>
          <w:szCs w:val="24"/>
        </w:rPr>
        <w:t>1.</w:t>
      </w:r>
      <w:r w:rsidRPr="00EE7CDC">
        <w:rPr>
          <w:rFonts w:hAnsi="宋体" w:cs="Times New Roman"/>
          <w:sz w:val="24"/>
          <w:szCs w:val="24"/>
        </w:rPr>
        <w:t>填写环境问题调查表。</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（1）提出问题：在我们的身边存在哪些环境问题呢？请大家以小组为单位开展调查活动。</w:t>
      </w:r>
    </w:p>
    <w:p w:rsidR="00EE7CDC" w:rsidRPr="00EE7CDC" w:rsidRDefault="00EE7CDC" w:rsidP="00EE7CDC">
      <w:pPr>
        <w:pStyle w:val="a6"/>
        <w:spacing w:line="360" w:lineRule="auto"/>
        <w:ind w:firstLineChars="200" w:firstLine="480"/>
        <w:rPr>
          <w:rFonts w:hAnsi="宋体" w:cs="Times New Roman"/>
          <w:sz w:val="24"/>
          <w:szCs w:val="24"/>
        </w:rPr>
      </w:pPr>
      <w:r>
        <w:rPr>
          <w:rFonts w:hAnsi="宋体" w:cs="Times New Roman" w:hint="eastAsia"/>
          <w:sz w:val="24"/>
          <w:szCs w:val="24"/>
        </w:rPr>
        <w:t>课件出示：</w:t>
      </w:r>
    </w:p>
    <w:tbl>
      <w:tblPr>
        <w:tblW w:w="8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1"/>
        <w:gridCol w:w="3544"/>
        <w:gridCol w:w="2956"/>
      </w:tblGrid>
      <w:tr w:rsidR="00EE7CDC" w:rsidRPr="00EE7CDC" w:rsidTr="00EE7CDC">
        <w:trPr>
          <w:jc w:val="center"/>
        </w:trPr>
        <w:tc>
          <w:tcPr>
            <w:tcW w:w="8181" w:type="dxa"/>
            <w:gridSpan w:val="3"/>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r w:rsidRPr="00EE7CDC">
              <w:rPr>
                <w:rFonts w:hAnsi="宋体" w:cs="Times New Roman"/>
                <w:sz w:val="24"/>
                <w:szCs w:val="24"/>
              </w:rPr>
              <w:t>调查人：　　　　　　　　年　　月　　日</w:t>
            </w:r>
          </w:p>
        </w:tc>
      </w:tr>
      <w:tr w:rsidR="00EE7CDC" w:rsidRPr="00EE7CDC" w:rsidTr="004B2000">
        <w:trPr>
          <w:jc w:val="center"/>
        </w:trPr>
        <w:tc>
          <w:tcPr>
            <w:tcW w:w="1681" w:type="dxa"/>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r w:rsidRPr="00EE7CDC">
              <w:rPr>
                <w:rFonts w:hAnsi="宋体" w:cs="Times New Roman"/>
                <w:sz w:val="24"/>
                <w:szCs w:val="24"/>
              </w:rPr>
              <w:t>地点</w:t>
            </w:r>
          </w:p>
        </w:tc>
        <w:tc>
          <w:tcPr>
            <w:tcW w:w="3544" w:type="dxa"/>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r w:rsidRPr="00EE7CDC">
              <w:rPr>
                <w:rFonts w:hAnsi="宋体" w:cs="Times New Roman"/>
                <w:sz w:val="24"/>
                <w:szCs w:val="24"/>
              </w:rPr>
              <w:t>环境问题及危害</w:t>
            </w:r>
          </w:p>
        </w:tc>
        <w:tc>
          <w:tcPr>
            <w:tcW w:w="2956" w:type="dxa"/>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r w:rsidRPr="00EE7CDC">
              <w:rPr>
                <w:rFonts w:hAnsi="宋体" w:cs="Times New Roman"/>
                <w:sz w:val="24"/>
                <w:szCs w:val="24"/>
              </w:rPr>
              <w:t>我的感受</w:t>
            </w:r>
          </w:p>
        </w:tc>
      </w:tr>
      <w:tr w:rsidR="00EE7CDC" w:rsidRPr="00EE7CDC" w:rsidTr="004B2000">
        <w:trPr>
          <w:jc w:val="center"/>
        </w:trPr>
        <w:tc>
          <w:tcPr>
            <w:tcW w:w="1681" w:type="dxa"/>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r w:rsidRPr="00EE7CDC">
              <w:rPr>
                <w:rFonts w:hAnsi="宋体" w:cs="Times New Roman"/>
                <w:sz w:val="24"/>
                <w:szCs w:val="24"/>
              </w:rPr>
              <w:t>校园</w:t>
            </w:r>
          </w:p>
        </w:tc>
        <w:tc>
          <w:tcPr>
            <w:tcW w:w="3544" w:type="dxa"/>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p>
        </w:tc>
        <w:tc>
          <w:tcPr>
            <w:tcW w:w="2956" w:type="dxa"/>
            <w:vMerge w:val="restart"/>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p>
        </w:tc>
      </w:tr>
      <w:tr w:rsidR="00EE7CDC" w:rsidRPr="00EE7CDC" w:rsidTr="004B2000">
        <w:trPr>
          <w:jc w:val="center"/>
        </w:trPr>
        <w:tc>
          <w:tcPr>
            <w:tcW w:w="1681" w:type="dxa"/>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r w:rsidRPr="00EE7CDC">
              <w:rPr>
                <w:rFonts w:hAnsi="宋体" w:cs="Times New Roman"/>
                <w:sz w:val="24"/>
                <w:szCs w:val="24"/>
              </w:rPr>
              <w:t>小区</w:t>
            </w:r>
          </w:p>
        </w:tc>
        <w:tc>
          <w:tcPr>
            <w:tcW w:w="3544" w:type="dxa"/>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p>
        </w:tc>
        <w:tc>
          <w:tcPr>
            <w:tcW w:w="2956" w:type="dxa"/>
            <w:vMerge/>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p>
        </w:tc>
      </w:tr>
      <w:tr w:rsidR="00EE7CDC" w:rsidRPr="00EE7CDC" w:rsidTr="004B2000">
        <w:trPr>
          <w:jc w:val="center"/>
        </w:trPr>
        <w:tc>
          <w:tcPr>
            <w:tcW w:w="1681" w:type="dxa"/>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r w:rsidRPr="00EE7CDC">
              <w:rPr>
                <w:rFonts w:hAnsi="宋体" w:cs="Times New Roman"/>
                <w:sz w:val="24"/>
                <w:szCs w:val="24"/>
              </w:rPr>
              <w:t>公园</w:t>
            </w:r>
          </w:p>
        </w:tc>
        <w:tc>
          <w:tcPr>
            <w:tcW w:w="3544" w:type="dxa"/>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p>
        </w:tc>
        <w:tc>
          <w:tcPr>
            <w:tcW w:w="2956" w:type="dxa"/>
            <w:vMerge/>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p>
        </w:tc>
      </w:tr>
      <w:tr w:rsidR="00EE7CDC" w:rsidRPr="00EE7CDC" w:rsidTr="004B2000">
        <w:trPr>
          <w:jc w:val="center"/>
        </w:trPr>
        <w:tc>
          <w:tcPr>
            <w:tcW w:w="1681" w:type="dxa"/>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r w:rsidRPr="00EE7CDC">
              <w:rPr>
                <w:rFonts w:hAnsi="宋体" w:cs="Times New Roman"/>
                <w:sz w:val="24"/>
                <w:szCs w:val="24"/>
              </w:rPr>
              <w:t>河流</w:t>
            </w:r>
          </w:p>
        </w:tc>
        <w:tc>
          <w:tcPr>
            <w:tcW w:w="3544" w:type="dxa"/>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p>
        </w:tc>
        <w:tc>
          <w:tcPr>
            <w:tcW w:w="2956" w:type="dxa"/>
            <w:vMerge/>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p>
        </w:tc>
      </w:tr>
      <w:tr w:rsidR="00EE7CDC" w:rsidRPr="00EE7CDC" w:rsidTr="004B2000">
        <w:trPr>
          <w:jc w:val="center"/>
        </w:trPr>
        <w:tc>
          <w:tcPr>
            <w:tcW w:w="1681" w:type="dxa"/>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r w:rsidRPr="00EE7CDC">
              <w:rPr>
                <w:rFonts w:hAnsi="宋体" w:cs="Times New Roman"/>
                <w:sz w:val="24"/>
                <w:szCs w:val="24"/>
              </w:rPr>
              <w:t>……</w:t>
            </w:r>
          </w:p>
        </w:tc>
        <w:tc>
          <w:tcPr>
            <w:tcW w:w="3544" w:type="dxa"/>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p>
        </w:tc>
        <w:tc>
          <w:tcPr>
            <w:tcW w:w="2956" w:type="dxa"/>
            <w:vMerge/>
            <w:shd w:val="clear" w:color="auto" w:fill="auto"/>
            <w:vAlign w:val="center"/>
          </w:tcPr>
          <w:p w:rsidR="00EE7CDC" w:rsidRPr="00EE7CDC" w:rsidRDefault="00EE7CDC" w:rsidP="007A2B18">
            <w:pPr>
              <w:pStyle w:val="a6"/>
              <w:spacing w:line="360" w:lineRule="auto"/>
              <w:jc w:val="center"/>
              <w:rPr>
                <w:rFonts w:hAnsi="宋体" w:cs="Times New Roman"/>
                <w:sz w:val="24"/>
                <w:szCs w:val="24"/>
              </w:rPr>
            </w:pPr>
          </w:p>
        </w:tc>
      </w:tr>
    </w:tbl>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（2）方法指导。</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提问：我们可以通过哪些途径来调查身边的环境问题？</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预设：现场观察、读报、上网、采访群众、看电视、听广播……</w:t>
      </w:r>
    </w:p>
    <w:p w:rsidR="00EE7CDC" w:rsidRPr="00EE7CDC" w:rsidRDefault="00EE7CDC" w:rsidP="00EE7CDC">
      <w:pPr>
        <w:pStyle w:val="a6"/>
        <w:spacing w:line="360" w:lineRule="auto"/>
        <w:ind w:firstLineChars="200" w:firstLine="480"/>
        <w:rPr>
          <w:rFonts w:hAnsi="宋体" w:cs="Times New Roman"/>
          <w:sz w:val="24"/>
          <w:szCs w:val="24"/>
        </w:rPr>
      </w:pPr>
      <w:r>
        <w:rPr>
          <w:rFonts w:hAnsi="宋体" w:cs="Times New Roman"/>
          <w:sz w:val="24"/>
          <w:szCs w:val="24"/>
        </w:rPr>
        <w:t>2.</w:t>
      </w:r>
      <w:r w:rsidRPr="00EE7CDC">
        <w:rPr>
          <w:rFonts w:hAnsi="宋体" w:cs="Times New Roman"/>
          <w:sz w:val="24"/>
          <w:szCs w:val="24"/>
        </w:rPr>
        <w:t>搜集整理资料。</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方法点拨：大家在搜集问题的时候，可以拍照片、搜集图片、录音、做小卡片……</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hint="eastAsia"/>
          <w:sz w:val="24"/>
          <w:szCs w:val="24"/>
        </w:rPr>
        <w:t>【设计意图】</w:t>
      </w:r>
      <w:r w:rsidR="00EE7CDC" w:rsidRPr="00EE7CDC">
        <w:rPr>
          <w:rFonts w:hAnsi="宋体" w:cs="Times New Roman"/>
          <w:sz w:val="24"/>
          <w:szCs w:val="24"/>
        </w:rPr>
        <w:t>通过调查身边的环境问题，获得了交流的材料，让学生切身感受人类的</w:t>
      </w:r>
      <w:r w:rsidR="00EE7CDC" w:rsidRPr="00EE7CDC">
        <w:rPr>
          <w:rFonts w:hAnsi="宋体" w:cs="Times New Roman"/>
          <w:sz w:val="24"/>
          <w:szCs w:val="24"/>
        </w:rPr>
        <w:lastRenderedPageBreak/>
        <w:t>许多破坏环境的行为，唤起了保护</w:t>
      </w:r>
      <w:r w:rsidR="00EE7CDC" w:rsidRPr="00EE7CDC">
        <w:rPr>
          <w:rFonts w:hAnsi="宋体" w:cs="Times New Roman" w:hint="eastAsia"/>
          <w:sz w:val="24"/>
          <w:szCs w:val="24"/>
        </w:rPr>
        <w:t>环境的责任感，增强了参与话题的兴趣。</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sz w:val="24"/>
          <w:szCs w:val="24"/>
        </w:rPr>
        <w:t>板块二　环境对比，引出话题</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1.</w:t>
      </w:r>
      <w:r w:rsidR="00EE7CDC" w:rsidRPr="00EE7CDC">
        <w:rPr>
          <w:rFonts w:hAnsi="宋体" w:cs="Times New Roman"/>
          <w:sz w:val="24"/>
          <w:szCs w:val="24"/>
        </w:rPr>
        <w:t>欣赏自然美景图。</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课件出示本单元课文插图或美景图，播放背景音乐。</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引导：观山、看海、听雨、赏花……和大自然亲密接触，让我们心旷神怡，心潮澎湃。</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2.</w:t>
      </w:r>
      <w:r w:rsidR="00EE7CDC" w:rsidRPr="00EE7CDC">
        <w:rPr>
          <w:rFonts w:hAnsi="宋体" w:cs="Times New Roman"/>
          <w:sz w:val="24"/>
          <w:szCs w:val="24"/>
        </w:rPr>
        <w:t>观察课文情境图。</w:t>
      </w:r>
    </w:p>
    <w:p w:rsidR="00EE7CDC" w:rsidRPr="00EE7CDC" w:rsidRDefault="00EE7CDC" w:rsidP="004B2000">
      <w:pPr>
        <w:pStyle w:val="a6"/>
        <w:spacing w:line="360" w:lineRule="auto"/>
        <w:ind w:firstLineChars="200" w:firstLine="480"/>
        <w:rPr>
          <w:rFonts w:hAnsi="宋体" w:cs="Times New Roman"/>
          <w:sz w:val="24"/>
          <w:szCs w:val="24"/>
        </w:rPr>
      </w:pPr>
      <w:r w:rsidRPr="00EE7CDC">
        <w:rPr>
          <w:rFonts w:hAnsi="宋体" w:cs="Times New Roman"/>
          <w:sz w:val="24"/>
          <w:szCs w:val="24"/>
        </w:rPr>
        <w:t>（1）过渡：每个人都希望生活在美好的环境中，可是，我们却经常看到这样的画面——课件出示</w:t>
      </w:r>
      <w:r w:rsidR="001F0AC1">
        <w:rPr>
          <w:rFonts w:hAnsi="宋体" w:cs="Times New Roman" w:hint="eastAsia"/>
          <w:sz w:val="24"/>
          <w:szCs w:val="24"/>
        </w:rPr>
        <w:t>私服存在环境问题的图片</w:t>
      </w:r>
      <w:r w:rsidRPr="00EE7CDC">
        <w:rPr>
          <w:rFonts w:hAnsi="宋体" w:cs="Times New Roman"/>
          <w:sz w:val="24"/>
          <w:szCs w:val="24"/>
        </w:rPr>
        <w:t>。</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（2）引导交流：四幅图片反映了哪些环境问题？你想说点什么？（指名交流）</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3.</w:t>
      </w:r>
      <w:r w:rsidR="00EE7CDC" w:rsidRPr="00EE7CDC">
        <w:rPr>
          <w:rFonts w:hAnsi="宋体" w:cs="Times New Roman"/>
          <w:sz w:val="24"/>
          <w:szCs w:val="24"/>
        </w:rPr>
        <w:t>教师小结：乱扔垃圾，乱排污水，乱排废气，乱砍滥伐……只要大家稍稍留意就不难发现，人类的许多行为正在危害着我们的生活。这节课我们一起聊聊“我们与环境”这个话题。（板书话题：我们与环境）</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hint="eastAsia"/>
          <w:sz w:val="24"/>
          <w:szCs w:val="24"/>
        </w:rPr>
        <w:t>【设计意图】</w:t>
      </w:r>
      <w:r w:rsidR="00EE7CDC" w:rsidRPr="00EE7CDC">
        <w:rPr>
          <w:rFonts w:hAnsi="宋体" w:cs="Times New Roman"/>
          <w:sz w:val="24"/>
          <w:szCs w:val="24"/>
        </w:rPr>
        <w:t>先创设情境出示自然美景图，唤醒学生的美好体验，再用四幅图片形象直观地展现人类破坏环境的行为。两者形成强烈对比，有助于学生联系生活经历，打开思路，激发交流的欲望，水到渠成地引入话题。</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sz w:val="24"/>
          <w:szCs w:val="24"/>
        </w:rPr>
        <w:t>板块三　结合调查，交流问题</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1.</w:t>
      </w:r>
      <w:r w:rsidR="00EE7CDC" w:rsidRPr="00EE7CDC">
        <w:rPr>
          <w:rFonts w:hAnsi="宋体" w:cs="Times New Roman"/>
          <w:sz w:val="24"/>
          <w:szCs w:val="24"/>
        </w:rPr>
        <w:t>小组交流。</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引导：课前，同学们对我们身边的环境问题进行了调查，请在小组内进行交流。</w:t>
      </w:r>
    </w:p>
    <w:p w:rsidR="004B2000" w:rsidRPr="00EE7CDC" w:rsidRDefault="004B2000" w:rsidP="004B2000">
      <w:pPr>
        <w:pStyle w:val="a6"/>
        <w:spacing w:line="360" w:lineRule="auto"/>
        <w:ind w:firstLineChars="200" w:firstLine="480"/>
        <w:rPr>
          <w:rFonts w:hAnsi="宋体" w:cs="Times New Roman"/>
          <w:sz w:val="24"/>
          <w:szCs w:val="24"/>
        </w:rPr>
      </w:pPr>
      <w:r>
        <w:rPr>
          <w:rFonts w:hAnsi="宋体" w:cs="Times New Roman" w:hint="eastAsia"/>
          <w:sz w:val="24"/>
          <w:szCs w:val="24"/>
        </w:rPr>
        <w:t>课件出示：</w:t>
      </w:r>
    </w:p>
    <w:p w:rsidR="00EE7CDC" w:rsidRPr="00EE7CDC" w:rsidRDefault="00EE7CDC" w:rsidP="009924EF">
      <w:pPr>
        <w:pStyle w:val="a6"/>
        <w:spacing w:line="360" w:lineRule="auto"/>
        <w:ind w:firstLineChars="300" w:firstLine="720"/>
        <w:rPr>
          <w:rFonts w:hAnsi="宋体" w:cs="Times New Roman"/>
          <w:sz w:val="24"/>
          <w:szCs w:val="24"/>
        </w:rPr>
      </w:pPr>
      <w:r w:rsidRPr="00EE7CDC">
        <w:rPr>
          <w:rFonts w:hAnsi="宋体" w:cs="Times New Roman"/>
          <w:sz w:val="24"/>
          <w:szCs w:val="24"/>
        </w:rPr>
        <w:t>交流内容：</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w:t>
      </w:r>
      <w:r w:rsidR="004B2000">
        <w:rPr>
          <w:rFonts w:hAnsi="宋体" w:cs="Times New Roman" w:hint="eastAsia"/>
          <w:sz w:val="24"/>
          <w:szCs w:val="24"/>
        </w:rPr>
        <w:t>●</w:t>
      </w:r>
      <w:r w:rsidRPr="00EE7CDC">
        <w:rPr>
          <w:rFonts w:hAnsi="宋体" w:cs="Times New Roman"/>
          <w:sz w:val="24"/>
          <w:szCs w:val="24"/>
        </w:rPr>
        <w:t>我们身边存在哪些环境问题？这些问题造成了什么危害？</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w:t>
      </w:r>
      <w:r w:rsidR="004B2000">
        <w:rPr>
          <w:rFonts w:hAnsi="宋体" w:cs="Times New Roman" w:hint="eastAsia"/>
          <w:sz w:val="24"/>
          <w:szCs w:val="24"/>
        </w:rPr>
        <w:t>●</w:t>
      </w:r>
      <w:r w:rsidRPr="00EE7CDC">
        <w:rPr>
          <w:rFonts w:hAnsi="宋体" w:cs="Times New Roman"/>
          <w:sz w:val="24"/>
          <w:szCs w:val="24"/>
        </w:rPr>
        <w:t>对环境问题进行归类。</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w:t>
      </w:r>
      <w:r w:rsidR="004B2000">
        <w:rPr>
          <w:rFonts w:hAnsi="宋体" w:cs="Times New Roman" w:hint="eastAsia"/>
          <w:sz w:val="24"/>
          <w:szCs w:val="24"/>
        </w:rPr>
        <w:t>●</w:t>
      </w:r>
      <w:r w:rsidRPr="00EE7CDC">
        <w:rPr>
          <w:rFonts w:hAnsi="宋体" w:cs="Times New Roman"/>
          <w:sz w:val="24"/>
          <w:szCs w:val="24"/>
        </w:rPr>
        <w:t>推选一名“最佳发言人”。</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2.</w:t>
      </w:r>
      <w:r w:rsidR="00EE7CDC" w:rsidRPr="00EE7CDC">
        <w:rPr>
          <w:rFonts w:hAnsi="宋体" w:cs="Times New Roman"/>
          <w:sz w:val="24"/>
          <w:szCs w:val="24"/>
        </w:rPr>
        <w:t>全班交流。</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（1）各小组推选发言人。</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（2）课件出示交流要求。</w:t>
      </w:r>
    </w:p>
    <w:p w:rsidR="004B2000" w:rsidRPr="00EE7CDC" w:rsidRDefault="004B2000" w:rsidP="004B2000">
      <w:pPr>
        <w:pStyle w:val="a6"/>
        <w:spacing w:line="360" w:lineRule="auto"/>
        <w:ind w:firstLineChars="200" w:firstLine="480"/>
        <w:rPr>
          <w:rFonts w:hAnsi="宋体" w:cs="Times New Roman"/>
          <w:sz w:val="24"/>
          <w:szCs w:val="24"/>
        </w:rPr>
      </w:pPr>
      <w:r>
        <w:rPr>
          <w:rFonts w:hAnsi="宋体" w:cs="Times New Roman" w:hint="eastAsia"/>
          <w:sz w:val="24"/>
          <w:szCs w:val="24"/>
        </w:rPr>
        <w:t>课件出示：</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w:t>
      </w:r>
      <w:r w:rsidR="004B2000">
        <w:rPr>
          <w:rFonts w:hAnsi="宋体" w:cs="Times New Roman" w:hint="eastAsia"/>
          <w:sz w:val="24"/>
          <w:szCs w:val="24"/>
        </w:rPr>
        <w:t>●</w:t>
      </w:r>
      <w:r w:rsidRPr="00EE7CDC">
        <w:rPr>
          <w:rFonts w:hAnsi="宋体" w:cs="Times New Roman"/>
          <w:sz w:val="24"/>
          <w:szCs w:val="24"/>
        </w:rPr>
        <w:t>发言时，要围绕话题发表看法，不跑题。</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w:t>
      </w:r>
      <w:r w:rsidR="004B2000">
        <w:rPr>
          <w:rFonts w:hAnsi="宋体" w:cs="Times New Roman" w:hint="eastAsia"/>
          <w:sz w:val="24"/>
          <w:szCs w:val="24"/>
        </w:rPr>
        <w:t>●</w:t>
      </w:r>
      <w:r w:rsidRPr="00EE7CDC">
        <w:rPr>
          <w:rFonts w:hAnsi="宋体" w:cs="Times New Roman"/>
          <w:sz w:val="24"/>
          <w:szCs w:val="24"/>
        </w:rPr>
        <w:t>认真倾听，判断别人的发言是否与话题相关。</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lastRenderedPageBreak/>
        <w:t>（3）师生交流。</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教师提问：你调查</w:t>
      </w:r>
      <w:r w:rsidRPr="00EE7CDC">
        <w:rPr>
          <w:rFonts w:hAnsi="宋体" w:cs="Times New Roman" w:hint="eastAsia"/>
          <w:sz w:val="24"/>
          <w:szCs w:val="24"/>
        </w:rPr>
        <w:t>的是什么地方？你发现了什么环境问题？这些问题造成了什么危害？</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hint="eastAsia"/>
          <w:sz w:val="24"/>
          <w:szCs w:val="24"/>
        </w:rPr>
        <w:t>学生结合课前搜集的图片、视频等资料交流。</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hint="eastAsia"/>
          <w:sz w:val="24"/>
          <w:szCs w:val="24"/>
        </w:rPr>
        <w:t>（</w:t>
      </w:r>
      <w:r w:rsidRPr="00EE7CDC">
        <w:rPr>
          <w:rFonts w:hAnsi="宋体" w:cs="Times New Roman"/>
          <w:sz w:val="24"/>
          <w:szCs w:val="24"/>
        </w:rPr>
        <w:t>4）生生评价。</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引导：你们觉得他说得怎样？是否做到了“围绕话题发表看法，不跑题”？</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（5）多向交流。</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引导：关于这个问题，你们有没有要提问或补充的？</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3.</w:t>
      </w:r>
      <w:r w:rsidR="00EE7CDC" w:rsidRPr="00EE7CDC">
        <w:rPr>
          <w:rFonts w:hAnsi="宋体" w:cs="Times New Roman"/>
          <w:sz w:val="24"/>
          <w:szCs w:val="24"/>
        </w:rPr>
        <w:t>问题归类。</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引导：刚才大家发现的这些问题，可以归为哪几类？</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预设：水污染、噪声污染、垃圾污染、空气污染……</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hint="eastAsia"/>
          <w:sz w:val="24"/>
          <w:szCs w:val="24"/>
        </w:rPr>
        <w:t>【设计意图】</w:t>
      </w:r>
      <w:r w:rsidR="00EE7CDC" w:rsidRPr="00EE7CDC">
        <w:rPr>
          <w:rFonts w:hAnsi="宋体" w:cs="Times New Roman"/>
          <w:sz w:val="24"/>
          <w:szCs w:val="24"/>
        </w:rPr>
        <w:t>实践调查后进行交流，分组活动，说出自己发现的环境问题以及看法，做到了人人参与。整理出问题，为后</w:t>
      </w:r>
      <w:r w:rsidR="00EE7CDC" w:rsidRPr="00EE7CDC">
        <w:rPr>
          <w:rFonts w:hAnsi="宋体" w:cs="Times New Roman" w:hint="eastAsia"/>
          <w:sz w:val="24"/>
          <w:szCs w:val="24"/>
        </w:rPr>
        <w:t>面提出建议做好准备。明确提出交流要求，有目的地培养学生的交际能力。</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sz w:val="24"/>
          <w:szCs w:val="24"/>
        </w:rPr>
        <w:t>板块四　创设情境，提出建议</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1.</w:t>
      </w:r>
      <w:r w:rsidR="00EE7CDC" w:rsidRPr="00EE7CDC">
        <w:rPr>
          <w:rFonts w:hAnsi="宋体" w:cs="Times New Roman"/>
          <w:sz w:val="24"/>
          <w:szCs w:val="24"/>
        </w:rPr>
        <w:t>引出话题： 这些问题与我们的生活息息相关。为了保护环境，我们可以做些什么呢？</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2.</w:t>
      </w:r>
      <w:r w:rsidR="00EE7CDC" w:rsidRPr="00EE7CDC">
        <w:rPr>
          <w:rFonts w:hAnsi="宋体" w:cs="Times New Roman"/>
          <w:sz w:val="24"/>
          <w:szCs w:val="24"/>
        </w:rPr>
        <w:t>创设情境，示范交际。</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（1）情境一：开车时停候时间长，小伙伴提议大人将汽车熄火，说这样可以减少尾气排放，也可以节省燃料。（课件播放视频）</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①提问：遇到堵车这种情况，怎么做才能保护环境呢？</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②指名交流，相机提问：这样建议的理由是</w:t>
      </w:r>
      <w:r w:rsidRPr="00EE7CDC">
        <w:rPr>
          <w:rFonts w:hAnsi="宋体" w:cs="Times New Roman" w:hint="eastAsia"/>
          <w:sz w:val="24"/>
          <w:szCs w:val="24"/>
        </w:rPr>
        <w:t>什么？</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hint="eastAsia"/>
          <w:sz w:val="24"/>
          <w:szCs w:val="24"/>
        </w:rPr>
        <w:t>③引导评议：你觉得这个建议好吗？</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hint="eastAsia"/>
          <w:sz w:val="24"/>
          <w:szCs w:val="24"/>
        </w:rPr>
        <w:t>（</w:t>
      </w:r>
      <w:r w:rsidRPr="00EE7CDC">
        <w:rPr>
          <w:rFonts w:hAnsi="宋体" w:cs="Times New Roman"/>
          <w:sz w:val="24"/>
          <w:szCs w:val="24"/>
        </w:rPr>
        <w:t>2）情境二：课件播放录像——教室无人时灯也开着。</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①设问：教室无人时灯也经常开着，怎样才能避免这样的问题？</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②学生在小组内交流。</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③指名全班交流，师生评议。</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3.</w:t>
      </w:r>
      <w:r w:rsidR="00EE7CDC" w:rsidRPr="00EE7CDC">
        <w:rPr>
          <w:rFonts w:hAnsi="宋体" w:cs="Times New Roman"/>
          <w:sz w:val="24"/>
          <w:szCs w:val="24"/>
        </w:rPr>
        <w:t>教师小结：大家能围绕话题积极发表看法，提出了很好的建议，并能判断别人的发言是否与话题相关。</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hint="eastAsia"/>
          <w:sz w:val="24"/>
          <w:szCs w:val="24"/>
        </w:rPr>
        <w:lastRenderedPageBreak/>
        <w:t>【设计意图】</w:t>
      </w:r>
      <w:r w:rsidR="00EE7CDC" w:rsidRPr="00EE7CDC">
        <w:rPr>
          <w:rFonts w:hAnsi="宋体" w:cs="Times New Roman"/>
          <w:sz w:val="24"/>
          <w:szCs w:val="24"/>
        </w:rPr>
        <w:t>创设情境，提出建议，启发学生从身边的小事做起，保护环境。这一环节创设两个情境为口语交际示范引路，将交际话题细化、具体化，引导学生提出自己的建议，阐明理由，并相互评议，学生在听、说、评</w:t>
      </w:r>
      <w:r w:rsidR="00EE7CDC" w:rsidRPr="00EE7CDC">
        <w:rPr>
          <w:rFonts w:hAnsi="宋体" w:cs="Times New Roman" w:hint="eastAsia"/>
          <w:sz w:val="24"/>
          <w:szCs w:val="24"/>
        </w:rPr>
        <w:t>议中锻炼了交际能力。</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sz w:val="24"/>
          <w:szCs w:val="24"/>
        </w:rPr>
        <w:t>板块五　自由发言，评选建议</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1.</w:t>
      </w:r>
      <w:r w:rsidR="00EE7CDC" w:rsidRPr="00EE7CDC">
        <w:rPr>
          <w:rFonts w:hAnsi="宋体" w:cs="Times New Roman"/>
          <w:sz w:val="24"/>
          <w:szCs w:val="24"/>
        </w:rPr>
        <w:t>引导交流：针对大家发现的环境问题，为了</w:t>
      </w:r>
      <w:r w:rsidR="001F0AC1">
        <w:rPr>
          <w:rFonts w:hAnsi="宋体" w:cs="Times New Roman" w:hint="eastAsia"/>
          <w:sz w:val="24"/>
          <w:szCs w:val="24"/>
        </w:rPr>
        <w:t>更好的生活</w:t>
      </w:r>
      <w:r w:rsidR="00EE7CDC" w:rsidRPr="00EE7CDC">
        <w:rPr>
          <w:rFonts w:hAnsi="宋体" w:cs="Times New Roman"/>
          <w:sz w:val="24"/>
          <w:szCs w:val="24"/>
        </w:rPr>
        <w:t>，我们可以做些什么？</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（1）明确交际要求。</w:t>
      </w:r>
    </w:p>
    <w:p w:rsidR="004B2000" w:rsidRPr="00EE7CDC" w:rsidRDefault="004B2000" w:rsidP="004B2000">
      <w:pPr>
        <w:pStyle w:val="a6"/>
        <w:spacing w:line="360" w:lineRule="auto"/>
        <w:ind w:firstLineChars="200" w:firstLine="480"/>
        <w:rPr>
          <w:rFonts w:hAnsi="宋体" w:cs="Times New Roman"/>
          <w:sz w:val="24"/>
          <w:szCs w:val="24"/>
        </w:rPr>
      </w:pPr>
      <w:r>
        <w:rPr>
          <w:rFonts w:hAnsi="宋体" w:cs="Times New Roman" w:hint="eastAsia"/>
          <w:sz w:val="24"/>
          <w:szCs w:val="24"/>
        </w:rPr>
        <w:t>课件出示：</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交际要求：</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说：围绕话题说建议，不跑题。</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听：判断发言是否跑题，思考提出的建议是否切实可行。</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（2）小组交流。</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（3）全班汇报。</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 xml:space="preserve"> 2.评选保护环境的十条建议。</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（1）导入：环境保护迫在眉睫，保护环境人人有责。各小组围绕环境问题，提出了各自的建议。</w:t>
      </w:r>
      <w:r w:rsidRPr="00EE7CDC">
        <w:rPr>
          <w:rFonts w:hAnsi="宋体" w:cs="Times New Roman" w:hint="eastAsia"/>
          <w:sz w:val="24"/>
          <w:szCs w:val="24"/>
        </w:rPr>
        <w:t>现在，我们要从中选出十项保护环境简单易行的做法，印成《保护环境小建议十条》。</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hint="eastAsia"/>
          <w:sz w:val="24"/>
          <w:szCs w:val="24"/>
        </w:rPr>
        <w:t>（</w:t>
      </w:r>
      <w:r w:rsidRPr="00EE7CDC">
        <w:rPr>
          <w:rFonts w:hAnsi="宋体" w:cs="Times New Roman"/>
          <w:sz w:val="24"/>
          <w:szCs w:val="24"/>
        </w:rPr>
        <w:t>2）讨论：什么样的建议才能入选？请大家讨论一下入选标准。</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（3）学生交流，相机归纳：能否解决实际的环境问题，是否简单易行。</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（4）全班讨论、评选。</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①学生推荐，并说出选和不选的理由。</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②归纳十条建议并排序。</w:t>
      </w:r>
    </w:p>
    <w:p w:rsidR="004B2000" w:rsidRPr="00EE7CDC" w:rsidRDefault="004B2000" w:rsidP="004B2000">
      <w:pPr>
        <w:pStyle w:val="a6"/>
        <w:spacing w:line="360" w:lineRule="auto"/>
        <w:ind w:firstLineChars="200" w:firstLine="480"/>
        <w:rPr>
          <w:rFonts w:hAnsi="宋体" w:cs="Times New Roman"/>
          <w:sz w:val="24"/>
          <w:szCs w:val="24"/>
        </w:rPr>
      </w:pPr>
      <w:r>
        <w:rPr>
          <w:rFonts w:hAnsi="宋体" w:cs="Times New Roman" w:hint="eastAsia"/>
          <w:sz w:val="24"/>
          <w:szCs w:val="24"/>
        </w:rPr>
        <w:t>课件出示：</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sz w:val="24"/>
          <w:szCs w:val="24"/>
        </w:rPr>
        <w:t>一、不要浪费纸张，纸张来之不易！</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sz w:val="24"/>
          <w:szCs w:val="24"/>
        </w:rPr>
        <w:t>二、不要乱丢乱扔，影响校容校貌！</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sz w:val="24"/>
          <w:szCs w:val="24"/>
        </w:rPr>
        <w:t>三、出门随手关灯，不浪费一度电！</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sz w:val="24"/>
          <w:szCs w:val="24"/>
        </w:rPr>
        <w:t>四、用完水关龙头，节约每一滴水！</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sz w:val="24"/>
          <w:szCs w:val="24"/>
        </w:rPr>
        <w:t>五、不高声喧哗，创一份宁静之美！</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hint="eastAsia"/>
          <w:sz w:val="24"/>
          <w:szCs w:val="24"/>
        </w:rPr>
        <w:t>六、不随地吐痰，留一方卫生之地！</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hint="eastAsia"/>
          <w:sz w:val="24"/>
          <w:szCs w:val="24"/>
        </w:rPr>
        <w:t>七、不使用塑料袋，减少白色污染！</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hint="eastAsia"/>
          <w:sz w:val="24"/>
          <w:szCs w:val="24"/>
        </w:rPr>
        <w:t>八、不随意抽烟，给你我洁净空气！</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hint="eastAsia"/>
          <w:sz w:val="24"/>
          <w:szCs w:val="24"/>
        </w:rPr>
        <w:t>九、爱护树木花草，共享一片蓝天！</w:t>
      </w:r>
    </w:p>
    <w:p w:rsidR="00EE7CDC" w:rsidRPr="00EE7CDC" w:rsidRDefault="00EE7CDC" w:rsidP="00471191">
      <w:pPr>
        <w:pStyle w:val="a6"/>
        <w:spacing w:line="360" w:lineRule="auto"/>
        <w:ind w:firstLineChars="1250" w:firstLine="3000"/>
        <w:jc w:val="left"/>
        <w:rPr>
          <w:rFonts w:hAnsi="宋体" w:cs="Times New Roman"/>
          <w:sz w:val="24"/>
          <w:szCs w:val="24"/>
        </w:rPr>
      </w:pPr>
      <w:r w:rsidRPr="00EE7CDC">
        <w:rPr>
          <w:rFonts w:hAnsi="宋体" w:cs="Times New Roman" w:hint="eastAsia"/>
          <w:sz w:val="24"/>
          <w:szCs w:val="24"/>
        </w:rPr>
        <w:t>十、绿色出行，环保又健康！</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3.</w:t>
      </w:r>
      <w:r w:rsidR="00EE7CDC" w:rsidRPr="00EE7CDC">
        <w:rPr>
          <w:rFonts w:hAnsi="宋体" w:cs="Times New Roman"/>
          <w:sz w:val="24"/>
          <w:szCs w:val="24"/>
        </w:rPr>
        <w:t>阅读《全球青少年环境公约》。</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4.</w:t>
      </w:r>
      <w:r w:rsidR="00EE7CDC" w:rsidRPr="00EE7CDC">
        <w:rPr>
          <w:rFonts w:hAnsi="宋体" w:cs="Times New Roman"/>
          <w:sz w:val="24"/>
          <w:szCs w:val="24"/>
        </w:rPr>
        <w:t>设计制作关于保护环境的海报。</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（1）小组分工完成海报。</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（2）全班交流，评议。</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（3）张贴在班级布告栏。</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5.</w:t>
      </w:r>
      <w:r w:rsidR="00EE7CDC" w:rsidRPr="00EE7CDC">
        <w:rPr>
          <w:rFonts w:hAnsi="宋体" w:cs="Times New Roman"/>
          <w:sz w:val="24"/>
          <w:szCs w:val="24"/>
        </w:rPr>
        <w:t>作业：进一步美化海报，打印后张贴在学校、社区等地方的布告栏。</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hint="eastAsia"/>
          <w:sz w:val="24"/>
          <w:szCs w:val="24"/>
        </w:rPr>
        <w:t>【设计意图】</w:t>
      </w:r>
      <w:r w:rsidR="00EE7CDC" w:rsidRPr="00EE7CDC">
        <w:rPr>
          <w:rFonts w:hAnsi="宋体" w:cs="Times New Roman"/>
          <w:sz w:val="24"/>
          <w:szCs w:val="24"/>
        </w:rPr>
        <w:t>围绕整理的问题，引导学生提出自己的建议。在学生发言</w:t>
      </w:r>
      <w:r w:rsidR="00EE7CDC" w:rsidRPr="00EE7CDC">
        <w:rPr>
          <w:rFonts w:hAnsi="宋体" w:cs="Times New Roman" w:hint="eastAsia"/>
          <w:sz w:val="24"/>
          <w:szCs w:val="24"/>
        </w:rPr>
        <w:t>之前，提出交际要求，有的放矢地进行口语交际活动，训练交际能力。评选保护环境小建议十条，制作关于保护环境的海报并张贴，做到课堂与生活紧密联系，在生活中学语文，在生活中用语文。</w:t>
      </w:r>
    </w:p>
    <w:p w:rsidR="004B2000" w:rsidRDefault="004B2000" w:rsidP="004B2000">
      <w:pPr>
        <w:pStyle w:val="a6"/>
        <w:spacing w:line="360" w:lineRule="auto"/>
        <w:jc w:val="left"/>
        <w:rPr>
          <w:rFonts w:hAnsi="宋体" w:cs="Times New Roman"/>
          <w:sz w:val="24"/>
          <w:szCs w:val="24"/>
        </w:rPr>
      </w:pPr>
      <w:r>
        <w:rPr>
          <w:rFonts w:hAnsi="宋体" w:cs="Times New Roman" w:hint="eastAsia"/>
          <w:sz w:val="24"/>
          <w:szCs w:val="24"/>
        </w:rPr>
        <w:t>【板书设计】</w:t>
      </w:r>
    </w:p>
    <w:p w:rsidR="00EE7CDC" w:rsidRPr="00EE7CDC" w:rsidRDefault="00EE7CDC" w:rsidP="00EE7CDC">
      <w:pPr>
        <w:pStyle w:val="a6"/>
        <w:spacing w:line="360" w:lineRule="auto"/>
        <w:ind w:firstLineChars="200" w:firstLine="480"/>
        <w:jc w:val="center"/>
        <w:rPr>
          <w:rFonts w:hAnsi="宋体" w:cs="Times New Roman"/>
          <w:sz w:val="24"/>
          <w:szCs w:val="24"/>
        </w:rPr>
      </w:pPr>
      <w:r w:rsidRPr="00EE7CDC">
        <w:rPr>
          <w:rFonts w:hAnsi="宋体" w:cs="Times New Roman"/>
          <w:sz w:val="24"/>
          <w:szCs w:val="24"/>
        </w:rPr>
        <w:t>口语交际：我们与环境</w:t>
      </w:r>
    </w:p>
    <w:p w:rsidR="00EE7CDC" w:rsidRPr="00EE7CDC" w:rsidRDefault="003D4047" w:rsidP="00EE7CDC">
      <w:pPr>
        <w:pStyle w:val="a6"/>
        <w:spacing w:line="360" w:lineRule="auto"/>
        <w:ind w:firstLineChars="200" w:firstLine="480"/>
        <w:jc w:val="center"/>
        <w:rPr>
          <w:rFonts w:hAnsi="宋体" w:cs="Times New Roman"/>
          <w:sz w:val="24"/>
          <w:szCs w:val="24"/>
        </w:rPr>
      </w:pPr>
      <w:r w:rsidRPr="00EE7CDC">
        <w:rPr>
          <w:rFonts w:hAnsi="宋体" w:cs="Times New Roman"/>
          <w:noProof/>
          <w:sz w:val="24"/>
          <w:szCs w:val="24"/>
        </w:rPr>
        <w:drawing>
          <wp:inline distT="0" distB="0" distL="0" distR="0">
            <wp:extent cx="2184400" cy="666750"/>
            <wp:effectExtent l="0" t="0" r="0" b="0"/>
            <wp:docPr id="1" name="图片 1" descr="SJA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A07"/>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84400" cy="666750"/>
                    </a:xfrm>
                    <a:prstGeom prst="rect">
                      <a:avLst/>
                    </a:prstGeom>
                    <a:noFill/>
                    <a:ln>
                      <a:noFill/>
                    </a:ln>
                  </pic:spPr>
                </pic:pic>
              </a:graphicData>
            </a:graphic>
          </wp:inline>
        </w:drawing>
      </w:r>
    </w:p>
    <w:p w:rsidR="004B2000" w:rsidRDefault="004B2000" w:rsidP="004B2000">
      <w:pPr>
        <w:pStyle w:val="a6"/>
        <w:spacing w:line="360" w:lineRule="auto"/>
        <w:jc w:val="left"/>
        <w:rPr>
          <w:rFonts w:hAnsi="宋体" w:cs="Times New Roman"/>
          <w:sz w:val="24"/>
          <w:szCs w:val="24"/>
        </w:rPr>
      </w:pPr>
      <w:r>
        <w:rPr>
          <w:rFonts w:hAnsi="宋体" w:cs="Times New Roman" w:hint="eastAsia"/>
          <w:sz w:val="24"/>
          <w:szCs w:val="24"/>
        </w:rPr>
        <w:t>【教学反思】</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本次口语交际的话题“我们与环境”是本单元课文的一个升华。本单元课文内容都是描写自然美景的，在课文阅读教学中通过边读边想象画面，感受自然之美，激起学生对美</w:t>
      </w:r>
      <w:r w:rsidRPr="00EE7CDC">
        <w:rPr>
          <w:rFonts w:hAnsi="宋体" w:cs="Times New Roman" w:hint="eastAsia"/>
          <w:sz w:val="24"/>
          <w:szCs w:val="24"/>
        </w:rPr>
        <w:t>丽自然、美好生活的热爱之情。然而，在现实生活中、在我们的身边存在着破坏美好环境的现象。美丽的自然、美好的生活遭到破坏，我们该怎么做？这就是本次口语交际的话题。教师紧扣口语交际的目标要求，教学中努力做到以下几点：</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1.</w:t>
      </w:r>
      <w:r w:rsidR="00EE7CDC" w:rsidRPr="00EE7CDC">
        <w:rPr>
          <w:rFonts w:hAnsi="宋体" w:cs="Times New Roman"/>
          <w:sz w:val="24"/>
          <w:szCs w:val="24"/>
        </w:rPr>
        <w:t>落实听说要求，组织交际活动。</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sz w:val="24"/>
          <w:szCs w:val="24"/>
        </w:rPr>
        <w:t>口语交际教学在于培养学生的口语交际能力，每次训练都有其目标，本次目标是在口语交际的交流互动中要做到不跑题。教材提出了两个话题：一是我们身边存在哪些环境问题，二是为了保护环境，我们可以做些什么。为了引导学生</w:t>
      </w:r>
      <w:r w:rsidRPr="00EE7CDC">
        <w:rPr>
          <w:rFonts w:hAnsi="宋体" w:cs="Times New Roman" w:hint="eastAsia"/>
          <w:sz w:val="24"/>
          <w:szCs w:val="24"/>
        </w:rPr>
        <w:t>做到发表看法时不跑题，倾听中能判断别人是否跑题，在教学过程中精心设计交际活动，环环相扣，逐层推进，努力实现目标。首先课前开展环境问题调查，搜集整理资料，并完成调查表；接着课上结合调查交流问题，整理出若干环境问题；然后创设生活情境引导学生提出改进建议，从身边的小事入手，做力所能及的事；最后针对环境问题提建议并评选合理建议。这些活动都是在老师的组织下，或小组讨论，或全班互动，或师生互动，或生生交流中有的放矢地进行的。</w:t>
      </w:r>
    </w:p>
    <w:p w:rsidR="00EE7CDC" w:rsidRPr="00EE7CDC" w:rsidRDefault="004B2000" w:rsidP="00EE7CDC">
      <w:pPr>
        <w:pStyle w:val="a6"/>
        <w:spacing w:line="360" w:lineRule="auto"/>
        <w:ind w:firstLineChars="200" w:firstLine="480"/>
        <w:rPr>
          <w:rFonts w:hAnsi="宋体" w:cs="Times New Roman"/>
          <w:sz w:val="24"/>
          <w:szCs w:val="24"/>
        </w:rPr>
      </w:pPr>
      <w:r>
        <w:rPr>
          <w:rFonts w:hAnsi="宋体" w:cs="Times New Roman"/>
          <w:sz w:val="24"/>
          <w:szCs w:val="24"/>
        </w:rPr>
        <w:t>2.</w:t>
      </w:r>
      <w:r w:rsidR="00EE7CDC" w:rsidRPr="00EE7CDC">
        <w:rPr>
          <w:rFonts w:hAnsi="宋体" w:cs="Times New Roman"/>
          <w:sz w:val="24"/>
          <w:szCs w:val="24"/>
        </w:rPr>
        <w:t>体现互动交流，培养交际能力</w:t>
      </w:r>
    </w:p>
    <w:p w:rsidR="00EE7CDC" w:rsidRPr="00EE7CDC" w:rsidRDefault="00EE7CDC" w:rsidP="00EE7CDC">
      <w:pPr>
        <w:pStyle w:val="a6"/>
        <w:spacing w:line="360" w:lineRule="auto"/>
        <w:ind w:firstLineChars="200" w:firstLine="480"/>
        <w:rPr>
          <w:rFonts w:hAnsi="宋体" w:cs="Times New Roman"/>
          <w:sz w:val="24"/>
          <w:szCs w:val="24"/>
        </w:rPr>
      </w:pPr>
      <w:r w:rsidRPr="00EE7CDC">
        <w:rPr>
          <w:rFonts w:hAnsi="宋体" w:cs="Times New Roman" w:hint="eastAsia"/>
          <w:sz w:val="24"/>
          <w:szCs w:val="24"/>
        </w:rPr>
        <w:t>教学中进行的每一个交际活动都力求体现口语交际的互动性和交际性，注重培养学生倾听、应对、交流的能力。每一个活动都会紧扣话题开展，每一个活动都是一个交际的情景，每一个活动都有交流的内容和要求。学生在一个个活动中尽情说、认真听、大胆评，发现问题，提出建议，表达观点，吐露真情。学生在一个个活动中，不仅认识到生活中存在的各种污染环境、破坏家园的不良行为，而且有效地提升了口语交际能力。</w:t>
      </w:r>
    </w:p>
    <w:sectPr w:rsidR="00EE7CDC" w:rsidRPr="00EE7CDC" w:rsidSect="00D53454">
      <w:headerReference w:type="default" r:id="rId8"/>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3B3" w:rsidRDefault="007623B3">
      <w:r>
        <w:separator/>
      </w:r>
    </w:p>
  </w:endnote>
  <w:endnote w:type="continuationSeparator" w:id="0">
    <w:p w:rsidR="007623B3" w:rsidRDefault="007623B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3B3" w:rsidRDefault="007623B3">
      <w:r>
        <w:separator/>
      </w:r>
    </w:p>
  </w:footnote>
  <w:footnote w:type="continuationSeparator" w:id="0">
    <w:p w:rsidR="007623B3" w:rsidRDefault="007623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A4A" w:rsidRPr="0085062C" w:rsidRDefault="00041A4A" w:rsidP="0085062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1A4A"/>
    <w:rsid w:val="00024CD3"/>
    <w:rsid w:val="00041A4A"/>
    <w:rsid w:val="0004329A"/>
    <w:rsid w:val="000635C3"/>
    <w:rsid w:val="00063EE5"/>
    <w:rsid w:val="00090240"/>
    <w:rsid w:val="000E3547"/>
    <w:rsid w:val="00130E04"/>
    <w:rsid w:val="0016036C"/>
    <w:rsid w:val="001A6CBE"/>
    <w:rsid w:val="001B68EC"/>
    <w:rsid w:val="001C5B10"/>
    <w:rsid w:val="001F0AC1"/>
    <w:rsid w:val="002006FE"/>
    <w:rsid w:val="00203BEF"/>
    <w:rsid w:val="00242301"/>
    <w:rsid w:val="00244BE0"/>
    <w:rsid w:val="002804A8"/>
    <w:rsid w:val="002A0052"/>
    <w:rsid w:val="00310626"/>
    <w:rsid w:val="003220AA"/>
    <w:rsid w:val="003262BE"/>
    <w:rsid w:val="0033186A"/>
    <w:rsid w:val="003341CB"/>
    <w:rsid w:val="00354D88"/>
    <w:rsid w:val="003600D9"/>
    <w:rsid w:val="00393E56"/>
    <w:rsid w:val="003D4047"/>
    <w:rsid w:val="004577C3"/>
    <w:rsid w:val="00471191"/>
    <w:rsid w:val="00490407"/>
    <w:rsid w:val="004B034A"/>
    <w:rsid w:val="004B2000"/>
    <w:rsid w:val="004D5F06"/>
    <w:rsid w:val="004D6F6C"/>
    <w:rsid w:val="00557F5C"/>
    <w:rsid w:val="00572BE7"/>
    <w:rsid w:val="005A116F"/>
    <w:rsid w:val="005A393A"/>
    <w:rsid w:val="005D386C"/>
    <w:rsid w:val="005F3142"/>
    <w:rsid w:val="00635DC3"/>
    <w:rsid w:val="00666824"/>
    <w:rsid w:val="00682179"/>
    <w:rsid w:val="00683DC1"/>
    <w:rsid w:val="006A4BE7"/>
    <w:rsid w:val="006B068D"/>
    <w:rsid w:val="006B2A5F"/>
    <w:rsid w:val="006B6266"/>
    <w:rsid w:val="006D44A6"/>
    <w:rsid w:val="006D78D6"/>
    <w:rsid w:val="00726E0B"/>
    <w:rsid w:val="00737BE9"/>
    <w:rsid w:val="007623B3"/>
    <w:rsid w:val="0078297B"/>
    <w:rsid w:val="007A2B18"/>
    <w:rsid w:val="007A2E9F"/>
    <w:rsid w:val="007A7DA6"/>
    <w:rsid w:val="007E2A76"/>
    <w:rsid w:val="0082597F"/>
    <w:rsid w:val="0083269F"/>
    <w:rsid w:val="0085062C"/>
    <w:rsid w:val="008E66A4"/>
    <w:rsid w:val="00902840"/>
    <w:rsid w:val="00922FAA"/>
    <w:rsid w:val="009512D2"/>
    <w:rsid w:val="00981668"/>
    <w:rsid w:val="009924EF"/>
    <w:rsid w:val="009B535C"/>
    <w:rsid w:val="009D1356"/>
    <w:rsid w:val="009D23AB"/>
    <w:rsid w:val="009F4336"/>
    <w:rsid w:val="009F52AC"/>
    <w:rsid w:val="00A07D96"/>
    <w:rsid w:val="00A35B44"/>
    <w:rsid w:val="00A700AB"/>
    <w:rsid w:val="00A74193"/>
    <w:rsid w:val="00A81791"/>
    <w:rsid w:val="00AA3B7E"/>
    <w:rsid w:val="00AE2664"/>
    <w:rsid w:val="00AE79F2"/>
    <w:rsid w:val="00AF533B"/>
    <w:rsid w:val="00B6544F"/>
    <w:rsid w:val="00B67E30"/>
    <w:rsid w:val="00BB3A3C"/>
    <w:rsid w:val="00BC3034"/>
    <w:rsid w:val="00BC7F27"/>
    <w:rsid w:val="00BD3BB2"/>
    <w:rsid w:val="00BF02C6"/>
    <w:rsid w:val="00C53012"/>
    <w:rsid w:val="00C54198"/>
    <w:rsid w:val="00C6220F"/>
    <w:rsid w:val="00C74CF6"/>
    <w:rsid w:val="00C8303C"/>
    <w:rsid w:val="00C83FA4"/>
    <w:rsid w:val="00C86601"/>
    <w:rsid w:val="00CA11E9"/>
    <w:rsid w:val="00CD166D"/>
    <w:rsid w:val="00CE67F9"/>
    <w:rsid w:val="00D00663"/>
    <w:rsid w:val="00D32B2E"/>
    <w:rsid w:val="00D369E4"/>
    <w:rsid w:val="00D53454"/>
    <w:rsid w:val="00D61F59"/>
    <w:rsid w:val="00DA0F2A"/>
    <w:rsid w:val="00DA294E"/>
    <w:rsid w:val="00DA5E3D"/>
    <w:rsid w:val="00DB5DF5"/>
    <w:rsid w:val="00DC479C"/>
    <w:rsid w:val="00E37108"/>
    <w:rsid w:val="00E83723"/>
    <w:rsid w:val="00EE7CDC"/>
    <w:rsid w:val="00EF2AD9"/>
    <w:rsid w:val="00F26486"/>
    <w:rsid w:val="00F37B0C"/>
    <w:rsid w:val="00F741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3E5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41A4A"/>
    <w:pPr>
      <w:pBdr>
        <w:bottom w:val="single" w:sz="6" w:space="1" w:color="auto"/>
      </w:pBdr>
      <w:tabs>
        <w:tab w:val="center" w:pos="4153"/>
        <w:tab w:val="right" w:pos="8306"/>
      </w:tabs>
      <w:snapToGrid w:val="0"/>
      <w:jc w:val="center"/>
    </w:pPr>
    <w:rPr>
      <w:sz w:val="18"/>
      <w:szCs w:val="18"/>
    </w:rPr>
  </w:style>
  <w:style w:type="paragraph" w:styleId="a4">
    <w:name w:val="footer"/>
    <w:basedOn w:val="a"/>
    <w:rsid w:val="00041A4A"/>
    <w:pPr>
      <w:tabs>
        <w:tab w:val="center" w:pos="4153"/>
        <w:tab w:val="right" w:pos="8306"/>
      </w:tabs>
      <w:snapToGrid w:val="0"/>
      <w:jc w:val="left"/>
    </w:pPr>
    <w:rPr>
      <w:sz w:val="18"/>
      <w:szCs w:val="18"/>
    </w:rPr>
  </w:style>
  <w:style w:type="table" w:styleId="a5">
    <w:name w:val="Table Grid"/>
    <w:basedOn w:val="a1"/>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Char"/>
    <w:rsid w:val="00EE7CDC"/>
    <w:rPr>
      <w:rFonts w:ascii="宋体" w:hAnsi="Courier New" w:cs="Courier New"/>
      <w:szCs w:val="21"/>
    </w:rPr>
  </w:style>
  <w:style w:type="character" w:customStyle="1" w:styleId="Char">
    <w:name w:val="纯文本 Char"/>
    <w:link w:val="a6"/>
    <w:rsid w:val="00EE7CDC"/>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487</Words>
  <Characters>2782</Characters>
  <Application>Microsoft Office Word</Application>
  <DocSecurity>0</DocSecurity>
  <Lines>23</Lines>
  <Paragraphs>6</Paragraphs>
  <ScaleCrop>false</ScaleCrop>
  <Company>China</Company>
  <LinksUpToDate>false</LinksUpToDate>
  <CharactersWithSpaces>3263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dell</cp:lastModifiedBy>
  <cp:revision>6</cp:revision>
  <dcterms:created xsi:type="dcterms:W3CDTF">2022-05-11T06:28:00Z</dcterms:created>
  <dcterms:modified xsi:type="dcterms:W3CDTF">2024-02-05T13:48:00Z</dcterms:modified>
</cp:coreProperties>
</file>