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2A76" w:rsidRPr="001F78EE" w:rsidRDefault="001F78EE" w:rsidP="009F52AC">
      <w:pPr>
        <w:adjustRightInd w:val="0"/>
        <w:snapToGrid w:val="0"/>
        <w:spacing w:line="360" w:lineRule="auto"/>
        <w:ind w:firstLine="420"/>
        <w:jc w:val="center"/>
        <w:rPr>
          <w:rFonts w:ascii="宋体" w:hAnsi="宋体"/>
          <w:sz w:val="36"/>
        </w:rPr>
      </w:pPr>
      <w:r w:rsidRPr="001F78EE">
        <w:rPr>
          <w:rFonts w:ascii="宋体" w:hAnsi="宋体" w:hint="eastAsia"/>
          <w:sz w:val="36"/>
        </w:rPr>
        <w:t>语文园地</w:t>
      </w:r>
      <w:r w:rsidR="00E8001E">
        <w:rPr>
          <w:rFonts w:ascii="宋体" w:hAnsi="宋体" w:hint="eastAsia"/>
          <w:sz w:val="36"/>
        </w:rPr>
        <w:t>一</w:t>
      </w:r>
      <w:r w:rsidR="000B1009">
        <w:rPr>
          <w:rFonts w:ascii="宋体" w:hAnsi="宋体" w:hint="eastAsia"/>
          <w:sz w:val="36"/>
        </w:rPr>
        <w:t xml:space="preserve"> </w:t>
      </w:r>
    </w:p>
    <w:p w:rsidR="007E2A76" w:rsidRPr="001F78EE" w:rsidRDefault="00C8303C" w:rsidP="00737BE9">
      <w:pPr>
        <w:adjustRightInd w:val="0"/>
        <w:snapToGrid w:val="0"/>
        <w:spacing w:line="360" w:lineRule="auto"/>
        <w:jc w:val="left"/>
        <w:rPr>
          <w:rFonts w:ascii="宋体" w:hAnsi="宋体"/>
          <w:sz w:val="24"/>
        </w:rPr>
      </w:pPr>
      <w:r w:rsidRPr="001F78EE">
        <w:rPr>
          <w:rFonts w:ascii="宋体" w:hAnsi="宋体" w:hint="eastAsia"/>
          <w:sz w:val="24"/>
        </w:rPr>
        <w:t>【教学目标】</w:t>
      </w:r>
    </w:p>
    <w:p w:rsidR="001F78EE" w:rsidRPr="001F78EE" w:rsidRDefault="001F78EE" w:rsidP="001F78EE">
      <w:pPr>
        <w:pStyle w:val="a6"/>
        <w:spacing w:line="360" w:lineRule="auto"/>
        <w:ind w:firstLineChars="200" w:firstLine="48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1.</w:t>
      </w:r>
      <w:r w:rsidRPr="001F78EE">
        <w:rPr>
          <w:rFonts w:hAnsi="宋体" w:cs="Times New Roman"/>
          <w:sz w:val="24"/>
          <w:szCs w:val="24"/>
        </w:rPr>
        <w:t>能结合自己的阅读体验，梳理、总结边读边想象画面的方法。</w:t>
      </w:r>
    </w:p>
    <w:p w:rsidR="001F78EE" w:rsidRPr="001F78EE" w:rsidRDefault="001F78EE" w:rsidP="001F78EE">
      <w:pPr>
        <w:pStyle w:val="a6"/>
        <w:spacing w:line="360" w:lineRule="auto"/>
        <w:ind w:firstLineChars="200" w:firstLine="48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2.</w:t>
      </w:r>
      <w:r w:rsidRPr="001F78EE">
        <w:rPr>
          <w:rFonts w:hAnsi="宋体" w:cs="Times New Roman"/>
          <w:sz w:val="24"/>
          <w:szCs w:val="24"/>
        </w:rPr>
        <w:t>能和同学交流根据词语想象到的画面。</w:t>
      </w:r>
    </w:p>
    <w:p w:rsidR="001F78EE" w:rsidRPr="001F78EE" w:rsidRDefault="001F78EE" w:rsidP="001F78EE">
      <w:pPr>
        <w:pStyle w:val="a6"/>
        <w:spacing w:line="360" w:lineRule="auto"/>
        <w:ind w:firstLineChars="200" w:firstLine="48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3.</w:t>
      </w:r>
      <w:r w:rsidRPr="001F78EE">
        <w:rPr>
          <w:rFonts w:hAnsi="宋体" w:cs="Times New Roman"/>
          <w:sz w:val="24"/>
          <w:szCs w:val="24"/>
        </w:rPr>
        <w:t>能用一两个表示时间短暂的词语，描绘所选事物，并写下来。</w:t>
      </w:r>
    </w:p>
    <w:p w:rsidR="001F78EE" w:rsidRPr="001F78EE" w:rsidRDefault="001F78EE" w:rsidP="001F78EE">
      <w:pPr>
        <w:pStyle w:val="a6"/>
        <w:spacing w:line="360" w:lineRule="auto"/>
        <w:ind w:firstLineChars="200" w:firstLine="48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4.</w:t>
      </w:r>
      <w:r w:rsidRPr="001F78EE">
        <w:rPr>
          <w:rFonts w:hAnsi="宋体" w:cs="Times New Roman"/>
          <w:sz w:val="24"/>
          <w:szCs w:val="24"/>
        </w:rPr>
        <w:t>整行书写时能做到把字的中心写在横格的中线上，保持水平，注意字距均匀，养成提笔就练字的良好习惯。</w:t>
      </w:r>
    </w:p>
    <w:p w:rsidR="001F78EE" w:rsidRPr="001F78EE" w:rsidRDefault="001F78EE" w:rsidP="001F78EE">
      <w:pPr>
        <w:pStyle w:val="a6"/>
        <w:spacing w:line="360" w:lineRule="auto"/>
        <w:ind w:firstLineChars="200" w:firstLine="48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5.</w:t>
      </w:r>
      <w:r w:rsidRPr="001F78EE">
        <w:rPr>
          <w:rFonts w:hAnsi="宋体" w:cs="Times New Roman"/>
          <w:sz w:val="24"/>
          <w:szCs w:val="24"/>
        </w:rPr>
        <w:t>朗读、背诵古诗《鹿柴》 。</w:t>
      </w:r>
    </w:p>
    <w:p w:rsidR="007E2A76" w:rsidRPr="001F78EE" w:rsidRDefault="00C8303C" w:rsidP="00AF533B">
      <w:pPr>
        <w:adjustRightInd w:val="0"/>
        <w:snapToGrid w:val="0"/>
        <w:spacing w:line="360" w:lineRule="auto"/>
        <w:jc w:val="left"/>
        <w:rPr>
          <w:rFonts w:ascii="宋体" w:hAnsi="宋体"/>
          <w:sz w:val="24"/>
        </w:rPr>
      </w:pPr>
      <w:r w:rsidRPr="001F78EE">
        <w:rPr>
          <w:rFonts w:ascii="宋体" w:hAnsi="宋体" w:hint="eastAsia"/>
          <w:sz w:val="24"/>
        </w:rPr>
        <w:t>【教学重难点】</w:t>
      </w:r>
    </w:p>
    <w:p w:rsidR="001F78EE" w:rsidRPr="001F78EE" w:rsidRDefault="001F78EE" w:rsidP="001F78EE">
      <w:pPr>
        <w:pStyle w:val="a6"/>
        <w:spacing w:line="360" w:lineRule="auto"/>
        <w:ind w:firstLineChars="200" w:firstLine="48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1.</w:t>
      </w:r>
      <w:r w:rsidRPr="001F78EE">
        <w:rPr>
          <w:rFonts w:hAnsi="宋体" w:cs="Times New Roman"/>
          <w:sz w:val="24"/>
          <w:szCs w:val="24"/>
        </w:rPr>
        <w:t>能结合自己的阅读体验，梳理、总结边读边想象画面的方法。</w:t>
      </w:r>
    </w:p>
    <w:p w:rsidR="001F78EE" w:rsidRPr="001F78EE" w:rsidRDefault="001F78EE" w:rsidP="001F78EE">
      <w:pPr>
        <w:pStyle w:val="a6"/>
        <w:spacing w:line="360" w:lineRule="auto"/>
        <w:ind w:firstLineChars="200" w:firstLine="48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2.</w:t>
      </w:r>
      <w:r w:rsidRPr="001F78EE">
        <w:rPr>
          <w:rFonts w:hAnsi="宋体" w:cs="Times New Roman"/>
          <w:sz w:val="24"/>
          <w:szCs w:val="24"/>
        </w:rPr>
        <w:t>能和同学交流根据词语想象到的画面。</w:t>
      </w:r>
    </w:p>
    <w:p w:rsidR="001F78EE" w:rsidRPr="001F78EE" w:rsidRDefault="001F78EE" w:rsidP="001F78EE">
      <w:pPr>
        <w:pStyle w:val="a6"/>
        <w:spacing w:line="360" w:lineRule="auto"/>
        <w:ind w:firstLineChars="200" w:firstLine="48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3.</w:t>
      </w:r>
      <w:r w:rsidRPr="001F78EE">
        <w:rPr>
          <w:rFonts w:hAnsi="宋体" w:cs="Times New Roman"/>
          <w:sz w:val="24"/>
          <w:szCs w:val="24"/>
        </w:rPr>
        <w:t>能用一两个表示时间短暂的词语，描绘所选事物，并写下来。</w:t>
      </w:r>
    </w:p>
    <w:p w:rsidR="007E2A76" w:rsidRPr="001F78EE" w:rsidRDefault="00C8303C" w:rsidP="00AF533B">
      <w:pPr>
        <w:adjustRightInd w:val="0"/>
        <w:snapToGrid w:val="0"/>
        <w:spacing w:line="360" w:lineRule="auto"/>
        <w:jc w:val="left"/>
        <w:rPr>
          <w:rFonts w:ascii="宋体" w:hAnsi="宋体"/>
          <w:sz w:val="24"/>
        </w:rPr>
      </w:pPr>
      <w:r w:rsidRPr="001F78EE">
        <w:rPr>
          <w:rFonts w:ascii="宋体" w:hAnsi="宋体" w:hint="eastAsia"/>
          <w:sz w:val="24"/>
        </w:rPr>
        <w:t>【教学准备】</w:t>
      </w:r>
    </w:p>
    <w:p w:rsidR="001F78EE" w:rsidRPr="001F78EE" w:rsidRDefault="001F78EE" w:rsidP="001F78EE">
      <w:pPr>
        <w:pStyle w:val="a6"/>
        <w:spacing w:line="360" w:lineRule="auto"/>
        <w:ind w:firstLineChars="200" w:firstLine="480"/>
        <w:rPr>
          <w:rFonts w:hAnsi="宋体" w:cs="Times New Roman"/>
          <w:sz w:val="24"/>
          <w:szCs w:val="24"/>
        </w:rPr>
      </w:pPr>
      <w:r w:rsidRPr="001F78EE">
        <w:rPr>
          <w:rFonts w:hAnsi="宋体" w:cs="Times New Roman"/>
          <w:sz w:val="24"/>
          <w:szCs w:val="24"/>
        </w:rPr>
        <w:t>准备资料：“状元成才路”多媒体课件。</w:t>
      </w:r>
    </w:p>
    <w:p w:rsidR="007E2A76" w:rsidRPr="001F78EE" w:rsidRDefault="00C8303C" w:rsidP="00AF533B">
      <w:pPr>
        <w:adjustRightInd w:val="0"/>
        <w:snapToGrid w:val="0"/>
        <w:spacing w:line="360" w:lineRule="auto"/>
        <w:jc w:val="left"/>
        <w:rPr>
          <w:rFonts w:ascii="宋体" w:hAnsi="宋体"/>
          <w:sz w:val="24"/>
        </w:rPr>
      </w:pPr>
      <w:r w:rsidRPr="001F78EE">
        <w:rPr>
          <w:rFonts w:ascii="宋体" w:hAnsi="宋体" w:hint="eastAsia"/>
          <w:sz w:val="24"/>
        </w:rPr>
        <w:t>【教学课时】</w:t>
      </w:r>
      <w:r w:rsidR="00AF533B" w:rsidRPr="001F78EE">
        <w:rPr>
          <w:rFonts w:ascii="宋体" w:hAnsi="宋体"/>
          <w:sz w:val="24"/>
        </w:rPr>
        <w:t xml:space="preserve">  </w:t>
      </w:r>
      <w:r w:rsidR="007E2A76" w:rsidRPr="001F78EE">
        <w:rPr>
          <w:rFonts w:ascii="宋体" w:hAnsi="宋体" w:hint="eastAsia"/>
          <w:sz w:val="24"/>
        </w:rPr>
        <w:t>2课时</w:t>
      </w:r>
    </w:p>
    <w:p w:rsidR="007E2A76" w:rsidRPr="001F78EE" w:rsidRDefault="007E2A76" w:rsidP="00C8303C">
      <w:pPr>
        <w:adjustRightInd w:val="0"/>
        <w:snapToGrid w:val="0"/>
        <w:spacing w:line="360" w:lineRule="auto"/>
        <w:jc w:val="center"/>
        <w:rPr>
          <w:rFonts w:ascii="宋体" w:hAnsi="宋体"/>
          <w:sz w:val="36"/>
          <w:szCs w:val="36"/>
        </w:rPr>
      </w:pPr>
      <w:r w:rsidRPr="001F78EE">
        <w:rPr>
          <w:rFonts w:ascii="宋体" w:hAnsi="宋体" w:hint="eastAsia"/>
          <w:sz w:val="36"/>
          <w:szCs w:val="36"/>
        </w:rPr>
        <w:t>第1课时</w:t>
      </w:r>
    </w:p>
    <w:p w:rsidR="007E2A76" w:rsidRPr="001F78EE" w:rsidRDefault="001A6CBE" w:rsidP="00902840">
      <w:pPr>
        <w:adjustRightInd w:val="0"/>
        <w:snapToGrid w:val="0"/>
        <w:spacing w:line="360" w:lineRule="auto"/>
        <w:jc w:val="left"/>
        <w:rPr>
          <w:rFonts w:ascii="宋体" w:hAnsi="宋体"/>
          <w:sz w:val="24"/>
        </w:rPr>
      </w:pPr>
      <w:r w:rsidRPr="001F78EE">
        <w:rPr>
          <w:rFonts w:ascii="宋体" w:hAnsi="宋体" w:hint="eastAsia"/>
          <w:sz w:val="24"/>
        </w:rPr>
        <w:t>【课时目标】</w:t>
      </w:r>
    </w:p>
    <w:p w:rsidR="001F78EE" w:rsidRPr="001F78EE" w:rsidRDefault="001F78EE" w:rsidP="001F78EE">
      <w:pPr>
        <w:pStyle w:val="a6"/>
        <w:spacing w:line="360" w:lineRule="auto"/>
        <w:ind w:firstLineChars="200" w:firstLine="48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1.</w:t>
      </w:r>
      <w:r w:rsidRPr="001F78EE">
        <w:rPr>
          <w:rFonts w:hAnsi="宋体" w:cs="Times New Roman"/>
          <w:sz w:val="24"/>
          <w:szCs w:val="24"/>
        </w:rPr>
        <w:t>能结合自己的阅读体验，梳理、总结边读边想象画面的方法。</w:t>
      </w:r>
    </w:p>
    <w:p w:rsidR="001F78EE" w:rsidRPr="001F78EE" w:rsidRDefault="001F78EE" w:rsidP="001F78EE">
      <w:pPr>
        <w:pStyle w:val="a6"/>
        <w:spacing w:line="360" w:lineRule="auto"/>
        <w:ind w:firstLineChars="200" w:firstLine="48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2.</w:t>
      </w:r>
      <w:r w:rsidRPr="001F78EE">
        <w:rPr>
          <w:rFonts w:hAnsi="宋体" w:cs="Times New Roman"/>
          <w:sz w:val="24"/>
          <w:szCs w:val="24"/>
        </w:rPr>
        <w:t>能和同学交流根据词语想象到的画面；能用一两个表示时间短暂的词语，描绘所选事物，并写下来。</w:t>
      </w:r>
    </w:p>
    <w:p w:rsidR="007E2A76" w:rsidRPr="001F78EE" w:rsidRDefault="00BD3BB2" w:rsidP="00BD3BB2">
      <w:pPr>
        <w:adjustRightInd w:val="0"/>
        <w:snapToGrid w:val="0"/>
        <w:spacing w:line="360" w:lineRule="auto"/>
        <w:jc w:val="left"/>
        <w:rPr>
          <w:rFonts w:ascii="宋体" w:hAnsi="宋体"/>
          <w:sz w:val="24"/>
        </w:rPr>
      </w:pPr>
      <w:r w:rsidRPr="001F78EE">
        <w:rPr>
          <w:rFonts w:ascii="宋体" w:hAnsi="宋体" w:hint="eastAsia"/>
          <w:sz w:val="24"/>
        </w:rPr>
        <w:t>【教学过程】</w:t>
      </w:r>
    </w:p>
    <w:p w:rsidR="001F78EE" w:rsidRPr="001F78EE" w:rsidRDefault="001F78EE" w:rsidP="001F78EE">
      <w:pPr>
        <w:pStyle w:val="a6"/>
        <w:spacing w:line="360" w:lineRule="auto"/>
        <w:ind w:firstLineChars="200" w:firstLine="480"/>
        <w:jc w:val="center"/>
        <w:rPr>
          <w:rFonts w:hAnsi="宋体" w:cs="Times New Roman"/>
          <w:sz w:val="24"/>
          <w:szCs w:val="24"/>
        </w:rPr>
      </w:pPr>
      <w:r w:rsidRPr="001F78EE">
        <w:rPr>
          <w:rFonts w:hAnsi="宋体" w:cs="Times New Roman"/>
          <w:sz w:val="24"/>
          <w:szCs w:val="24"/>
        </w:rPr>
        <w:t>板块一　回顾课文，交流方法</w:t>
      </w:r>
    </w:p>
    <w:p w:rsidR="001F78EE" w:rsidRPr="001F78EE" w:rsidRDefault="001F78EE" w:rsidP="001F78EE">
      <w:pPr>
        <w:pStyle w:val="a6"/>
        <w:spacing w:line="360" w:lineRule="auto"/>
        <w:ind w:firstLineChars="200" w:firstLine="48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1.</w:t>
      </w:r>
      <w:r w:rsidRPr="001F78EE">
        <w:rPr>
          <w:rFonts w:hAnsi="宋体" w:cs="Times New Roman"/>
          <w:sz w:val="24"/>
          <w:szCs w:val="24"/>
        </w:rPr>
        <w:t>联系单元导语。</w:t>
      </w:r>
    </w:p>
    <w:p w:rsidR="001F78EE" w:rsidRPr="001F78EE" w:rsidRDefault="001F78EE" w:rsidP="001F78EE">
      <w:pPr>
        <w:pStyle w:val="a6"/>
        <w:spacing w:line="360" w:lineRule="auto"/>
        <w:ind w:firstLineChars="200" w:firstLine="480"/>
        <w:rPr>
          <w:rFonts w:hAnsi="宋体" w:cs="Times New Roman"/>
          <w:sz w:val="24"/>
          <w:szCs w:val="24"/>
        </w:rPr>
      </w:pPr>
      <w:r w:rsidRPr="001F78EE">
        <w:rPr>
          <w:rFonts w:hAnsi="宋体" w:cs="Times New Roman"/>
          <w:sz w:val="24"/>
          <w:szCs w:val="24"/>
        </w:rPr>
        <w:t>（1）课件出示单元篇章页。</w:t>
      </w:r>
    </w:p>
    <w:p w:rsidR="001F78EE" w:rsidRPr="001F78EE" w:rsidRDefault="001F78EE" w:rsidP="001F78EE">
      <w:pPr>
        <w:pStyle w:val="a6"/>
        <w:spacing w:line="360" w:lineRule="auto"/>
        <w:ind w:firstLineChars="200" w:firstLine="480"/>
        <w:rPr>
          <w:rFonts w:hAnsi="宋体" w:cs="Times New Roman"/>
          <w:sz w:val="24"/>
          <w:szCs w:val="24"/>
        </w:rPr>
      </w:pPr>
      <w:r w:rsidRPr="001F78EE">
        <w:rPr>
          <w:rFonts w:hAnsi="宋体" w:cs="Times New Roman"/>
          <w:sz w:val="24"/>
          <w:szCs w:val="24"/>
        </w:rPr>
        <w:t>（2）导入：本单元的语文要素是（学生齐读）：边读边想象画面，感受自然之美。</w:t>
      </w:r>
    </w:p>
    <w:p w:rsidR="001F78EE" w:rsidRPr="001F78EE" w:rsidRDefault="00BF669A" w:rsidP="001F78EE">
      <w:pPr>
        <w:pStyle w:val="a6"/>
        <w:spacing w:line="360" w:lineRule="auto"/>
        <w:ind w:firstLineChars="200" w:firstLine="480"/>
        <w:rPr>
          <w:rFonts w:hAnsi="宋体" w:cs="Times New Roman"/>
          <w:sz w:val="24"/>
          <w:szCs w:val="24"/>
        </w:rPr>
      </w:pPr>
      <w:r>
        <w:rPr>
          <w:rFonts w:hAnsi="宋体" w:cs="Times New Roman"/>
          <w:noProof/>
          <w:sz w:val="24"/>
          <w:szCs w:val="24"/>
        </w:rPr>
        <w:pict>
          <v:shapetype id="_x0000_t38" coordsize="21600,21600" o:spt="38" o:oned="t" path="m,c@0,0@1,5400@1,10800@1,16200@2,21600,21600,21600e" filled="f">
            <v:formulas>
              <v:f eqn="mid #0 0"/>
              <v:f eqn="val #0"/>
              <v:f eqn="mid #0 21600"/>
            </v:formulas>
            <v:path arrowok="t" fillok="f" o:connecttype="none"/>
            <v:handles>
              <v:h position="#0,center"/>
            </v:handles>
            <o:lock v:ext="edit" shapetype="t"/>
          </v:shapetype>
          <v:shape id="AutoShape 11" o:spid="_x0000_s1026" type="#_x0000_t38" style="position:absolute;left:0;text-align:left;margin-left:227.4pt;margin-top:21.8pt;width:29.05pt;height:19.3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" adj="10781">
            <v:stroke endarrow="block"/>
          </v:shape>
        </w:pict>
      </w:r>
      <w:r w:rsidR="001F78EE" w:rsidRPr="001F78EE">
        <w:rPr>
          <w:rFonts w:hAnsi="宋体" w:cs="Times New Roman"/>
          <w:sz w:val="24"/>
          <w:szCs w:val="24"/>
        </w:rPr>
        <w:t>（3）</w:t>
      </w:r>
      <w:r w:rsidR="001F78EE" w:rsidRPr="001F78EE">
        <w:rPr>
          <w:rFonts w:hAnsi="宋体" w:cs="Times New Roman"/>
          <w:sz w:val="24"/>
          <w:szCs w:val="24"/>
          <w:u w:val="wave"/>
        </w:rPr>
        <w:t>提问：请大家回顾本单元的课文，说一说</w:t>
      </w:r>
      <w:r w:rsidR="001F78EE" w:rsidRPr="001F78EE">
        <w:rPr>
          <w:rFonts w:hAnsi="宋体" w:cs="Times New Roman" w:hint="eastAsia"/>
          <w:sz w:val="24"/>
          <w:szCs w:val="24"/>
          <w:u w:val="wave"/>
        </w:rPr>
        <w:t>我们是怎么边读边想象画面的。</w:t>
      </w:r>
    </w:p>
    <w:p w:rsidR="001F78EE" w:rsidRPr="001F78EE" w:rsidRDefault="00BF669A" w:rsidP="001F78EE">
      <w:pPr>
        <w:pStyle w:val="a6"/>
        <w:spacing w:line="360" w:lineRule="auto"/>
        <w:ind w:firstLineChars="200" w:firstLine="480"/>
        <w:jc w:val="center"/>
        <w:rPr>
          <w:rFonts w:hAnsi="宋体" w:cs="Times New Roman"/>
          <w:sz w:val="24"/>
          <w:szCs w:val="24"/>
        </w:rPr>
      </w:pPr>
      <w:r>
        <w:rPr>
          <w:rFonts w:hAnsi="宋体" w:cs="Times New Roman"/>
          <w:noProof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12" o:spid="_x0000_s1029" type="#_x0000_t202" style="position:absolute;left:0;text-align:left;margin-left:254.7pt;margin-top:5.2pt;width:79.1pt;height:31.6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" filled="f" stroked="f">
            <v:textbox>
              <w:txbxContent>
                <w:p w:rsidR="001F78EE" w:rsidRPr="00DA5E3D" w:rsidRDefault="001F78EE" w:rsidP="001F78EE">
                  <w:pPr>
                    <w:rPr>
                      <w:sz w:val="24"/>
                    </w:rPr>
                  </w:pPr>
                  <w:r w:rsidRPr="00DA5E3D">
                    <w:rPr>
                      <w:rFonts w:hint="eastAsia"/>
                      <w:sz w:val="24"/>
                    </w:rPr>
                    <w:t>语文要素</w:t>
                  </w:r>
                </w:p>
              </w:txbxContent>
            </v:textbox>
          </v:shape>
        </w:pict>
      </w:r>
    </w:p>
    <w:p w:rsidR="001F78EE" w:rsidRPr="001F78EE" w:rsidRDefault="001F78EE" w:rsidP="001F78EE">
      <w:pPr>
        <w:pStyle w:val="a6"/>
        <w:spacing w:line="360" w:lineRule="auto"/>
        <w:ind w:firstLineChars="200" w:firstLine="480"/>
        <w:rPr>
          <w:rFonts w:hAnsi="宋体" w:cs="Times New Roman"/>
          <w:sz w:val="24"/>
          <w:szCs w:val="24"/>
        </w:rPr>
      </w:pPr>
    </w:p>
    <w:p w:rsidR="001F78EE" w:rsidRPr="001F78EE" w:rsidRDefault="001F78EE" w:rsidP="001F78EE">
      <w:pPr>
        <w:pStyle w:val="a6"/>
        <w:spacing w:line="360" w:lineRule="auto"/>
        <w:ind w:firstLineChars="200" w:firstLine="48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lastRenderedPageBreak/>
        <w:t>2.</w:t>
      </w:r>
      <w:r w:rsidRPr="001F78EE">
        <w:rPr>
          <w:rFonts w:hAnsi="宋体" w:cs="Times New Roman"/>
          <w:sz w:val="24"/>
          <w:szCs w:val="24"/>
        </w:rPr>
        <w:t>学生交流，相机引导。</w:t>
      </w:r>
    </w:p>
    <w:p w:rsidR="001F78EE" w:rsidRPr="001F78EE" w:rsidRDefault="001F78EE" w:rsidP="001F78EE">
      <w:pPr>
        <w:pStyle w:val="a6"/>
        <w:spacing w:line="360" w:lineRule="auto"/>
        <w:ind w:firstLineChars="200" w:firstLine="480"/>
        <w:rPr>
          <w:rFonts w:hAnsi="宋体" w:cs="Times New Roman"/>
          <w:sz w:val="24"/>
          <w:szCs w:val="24"/>
        </w:rPr>
      </w:pPr>
      <w:r w:rsidRPr="001F78EE">
        <w:rPr>
          <w:rFonts w:hAnsi="宋体" w:cs="Times New Roman"/>
          <w:sz w:val="24"/>
          <w:szCs w:val="24"/>
        </w:rPr>
        <w:t>预设1：读《观潮》，我边读边想象画面，仿佛看到了钱塘江大潮汹涌澎湃的壮观景象。</w:t>
      </w:r>
    </w:p>
    <w:p w:rsidR="001F78EE" w:rsidRPr="001F78EE" w:rsidRDefault="001F78EE" w:rsidP="001F78EE">
      <w:pPr>
        <w:pStyle w:val="a6"/>
        <w:spacing w:line="360" w:lineRule="auto"/>
        <w:ind w:firstLineChars="200" w:firstLine="480"/>
        <w:rPr>
          <w:rFonts w:hAnsi="宋体" w:cs="Times New Roman"/>
          <w:sz w:val="24"/>
          <w:szCs w:val="24"/>
        </w:rPr>
      </w:pPr>
      <w:r w:rsidRPr="001F78EE">
        <w:rPr>
          <w:rFonts w:hAnsi="宋体" w:cs="Times New Roman"/>
          <w:sz w:val="24"/>
          <w:szCs w:val="24"/>
        </w:rPr>
        <w:t>预设2：读《走月亮》，我随着作者一路走，一路欣赏月下的美景，脑海里不断切换画面。</w:t>
      </w:r>
    </w:p>
    <w:p w:rsidR="001F78EE" w:rsidRPr="001F78EE" w:rsidRDefault="001F78EE" w:rsidP="001F78EE">
      <w:pPr>
        <w:pStyle w:val="a6"/>
        <w:spacing w:line="360" w:lineRule="auto"/>
        <w:ind w:firstLineChars="200" w:firstLine="480"/>
        <w:rPr>
          <w:rFonts w:hAnsi="宋体" w:cs="Times New Roman"/>
          <w:sz w:val="24"/>
          <w:szCs w:val="24"/>
        </w:rPr>
      </w:pPr>
      <w:r w:rsidRPr="001F78EE">
        <w:rPr>
          <w:rFonts w:hAnsi="宋体" w:cs="Times New Roman"/>
          <w:sz w:val="24"/>
          <w:szCs w:val="24"/>
        </w:rPr>
        <w:t>预设3：读《现代诗二首》，我一边读一边想象倦鸟驮着夕阳飞翔的样子，仿佛听到了鸟儿的阵阵鸣叫声……</w:t>
      </w:r>
    </w:p>
    <w:p w:rsidR="001F78EE" w:rsidRPr="001F78EE" w:rsidRDefault="001F78EE" w:rsidP="001F78EE">
      <w:pPr>
        <w:pStyle w:val="a6"/>
        <w:spacing w:line="360" w:lineRule="auto"/>
        <w:ind w:firstLineChars="200" w:firstLine="480"/>
        <w:rPr>
          <w:rFonts w:hAnsi="宋体" w:cs="Times New Roman"/>
          <w:sz w:val="24"/>
          <w:szCs w:val="24"/>
        </w:rPr>
      </w:pPr>
      <w:r w:rsidRPr="001F78EE">
        <w:rPr>
          <w:rFonts w:hAnsi="宋体" w:cs="Times New Roman"/>
          <w:sz w:val="24"/>
          <w:szCs w:val="24"/>
        </w:rPr>
        <w:t>预设4：读《繁星》，我仿佛看到了满天繁星向我眨着眼睛，仿佛听到海浪的声音。</w:t>
      </w:r>
    </w:p>
    <w:p w:rsidR="001F78EE" w:rsidRPr="001F78EE" w:rsidRDefault="001F78EE" w:rsidP="001F78EE">
      <w:pPr>
        <w:pStyle w:val="a6"/>
        <w:spacing w:line="360" w:lineRule="auto"/>
        <w:ind w:firstLineChars="200" w:firstLine="48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3.</w:t>
      </w:r>
      <w:r w:rsidRPr="001F78EE">
        <w:rPr>
          <w:rFonts w:hAnsi="宋体" w:cs="Times New Roman"/>
          <w:sz w:val="24"/>
          <w:szCs w:val="24"/>
        </w:rPr>
        <w:t>引导梳理方法。</w:t>
      </w:r>
    </w:p>
    <w:p w:rsidR="001F78EE" w:rsidRPr="001F78EE" w:rsidRDefault="001F78EE" w:rsidP="001F78EE">
      <w:pPr>
        <w:pStyle w:val="a6"/>
        <w:spacing w:line="360" w:lineRule="auto"/>
        <w:ind w:firstLineChars="200" w:firstLine="480"/>
        <w:rPr>
          <w:rFonts w:hAnsi="宋体" w:cs="Times New Roman"/>
          <w:sz w:val="24"/>
          <w:szCs w:val="24"/>
        </w:rPr>
      </w:pPr>
      <w:r w:rsidRPr="001F78EE">
        <w:rPr>
          <w:rFonts w:hAnsi="宋体" w:cs="Times New Roman"/>
          <w:sz w:val="24"/>
          <w:szCs w:val="24"/>
        </w:rPr>
        <w:t>（1）引导：边读边想象画面，让我们从课文中感受了自然之美。让我们来听一听小伙伴是怎么说的。</w:t>
      </w:r>
    </w:p>
    <w:p w:rsidR="001F78EE" w:rsidRPr="001F78EE" w:rsidRDefault="001F78EE" w:rsidP="001F78EE">
      <w:pPr>
        <w:pStyle w:val="a6"/>
        <w:spacing w:line="360" w:lineRule="auto"/>
        <w:ind w:firstLineChars="200" w:firstLine="480"/>
        <w:rPr>
          <w:rFonts w:hAnsi="宋体" w:cs="Times New Roman"/>
          <w:sz w:val="24"/>
          <w:szCs w:val="24"/>
        </w:rPr>
      </w:pPr>
      <w:r w:rsidRPr="001F78EE">
        <w:rPr>
          <w:rFonts w:hAnsi="宋体" w:cs="Times New Roman"/>
          <w:sz w:val="24"/>
          <w:szCs w:val="24"/>
        </w:rPr>
        <w:t>课件出示“交流平台”的内容。</w:t>
      </w:r>
    </w:p>
    <w:p w:rsidR="001F78EE" w:rsidRPr="001F78EE" w:rsidRDefault="001F78EE" w:rsidP="001F78EE">
      <w:pPr>
        <w:pStyle w:val="a6"/>
        <w:spacing w:line="360" w:lineRule="auto"/>
        <w:ind w:firstLineChars="200" w:firstLine="480"/>
        <w:rPr>
          <w:rFonts w:hAnsi="宋体" w:cs="Times New Roman"/>
          <w:sz w:val="24"/>
          <w:szCs w:val="24"/>
        </w:rPr>
      </w:pPr>
      <w:r w:rsidRPr="001F78EE">
        <w:rPr>
          <w:rFonts w:hAnsi="宋体" w:cs="Times New Roman"/>
          <w:sz w:val="24"/>
          <w:szCs w:val="24"/>
        </w:rPr>
        <w:t>（2）指3名同学朗读。</w:t>
      </w:r>
    </w:p>
    <w:p w:rsidR="001F78EE" w:rsidRPr="001F78EE" w:rsidRDefault="00BF669A" w:rsidP="001F78EE">
      <w:pPr>
        <w:pStyle w:val="a6"/>
        <w:spacing w:line="360" w:lineRule="auto"/>
        <w:ind w:firstLineChars="200" w:firstLine="480"/>
        <w:rPr>
          <w:rFonts w:hAnsi="宋体" w:cs="Times New Roman"/>
          <w:sz w:val="24"/>
          <w:szCs w:val="24"/>
        </w:rPr>
      </w:pPr>
      <w:r>
        <w:rPr>
          <w:rFonts w:hAnsi="宋体" w:cs="Times New Roman"/>
          <w:noProof/>
          <w:sz w:val="24"/>
          <w:szCs w:val="24"/>
        </w:rPr>
        <w:pict>
          <v:shape id="AutoShape 13" o:spid="_x0000_s1028" type="#_x0000_t38" style="position:absolute;left:0;text-align:left;margin-left:239.65pt;margin-top:20.05pt;width:29.05pt;height:19.3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" adj="10781">
            <v:stroke endarrow="block"/>
          </v:shape>
        </w:pict>
      </w:r>
      <w:r w:rsidR="001F78EE" w:rsidRPr="001F78EE">
        <w:rPr>
          <w:rFonts w:hAnsi="宋体" w:cs="Times New Roman"/>
          <w:sz w:val="24"/>
          <w:szCs w:val="24"/>
        </w:rPr>
        <w:t>（3）</w:t>
      </w:r>
      <w:r w:rsidR="001F78EE" w:rsidRPr="001F78EE">
        <w:rPr>
          <w:rFonts w:hAnsi="宋体" w:cs="Times New Roman"/>
          <w:sz w:val="24"/>
          <w:szCs w:val="24"/>
          <w:u w:val="wave"/>
        </w:rPr>
        <w:t>提问：从小伙伴的对话中，我们知道了哪些“边读边想象画面”的方法？</w:t>
      </w:r>
    </w:p>
    <w:p w:rsidR="001F78EE" w:rsidRPr="001F78EE" w:rsidRDefault="00BF669A" w:rsidP="001F78EE">
      <w:pPr>
        <w:pStyle w:val="a6"/>
        <w:spacing w:line="360" w:lineRule="auto"/>
        <w:ind w:firstLineChars="200" w:firstLine="480"/>
        <w:jc w:val="center"/>
        <w:rPr>
          <w:rFonts w:hAnsi="宋体" w:cs="Times New Roman"/>
          <w:sz w:val="24"/>
          <w:szCs w:val="24"/>
        </w:rPr>
      </w:pPr>
      <w:r>
        <w:rPr>
          <w:rFonts w:hAnsi="宋体" w:cs="Times New Roman"/>
          <w:noProof/>
          <w:sz w:val="24"/>
          <w:szCs w:val="24"/>
        </w:rPr>
        <w:pict>
          <v:shape id="Text Box 14" o:spid="_x0000_s1027" type="#_x0000_t202" style="position:absolute;left:0;text-align:left;margin-left:266.95pt;margin-top:3.45pt;width:79.1pt;height:31.6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" filled="f" stroked="f">
            <v:textbox>
              <w:txbxContent>
                <w:p w:rsidR="00F90D2E" w:rsidRPr="00DA5E3D" w:rsidRDefault="00F90D2E" w:rsidP="00F90D2E">
                  <w:pPr>
                    <w:rPr>
                      <w:sz w:val="24"/>
                    </w:rPr>
                  </w:pPr>
                  <w:r w:rsidRPr="00DA5E3D">
                    <w:rPr>
                      <w:rFonts w:hint="eastAsia"/>
                      <w:sz w:val="24"/>
                    </w:rPr>
                    <w:t>语文要素</w:t>
                  </w:r>
                </w:p>
              </w:txbxContent>
            </v:textbox>
          </v:shape>
        </w:pict>
      </w:r>
    </w:p>
    <w:p w:rsidR="001F78EE" w:rsidRPr="001F78EE" w:rsidRDefault="001F78EE" w:rsidP="001F78EE">
      <w:pPr>
        <w:pStyle w:val="a6"/>
        <w:spacing w:line="360" w:lineRule="auto"/>
        <w:ind w:firstLineChars="200" w:firstLine="480"/>
        <w:rPr>
          <w:rFonts w:hAnsi="宋体" w:cs="Times New Roman"/>
          <w:sz w:val="24"/>
          <w:szCs w:val="24"/>
        </w:rPr>
      </w:pPr>
      <w:r w:rsidRPr="001F78EE">
        <w:rPr>
          <w:rFonts w:hAnsi="宋体" w:cs="Times New Roman"/>
          <w:sz w:val="24"/>
          <w:szCs w:val="24"/>
        </w:rPr>
        <w:t>（教师板书：看　样子　听　声音　闻　味道）</w:t>
      </w:r>
    </w:p>
    <w:p w:rsidR="001F78EE" w:rsidRPr="001F78EE" w:rsidRDefault="001F78EE" w:rsidP="001F78EE">
      <w:pPr>
        <w:pStyle w:val="a6"/>
        <w:spacing w:line="360" w:lineRule="auto"/>
        <w:ind w:firstLineChars="200" w:firstLine="480"/>
        <w:rPr>
          <w:rFonts w:hAnsi="宋体" w:cs="Times New Roman"/>
          <w:sz w:val="24"/>
          <w:szCs w:val="24"/>
        </w:rPr>
      </w:pPr>
      <w:r w:rsidRPr="001F78EE">
        <w:rPr>
          <w:rFonts w:hAnsi="宋体" w:cs="Times New Roman"/>
          <w:sz w:val="24"/>
          <w:szCs w:val="24"/>
        </w:rPr>
        <w:t>（4）点拨：读文章，我们除了想象文中描写的样子、声音、味道外</w:t>
      </w:r>
      <w:r w:rsidRPr="001F78EE">
        <w:rPr>
          <w:rFonts w:hAnsi="宋体" w:cs="Times New Roman" w:hint="eastAsia"/>
          <w:sz w:val="24"/>
          <w:szCs w:val="24"/>
        </w:rPr>
        <w:t>，还能想象什么？</w:t>
      </w:r>
    </w:p>
    <w:p w:rsidR="001F78EE" w:rsidRPr="001F78EE" w:rsidRDefault="001F78EE" w:rsidP="001F78EE">
      <w:pPr>
        <w:pStyle w:val="a6"/>
        <w:spacing w:line="360" w:lineRule="auto"/>
        <w:ind w:firstLineChars="200" w:firstLine="480"/>
        <w:rPr>
          <w:rFonts w:hAnsi="宋体" w:cs="Times New Roman"/>
          <w:sz w:val="24"/>
          <w:szCs w:val="24"/>
        </w:rPr>
      </w:pPr>
      <w:r w:rsidRPr="001F78EE">
        <w:rPr>
          <w:rFonts w:hAnsi="宋体" w:cs="Times New Roman" w:hint="eastAsia"/>
          <w:sz w:val="24"/>
          <w:szCs w:val="24"/>
        </w:rPr>
        <w:t>预设：“触摸”的感觉。</w:t>
      </w:r>
    </w:p>
    <w:p w:rsidR="001F78EE" w:rsidRPr="001F78EE" w:rsidRDefault="001F78EE" w:rsidP="001F78EE">
      <w:pPr>
        <w:pStyle w:val="a6"/>
        <w:spacing w:line="360" w:lineRule="auto"/>
        <w:ind w:firstLineChars="200" w:firstLine="480"/>
        <w:rPr>
          <w:rFonts w:hAnsi="宋体" w:cs="Times New Roman"/>
          <w:sz w:val="24"/>
          <w:szCs w:val="24"/>
        </w:rPr>
      </w:pPr>
      <w:r w:rsidRPr="001F78EE">
        <w:rPr>
          <w:rFonts w:hAnsi="宋体" w:cs="Times New Roman" w:hint="eastAsia"/>
          <w:sz w:val="24"/>
          <w:szCs w:val="24"/>
        </w:rPr>
        <w:t>（</w:t>
      </w:r>
      <w:r w:rsidRPr="001F78EE">
        <w:rPr>
          <w:rFonts w:hAnsi="宋体" w:cs="Times New Roman"/>
          <w:sz w:val="24"/>
          <w:szCs w:val="24"/>
        </w:rPr>
        <w:t>5）小结：读文章时，要调动多种感官去想象画面，加深对文章的理解。</w:t>
      </w:r>
    </w:p>
    <w:p w:rsidR="001F78EE" w:rsidRPr="001F78EE" w:rsidRDefault="001F78EE" w:rsidP="001F78EE">
      <w:pPr>
        <w:pStyle w:val="a6"/>
        <w:spacing w:line="360" w:lineRule="auto"/>
        <w:ind w:firstLineChars="200" w:firstLine="48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4.</w:t>
      </w:r>
      <w:r w:rsidRPr="001F78EE">
        <w:rPr>
          <w:rFonts w:hAnsi="宋体" w:cs="Times New Roman"/>
          <w:sz w:val="24"/>
          <w:szCs w:val="24"/>
        </w:rPr>
        <w:t>拓展运用方法。</w:t>
      </w:r>
    </w:p>
    <w:p w:rsidR="001F78EE" w:rsidRPr="001F78EE" w:rsidRDefault="001F78EE" w:rsidP="001F78EE">
      <w:pPr>
        <w:pStyle w:val="a6"/>
        <w:spacing w:line="360" w:lineRule="auto"/>
        <w:ind w:firstLineChars="200" w:firstLine="480"/>
        <w:rPr>
          <w:rFonts w:hAnsi="宋体" w:cs="Times New Roman"/>
          <w:sz w:val="24"/>
          <w:szCs w:val="24"/>
        </w:rPr>
      </w:pPr>
      <w:r w:rsidRPr="001F78EE">
        <w:rPr>
          <w:rFonts w:hAnsi="宋体" w:cs="Times New Roman"/>
          <w:sz w:val="24"/>
          <w:szCs w:val="24"/>
        </w:rPr>
        <w:t>（1）课件出示朱自清《春》片段。</w:t>
      </w:r>
    </w:p>
    <w:p w:rsidR="001F78EE" w:rsidRPr="001F78EE" w:rsidRDefault="001F78EE" w:rsidP="001F78EE">
      <w:pPr>
        <w:pStyle w:val="a6"/>
        <w:spacing w:line="360" w:lineRule="auto"/>
        <w:ind w:firstLineChars="200" w:firstLine="480"/>
        <w:rPr>
          <w:rFonts w:hAnsi="宋体" w:cs="Times New Roman"/>
          <w:sz w:val="24"/>
          <w:szCs w:val="24"/>
        </w:rPr>
      </w:pPr>
      <w:r>
        <w:rPr>
          <w:rFonts w:hAnsi="宋体" w:cs="Times New Roman" w:hint="eastAsia"/>
          <w:sz w:val="24"/>
          <w:szCs w:val="24"/>
        </w:rPr>
        <w:t>课件出示：</w:t>
      </w:r>
    </w:p>
    <w:p w:rsidR="001F78EE" w:rsidRPr="001F78EE" w:rsidRDefault="001F78EE" w:rsidP="001F78EE">
      <w:pPr>
        <w:pStyle w:val="a6"/>
        <w:spacing w:line="360" w:lineRule="auto"/>
        <w:ind w:firstLineChars="200" w:firstLine="480"/>
        <w:rPr>
          <w:rFonts w:hAnsi="宋体" w:cs="Times New Roman"/>
          <w:sz w:val="24"/>
          <w:szCs w:val="24"/>
        </w:rPr>
      </w:pPr>
      <w:r w:rsidRPr="001F78EE">
        <w:rPr>
          <w:rFonts w:hAnsi="宋体" w:cs="Times New Roman"/>
          <w:sz w:val="24"/>
          <w:szCs w:val="24"/>
        </w:rPr>
        <w:t xml:space="preserve"> “吹面不寒杨柳风”，不错的，像母亲的手抚摸着你。风里带来些新翻的泥土的气息，混着青草味儿，还有各种花的香，都在微微湿润的空气里酝酿。鸟儿将窠（kē）巢安在繁花嫩叶当中，高兴起来了，呼朋引伴地卖弄清脆的喉咙，唱出宛转的曲子，与轻风流水应和着。牛</w:t>
      </w:r>
      <w:r w:rsidRPr="001F78EE">
        <w:rPr>
          <w:rFonts w:hAnsi="宋体" w:cs="Times New Roman" w:hint="eastAsia"/>
          <w:sz w:val="24"/>
          <w:szCs w:val="24"/>
        </w:rPr>
        <w:t>背上牧童的短笛，这时候也成天在嘹亮地响着。</w:t>
      </w:r>
    </w:p>
    <w:p w:rsidR="001F78EE" w:rsidRPr="001F78EE" w:rsidRDefault="001F78EE" w:rsidP="001F78EE">
      <w:pPr>
        <w:pStyle w:val="a6"/>
        <w:spacing w:line="360" w:lineRule="auto"/>
        <w:ind w:firstLineChars="200" w:firstLine="480"/>
        <w:rPr>
          <w:rFonts w:hAnsi="宋体" w:cs="Times New Roman"/>
          <w:sz w:val="24"/>
          <w:szCs w:val="24"/>
        </w:rPr>
      </w:pPr>
      <w:r w:rsidRPr="001F78EE">
        <w:rPr>
          <w:rFonts w:hAnsi="宋体" w:cs="Times New Roman"/>
          <w:sz w:val="24"/>
          <w:szCs w:val="24"/>
        </w:rPr>
        <w:t>（2）学生自由读，边读边想象画面。</w:t>
      </w:r>
    </w:p>
    <w:p w:rsidR="001F78EE" w:rsidRPr="001F78EE" w:rsidRDefault="001F78EE" w:rsidP="001F78EE">
      <w:pPr>
        <w:pStyle w:val="a6"/>
        <w:spacing w:line="360" w:lineRule="auto"/>
        <w:ind w:firstLineChars="200" w:firstLine="480"/>
        <w:rPr>
          <w:rFonts w:hAnsi="宋体" w:cs="Times New Roman"/>
          <w:sz w:val="24"/>
          <w:szCs w:val="24"/>
        </w:rPr>
      </w:pPr>
      <w:r w:rsidRPr="001F78EE">
        <w:rPr>
          <w:rFonts w:hAnsi="宋体" w:cs="Times New Roman"/>
          <w:sz w:val="24"/>
          <w:szCs w:val="24"/>
        </w:rPr>
        <w:t>（3）引导交流：你仿佛看到了……听到了……闻到了……</w:t>
      </w:r>
    </w:p>
    <w:p w:rsidR="001F78EE" w:rsidRPr="001F78EE" w:rsidRDefault="001F78EE" w:rsidP="001F78EE">
      <w:pPr>
        <w:pStyle w:val="a6"/>
        <w:spacing w:line="360" w:lineRule="auto"/>
        <w:ind w:firstLineChars="200" w:firstLine="48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5.</w:t>
      </w:r>
      <w:r w:rsidRPr="001F78EE">
        <w:rPr>
          <w:rFonts w:hAnsi="宋体" w:cs="Times New Roman"/>
          <w:sz w:val="24"/>
          <w:szCs w:val="24"/>
        </w:rPr>
        <w:t>过渡：汉语富有极强的表现力，不仅句子可以让我们产生丰富的想象，就连一个词语也会使人浮想联翩！</w:t>
      </w:r>
    </w:p>
    <w:p w:rsidR="001F78EE" w:rsidRPr="001F78EE" w:rsidRDefault="001F78EE" w:rsidP="001F78EE">
      <w:pPr>
        <w:pStyle w:val="a6"/>
        <w:spacing w:line="360" w:lineRule="auto"/>
        <w:ind w:firstLineChars="200" w:firstLine="480"/>
        <w:rPr>
          <w:rFonts w:hAnsi="宋体" w:cs="Times New Roman"/>
          <w:sz w:val="24"/>
          <w:szCs w:val="24"/>
        </w:rPr>
      </w:pPr>
      <w:r>
        <w:rPr>
          <w:rFonts w:hAnsi="宋体" w:cs="Times New Roman" w:hint="eastAsia"/>
          <w:sz w:val="24"/>
          <w:szCs w:val="24"/>
        </w:rPr>
        <w:lastRenderedPageBreak/>
        <w:t>【设计意图】</w:t>
      </w:r>
      <w:r w:rsidRPr="001F78EE">
        <w:rPr>
          <w:rFonts w:hAnsi="宋体" w:cs="Times New Roman"/>
          <w:sz w:val="24"/>
          <w:szCs w:val="24"/>
        </w:rPr>
        <w:t>站在单元整体的视角上教学“交流平台”，以本单元语文要素“边读边想象画面，感受自然之美”为线索，引导学生回顾课文，交流阅读方法，再让学生阅读小伙伴的对话，梳理、总结方法，最后引导学生举一反三，拓展运用，将读文章时调动多种感官想象画面的方法付诸实</w:t>
      </w:r>
      <w:r w:rsidRPr="001F78EE">
        <w:rPr>
          <w:rFonts w:hAnsi="宋体" w:cs="Times New Roman" w:hint="eastAsia"/>
          <w:sz w:val="24"/>
          <w:szCs w:val="24"/>
        </w:rPr>
        <w:t>践。</w:t>
      </w:r>
    </w:p>
    <w:p w:rsidR="001F78EE" w:rsidRPr="001F78EE" w:rsidRDefault="001F78EE" w:rsidP="001F78EE">
      <w:pPr>
        <w:pStyle w:val="a6"/>
        <w:spacing w:line="360" w:lineRule="auto"/>
        <w:ind w:firstLineChars="200" w:firstLine="480"/>
        <w:jc w:val="center"/>
        <w:rPr>
          <w:rFonts w:hAnsi="宋体" w:cs="Times New Roman"/>
          <w:sz w:val="24"/>
          <w:szCs w:val="24"/>
        </w:rPr>
      </w:pPr>
      <w:r w:rsidRPr="001F78EE">
        <w:rPr>
          <w:rFonts w:hAnsi="宋体" w:cs="Times New Roman"/>
          <w:sz w:val="24"/>
          <w:szCs w:val="24"/>
        </w:rPr>
        <w:t>板块二　读记词语，想象画面</w:t>
      </w:r>
    </w:p>
    <w:p w:rsidR="001F78EE" w:rsidRPr="001F78EE" w:rsidRDefault="001F78EE" w:rsidP="001F78EE">
      <w:pPr>
        <w:pStyle w:val="a6"/>
        <w:spacing w:line="360" w:lineRule="auto"/>
        <w:ind w:firstLineChars="200" w:firstLine="48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1.</w:t>
      </w:r>
      <w:r w:rsidRPr="001F78EE">
        <w:rPr>
          <w:rFonts w:hAnsi="宋体" w:cs="Times New Roman"/>
          <w:sz w:val="24"/>
          <w:szCs w:val="24"/>
        </w:rPr>
        <w:t>读词语，说发现。</w:t>
      </w:r>
    </w:p>
    <w:p w:rsidR="001F78EE" w:rsidRPr="001F78EE" w:rsidRDefault="001F78EE" w:rsidP="001F78EE">
      <w:pPr>
        <w:pStyle w:val="a6"/>
        <w:spacing w:line="360" w:lineRule="auto"/>
        <w:ind w:firstLineChars="200" w:firstLine="480"/>
        <w:rPr>
          <w:rFonts w:hAnsi="宋体" w:cs="Times New Roman"/>
          <w:sz w:val="24"/>
          <w:szCs w:val="24"/>
        </w:rPr>
      </w:pPr>
      <w:r w:rsidRPr="001F78EE">
        <w:rPr>
          <w:rFonts w:hAnsi="宋体" w:cs="Times New Roman"/>
          <w:sz w:val="24"/>
          <w:szCs w:val="24"/>
        </w:rPr>
        <w:t>（1）自由认读：借助拼音把词语读正确。</w:t>
      </w:r>
    </w:p>
    <w:p w:rsidR="001F78EE" w:rsidRPr="001F78EE" w:rsidRDefault="001F78EE" w:rsidP="001F78EE">
      <w:pPr>
        <w:pStyle w:val="a6"/>
        <w:spacing w:line="360" w:lineRule="auto"/>
        <w:ind w:firstLineChars="200" w:firstLine="480"/>
        <w:rPr>
          <w:rFonts w:hAnsi="宋体" w:cs="Times New Roman"/>
          <w:sz w:val="24"/>
          <w:szCs w:val="24"/>
        </w:rPr>
      </w:pPr>
      <w:r w:rsidRPr="001F78EE">
        <w:rPr>
          <w:rFonts w:hAnsi="宋体" w:cs="Times New Roman"/>
          <w:sz w:val="24"/>
          <w:szCs w:val="24"/>
        </w:rPr>
        <w:t>（2）检查认读：指名读——齐读。提示：“悄无声息”的“悄”读第三声。</w:t>
      </w:r>
    </w:p>
    <w:p w:rsidR="001F78EE" w:rsidRPr="001F78EE" w:rsidRDefault="001F78EE" w:rsidP="001F78EE">
      <w:pPr>
        <w:pStyle w:val="a6"/>
        <w:spacing w:line="360" w:lineRule="auto"/>
        <w:ind w:firstLineChars="200" w:firstLine="480"/>
        <w:rPr>
          <w:rFonts w:hAnsi="宋体" w:cs="Times New Roman"/>
          <w:sz w:val="24"/>
          <w:szCs w:val="24"/>
        </w:rPr>
      </w:pPr>
      <w:r w:rsidRPr="001F78EE">
        <w:rPr>
          <w:rFonts w:hAnsi="宋体" w:cs="Times New Roman"/>
          <w:sz w:val="24"/>
          <w:szCs w:val="24"/>
        </w:rPr>
        <w:t>（3）引导发现：指名学生分行认读，说一说你有什么发现。</w:t>
      </w:r>
    </w:p>
    <w:p w:rsidR="001F78EE" w:rsidRPr="001F78EE" w:rsidRDefault="001F78EE" w:rsidP="001F78EE">
      <w:pPr>
        <w:pStyle w:val="a6"/>
        <w:spacing w:line="360" w:lineRule="auto"/>
        <w:ind w:firstLineChars="200" w:firstLine="480"/>
        <w:rPr>
          <w:rFonts w:hAnsi="宋体" w:cs="Times New Roman"/>
          <w:sz w:val="24"/>
          <w:szCs w:val="24"/>
        </w:rPr>
      </w:pPr>
      <w:r w:rsidRPr="001F78EE">
        <w:rPr>
          <w:rFonts w:hAnsi="宋体" w:cs="Times New Roman"/>
          <w:sz w:val="24"/>
          <w:szCs w:val="24"/>
        </w:rPr>
        <w:t>课件出示教材第13页的词语。</w:t>
      </w:r>
    </w:p>
    <w:p w:rsidR="001F78EE" w:rsidRPr="001F78EE" w:rsidRDefault="001F78EE" w:rsidP="001F78EE">
      <w:pPr>
        <w:pStyle w:val="a6"/>
        <w:spacing w:line="360" w:lineRule="auto"/>
        <w:ind w:firstLineChars="200" w:firstLine="480"/>
        <w:rPr>
          <w:rFonts w:hAnsi="宋体" w:cs="Times New Roman"/>
          <w:sz w:val="24"/>
          <w:szCs w:val="24"/>
        </w:rPr>
      </w:pPr>
      <w:r w:rsidRPr="001F78EE">
        <w:rPr>
          <w:rFonts w:hAnsi="宋体" w:cs="Times New Roman"/>
          <w:sz w:val="24"/>
          <w:szCs w:val="24"/>
        </w:rPr>
        <w:t>（4）指名学生交流。</w:t>
      </w:r>
    </w:p>
    <w:p w:rsidR="001F78EE" w:rsidRPr="001F78EE" w:rsidRDefault="001F78EE" w:rsidP="001F78EE">
      <w:pPr>
        <w:pStyle w:val="a6"/>
        <w:spacing w:line="360" w:lineRule="auto"/>
        <w:ind w:firstLineChars="200" w:firstLine="480"/>
        <w:rPr>
          <w:rFonts w:hAnsi="宋体" w:cs="Times New Roman"/>
          <w:sz w:val="24"/>
          <w:szCs w:val="24"/>
        </w:rPr>
      </w:pPr>
      <w:r w:rsidRPr="001F78EE">
        <w:rPr>
          <w:rFonts w:hAnsi="宋体" w:cs="Times New Roman"/>
          <w:sz w:val="24"/>
          <w:szCs w:val="24"/>
        </w:rPr>
        <w:t>预设：</w:t>
      </w:r>
    </w:p>
    <w:p w:rsidR="001F78EE" w:rsidRPr="001F78EE" w:rsidRDefault="001F78EE" w:rsidP="001F78EE">
      <w:pPr>
        <w:pStyle w:val="a6"/>
        <w:spacing w:line="360" w:lineRule="auto"/>
        <w:ind w:firstLineChars="200" w:firstLine="480"/>
        <w:rPr>
          <w:rFonts w:hAnsi="宋体" w:cs="Times New Roman"/>
          <w:sz w:val="24"/>
          <w:szCs w:val="24"/>
        </w:rPr>
      </w:pPr>
      <w:r w:rsidRPr="001F78EE">
        <w:rPr>
          <w:rFonts w:hAnsi="宋体" w:cs="Times New Roman"/>
          <w:sz w:val="24"/>
          <w:szCs w:val="24"/>
        </w:rPr>
        <w:t>不同：上面一行形容声音嘈杂，音量大；下面一行形容声音小或没有声音。</w:t>
      </w:r>
    </w:p>
    <w:p w:rsidR="001F78EE" w:rsidRPr="001F78EE" w:rsidRDefault="001F78EE" w:rsidP="001F78EE">
      <w:pPr>
        <w:pStyle w:val="a6"/>
        <w:spacing w:line="360" w:lineRule="auto"/>
        <w:ind w:firstLineChars="200" w:firstLine="480"/>
        <w:rPr>
          <w:rFonts w:hAnsi="宋体" w:cs="Times New Roman"/>
          <w:sz w:val="24"/>
          <w:szCs w:val="24"/>
        </w:rPr>
      </w:pPr>
      <w:r w:rsidRPr="001F78EE">
        <w:rPr>
          <w:rFonts w:hAnsi="宋体" w:cs="Times New Roman"/>
          <w:sz w:val="24"/>
          <w:szCs w:val="24"/>
        </w:rPr>
        <w:t>相同：八个词语都是形容声音的，都富有画面感。</w:t>
      </w:r>
    </w:p>
    <w:p w:rsidR="001F78EE" w:rsidRPr="001F78EE" w:rsidRDefault="001F78EE" w:rsidP="001F78EE">
      <w:pPr>
        <w:pStyle w:val="a6"/>
        <w:spacing w:line="360" w:lineRule="auto"/>
        <w:ind w:firstLineChars="200" w:firstLine="48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2.</w:t>
      </w:r>
      <w:r w:rsidRPr="001F78EE">
        <w:rPr>
          <w:rFonts w:hAnsi="宋体" w:cs="Times New Roman"/>
          <w:sz w:val="24"/>
          <w:szCs w:val="24"/>
        </w:rPr>
        <w:t>读词语，想象画面。</w:t>
      </w:r>
    </w:p>
    <w:p w:rsidR="001F78EE" w:rsidRPr="001F78EE" w:rsidRDefault="001F78EE" w:rsidP="001F78EE">
      <w:pPr>
        <w:pStyle w:val="a6"/>
        <w:spacing w:line="360" w:lineRule="auto"/>
        <w:ind w:firstLineChars="200" w:firstLine="480"/>
        <w:rPr>
          <w:rFonts w:hAnsi="宋体" w:cs="Times New Roman"/>
          <w:sz w:val="24"/>
          <w:szCs w:val="24"/>
        </w:rPr>
      </w:pPr>
      <w:r w:rsidRPr="001F78EE">
        <w:rPr>
          <w:rFonts w:hAnsi="宋体" w:cs="Times New Roman"/>
          <w:sz w:val="24"/>
          <w:szCs w:val="24"/>
        </w:rPr>
        <w:t>（1）引导交流：读</w:t>
      </w:r>
      <w:r w:rsidRPr="001F78EE">
        <w:rPr>
          <w:rFonts w:hAnsi="宋体" w:cs="Times New Roman" w:hint="eastAsia"/>
          <w:sz w:val="24"/>
          <w:szCs w:val="24"/>
        </w:rPr>
        <w:t>这些词语，你想象到了怎样的画面？</w:t>
      </w:r>
    </w:p>
    <w:p w:rsidR="001F78EE" w:rsidRPr="001F78EE" w:rsidRDefault="001F78EE" w:rsidP="001F78EE">
      <w:pPr>
        <w:pStyle w:val="a6"/>
        <w:spacing w:line="360" w:lineRule="auto"/>
        <w:ind w:firstLineChars="200" w:firstLine="480"/>
        <w:rPr>
          <w:rFonts w:hAnsi="宋体" w:cs="Times New Roman"/>
          <w:sz w:val="24"/>
          <w:szCs w:val="24"/>
        </w:rPr>
      </w:pPr>
      <w:r w:rsidRPr="001F78EE">
        <w:rPr>
          <w:rFonts w:hAnsi="宋体" w:cs="Times New Roman" w:hint="eastAsia"/>
          <w:sz w:val="24"/>
          <w:szCs w:val="24"/>
        </w:rPr>
        <w:t>（</w:t>
      </w:r>
      <w:r w:rsidRPr="001F78EE">
        <w:rPr>
          <w:rFonts w:hAnsi="宋体" w:cs="Times New Roman"/>
          <w:sz w:val="24"/>
          <w:szCs w:val="24"/>
        </w:rPr>
        <w:t>2）全班交流。</w:t>
      </w:r>
    </w:p>
    <w:p w:rsidR="001F78EE" w:rsidRPr="001F78EE" w:rsidRDefault="001F78EE" w:rsidP="001F78EE">
      <w:pPr>
        <w:pStyle w:val="a6"/>
        <w:spacing w:line="360" w:lineRule="auto"/>
        <w:ind w:firstLineChars="200" w:firstLine="480"/>
        <w:rPr>
          <w:rFonts w:hAnsi="宋体" w:cs="Times New Roman"/>
          <w:sz w:val="24"/>
          <w:szCs w:val="24"/>
        </w:rPr>
      </w:pPr>
      <w:r w:rsidRPr="001F78EE">
        <w:rPr>
          <w:rFonts w:hAnsi="宋体" w:cs="Times New Roman"/>
          <w:sz w:val="24"/>
          <w:szCs w:val="24"/>
        </w:rPr>
        <w:t>预设：</w:t>
      </w:r>
    </w:p>
    <w:p w:rsidR="001F78EE" w:rsidRPr="001F78EE" w:rsidRDefault="001F78EE" w:rsidP="001F78EE">
      <w:pPr>
        <w:pStyle w:val="a6"/>
        <w:spacing w:line="360" w:lineRule="auto"/>
        <w:ind w:firstLineChars="200" w:firstLine="480"/>
        <w:rPr>
          <w:rFonts w:hAnsi="宋体" w:cs="Times New Roman"/>
          <w:sz w:val="24"/>
          <w:szCs w:val="24"/>
        </w:rPr>
      </w:pPr>
      <w:r w:rsidRPr="001F78EE">
        <w:rPr>
          <w:rFonts w:hAnsi="宋体" w:cs="Times New Roman"/>
          <w:sz w:val="24"/>
          <w:szCs w:val="24"/>
        </w:rPr>
        <w:t>读“人声鼎沸”，我仿佛看到了钱塘江大潮来临时人们站在大堤上观潮的场景，听到了人们的喧闹声、欢呼声。</w:t>
      </w:r>
    </w:p>
    <w:p w:rsidR="001F78EE" w:rsidRPr="001F78EE" w:rsidRDefault="001F78EE" w:rsidP="001F78EE">
      <w:pPr>
        <w:pStyle w:val="a6"/>
        <w:spacing w:line="360" w:lineRule="auto"/>
        <w:ind w:firstLineChars="200" w:firstLine="480"/>
        <w:rPr>
          <w:rFonts w:hAnsi="宋体" w:cs="Times New Roman"/>
          <w:sz w:val="24"/>
          <w:szCs w:val="24"/>
        </w:rPr>
      </w:pPr>
      <w:r w:rsidRPr="001F78EE">
        <w:rPr>
          <w:rFonts w:hAnsi="宋体" w:cs="Times New Roman"/>
          <w:sz w:val="24"/>
          <w:szCs w:val="24"/>
        </w:rPr>
        <w:t>读“锣鼓喧天”，我仿佛看到了过春节的喜庆场面，人们敲锣打鼓，扭秧歌，舞狮舞龙……</w:t>
      </w:r>
    </w:p>
    <w:p w:rsidR="001F78EE" w:rsidRPr="001F78EE" w:rsidRDefault="001F78EE" w:rsidP="001F78EE">
      <w:pPr>
        <w:pStyle w:val="a6"/>
        <w:spacing w:line="360" w:lineRule="auto"/>
        <w:ind w:firstLineChars="200" w:firstLine="480"/>
        <w:rPr>
          <w:rFonts w:hAnsi="宋体" w:cs="Times New Roman"/>
          <w:sz w:val="24"/>
          <w:szCs w:val="24"/>
        </w:rPr>
      </w:pPr>
      <w:r w:rsidRPr="001F78EE">
        <w:rPr>
          <w:rFonts w:hAnsi="宋体" w:cs="Times New Roman"/>
          <w:sz w:val="24"/>
          <w:szCs w:val="24"/>
        </w:rPr>
        <w:t>读“震耳欲聋”，我想到了惨烈的战争场面，听到了震耳欲聋的枪炮声……</w:t>
      </w:r>
    </w:p>
    <w:p w:rsidR="001F78EE" w:rsidRPr="001F78EE" w:rsidRDefault="001F78EE" w:rsidP="001F78EE">
      <w:pPr>
        <w:pStyle w:val="a6"/>
        <w:spacing w:line="360" w:lineRule="auto"/>
        <w:ind w:firstLineChars="200" w:firstLine="480"/>
        <w:rPr>
          <w:rFonts w:hAnsi="宋体" w:cs="Times New Roman"/>
          <w:sz w:val="24"/>
          <w:szCs w:val="24"/>
        </w:rPr>
      </w:pPr>
      <w:r w:rsidRPr="001F78EE">
        <w:rPr>
          <w:rFonts w:hAnsi="宋体" w:cs="Times New Roman"/>
          <w:sz w:val="24"/>
          <w:szCs w:val="24"/>
        </w:rPr>
        <w:t>读“响彻云霄”，我想到了“牧童骑黄牛，歌声振林樾”的情景……</w:t>
      </w:r>
    </w:p>
    <w:p w:rsidR="001F78EE" w:rsidRPr="001F78EE" w:rsidRDefault="001F78EE" w:rsidP="001F78EE">
      <w:pPr>
        <w:pStyle w:val="a6"/>
        <w:spacing w:line="360" w:lineRule="auto"/>
        <w:ind w:firstLineChars="200" w:firstLine="480"/>
        <w:rPr>
          <w:rFonts w:hAnsi="宋体" w:cs="Times New Roman"/>
          <w:sz w:val="24"/>
          <w:szCs w:val="24"/>
        </w:rPr>
      </w:pPr>
      <w:r w:rsidRPr="001F78EE">
        <w:rPr>
          <w:rFonts w:hAnsi="宋体" w:cs="Times New Roman"/>
          <w:sz w:val="24"/>
          <w:szCs w:val="24"/>
        </w:rPr>
        <w:t>读“低声细语”“悄无声息”，我想到了寂静的月夜，月亮悄无声息地升起来了，星星在低声细语地交谈着。</w:t>
      </w:r>
    </w:p>
    <w:p w:rsidR="001F78EE" w:rsidRPr="001F78EE" w:rsidRDefault="001F78EE" w:rsidP="001F78EE">
      <w:pPr>
        <w:pStyle w:val="a6"/>
        <w:spacing w:line="360" w:lineRule="auto"/>
        <w:ind w:firstLineChars="200" w:firstLine="480"/>
        <w:rPr>
          <w:rFonts w:hAnsi="宋体" w:cs="Times New Roman"/>
          <w:sz w:val="24"/>
          <w:szCs w:val="24"/>
        </w:rPr>
      </w:pPr>
      <w:r w:rsidRPr="001F78EE">
        <w:rPr>
          <w:rFonts w:hAnsi="宋体" w:cs="Times New Roman"/>
          <w:sz w:val="24"/>
          <w:szCs w:val="24"/>
        </w:rPr>
        <w:t>读“鸦雀无声”“窃窃私语”，我想到了夜晚</w:t>
      </w:r>
      <w:r w:rsidRPr="001F78EE">
        <w:rPr>
          <w:rFonts w:hAnsi="宋体" w:cs="Times New Roman" w:hint="eastAsia"/>
          <w:sz w:val="24"/>
          <w:szCs w:val="24"/>
        </w:rPr>
        <w:t>空旷的原野上鸦雀无声，偶尔传来一点动静，想必是蛐蛐在窃窃私语。</w:t>
      </w:r>
    </w:p>
    <w:p w:rsidR="001F78EE" w:rsidRPr="001F78EE" w:rsidRDefault="001F78EE" w:rsidP="001F78EE">
      <w:pPr>
        <w:pStyle w:val="a6"/>
        <w:spacing w:line="360" w:lineRule="auto"/>
        <w:ind w:firstLineChars="200" w:firstLine="480"/>
        <w:rPr>
          <w:rFonts w:hAnsi="宋体" w:cs="Times New Roman"/>
          <w:sz w:val="24"/>
          <w:szCs w:val="24"/>
        </w:rPr>
      </w:pPr>
      <w:r w:rsidRPr="001F78EE">
        <w:rPr>
          <w:rFonts w:hAnsi="宋体" w:cs="Times New Roman" w:hint="eastAsia"/>
          <w:sz w:val="24"/>
          <w:szCs w:val="24"/>
        </w:rPr>
        <w:t>（</w:t>
      </w:r>
      <w:r w:rsidRPr="001F78EE">
        <w:rPr>
          <w:rFonts w:hAnsi="宋体" w:cs="Times New Roman"/>
          <w:sz w:val="24"/>
          <w:szCs w:val="24"/>
        </w:rPr>
        <w:t>3）填写词语。</w:t>
      </w:r>
    </w:p>
    <w:p w:rsidR="001F78EE" w:rsidRPr="001F78EE" w:rsidRDefault="001F78EE" w:rsidP="001F78EE">
      <w:pPr>
        <w:pStyle w:val="a6"/>
        <w:spacing w:line="360" w:lineRule="auto"/>
        <w:ind w:firstLineChars="200" w:firstLine="480"/>
        <w:rPr>
          <w:rFonts w:hAnsi="宋体" w:cs="Times New Roman"/>
          <w:sz w:val="24"/>
          <w:szCs w:val="24"/>
        </w:rPr>
      </w:pPr>
      <w:r>
        <w:rPr>
          <w:rFonts w:hAnsi="宋体" w:cs="Times New Roman" w:hint="eastAsia"/>
          <w:sz w:val="24"/>
          <w:szCs w:val="24"/>
        </w:rPr>
        <w:lastRenderedPageBreak/>
        <w:t>课件出示：</w:t>
      </w:r>
    </w:p>
    <w:p w:rsidR="001F78EE" w:rsidRPr="001F78EE" w:rsidRDefault="001F78EE" w:rsidP="001F78EE">
      <w:pPr>
        <w:pStyle w:val="a6"/>
        <w:spacing w:line="360" w:lineRule="auto"/>
        <w:ind w:firstLineChars="200" w:firstLine="480"/>
        <w:rPr>
          <w:rFonts w:hAnsi="宋体" w:cs="Times New Roman"/>
          <w:sz w:val="24"/>
          <w:szCs w:val="24"/>
        </w:rPr>
      </w:pPr>
      <w:r w:rsidRPr="001F78EE">
        <w:rPr>
          <w:rFonts w:hAnsi="宋体" w:cs="Times New Roman"/>
          <w:sz w:val="24"/>
          <w:szCs w:val="24"/>
        </w:rPr>
        <w:t>老师一走进教室，原本（ 人声鼎沸 ）的教室立刻变得（ 鸦雀无声 ）。</w:t>
      </w:r>
    </w:p>
    <w:p w:rsidR="001F78EE" w:rsidRPr="001F78EE" w:rsidRDefault="001F78EE" w:rsidP="001F78EE">
      <w:pPr>
        <w:pStyle w:val="a6"/>
        <w:spacing w:line="360" w:lineRule="auto"/>
        <w:ind w:firstLineChars="200" w:firstLine="480"/>
        <w:rPr>
          <w:rFonts w:hAnsi="宋体" w:cs="Times New Roman"/>
          <w:sz w:val="24"/>
          <w:szCs w:val="24"/>
        </w:rPr>
      </w:pPr>
      <w:r w:rsidRPr="001F78EE">
        <w:rPr>
          <w:rFonts w:hAnsi="宋体" w:cs="Times New Roman"/>
          <w:sz w:val="24"/>
          <w:szCs w:val="24"/>
        </w:rPr>
        <w:t>（4）小结：边读词语边想象画面，能加深对词语的理解。</w:t>
      </w:r>
    </w:p>
    <w:p w:rsidR="001F78EE" w:rsidRPr="001F78EE" w:rsidRDefault="001F78EE" w:rsidP="001F78EE">
      <w:pPr>
        <w:pStyle w:val="a6"/>
        <w:spacing w:line="360" w:lineRule="auto"/>
        <w:ind w:firstLineChars="200" w:firstLine="48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3.</w:t>
      </w:r>
      <w:r w:rsidRPr="001F78EE">
        <w:rPr>
          <w:rFonts w:hAnsi="宋体" w:cs="Times New Roman"/>
          <w:sz w:val="24"/>
          <w:szCs w:val="24"/>
        </w:rPr>
        <w:t>积累词语，拓展补充。</w:t>
      </w:r>
    </w:p>
    <w:p w:rsidR="001F78EE" w:rsidRPr="001F78EE" w:rsidRDefault="001F78EE" w:rsidP="001F78EE">
      <w:pPr>
        <w:pStyle w:val="a6"/>
        <w:spacing w:line="360" w:lineRule="auto"/>
        <w:ind w:firstLineChars="200" w:firstLine="480"/>
        <w:rPr>
          <w:rFonts w:hAnsi="宋体" w:cs="Times New Roman"/>
          <w:sz w:val="24"/>
          <w:szCs w:val="24"/>
        </w:rPr>
      </w:pPr>
      <w:r w:rsidRPr="001F78EE">
        <w:rPr>
          <w:rFonts w:hAnsi="宋体" w:cs="Times New Roman"/>
          <w:sz w:val="24"/>
          <w:szCs w:val="24"/>
        </w:rPr>
        <w:t>（1）读记词语。</w:t>
      </w:r>
    </w:p>
    <w:p w:rsidR="001F78EE" w:rsidRPr="001F78EE" w:rsidRDefault="001F78EE" w:rsidP="001F78EE">
      <w:pPr>
        <w:pStyle w:val="a6"/>
        <w:spacing w:line="360" w:lineRule="auto"/>
        <w:ind w:firstLineChars="200" w:firstLine="480"/>
        <w:rPr>
          <w:rFonts w:hAnsi="宋体" w:cs="Times New Roman"/>
          <w:sz w:val="24"/>
          <w:szCs w:val="24"/>
        </w:rPr>
      </w:pPr>
      <w:r w:rsidRPr="001F78EE">
        <w:rPr>
          <w:rFonts w:hAnsi="宋体" w:cs="Times New Roman"/>
          <w:sz w:val="24"/>
          <w:szCs w:val="24"/>
        </w:rPr>
        <w:t>（2）拓展积累：你还知道哪些形容声音的词语？（声如洪钟、如泣如诉、絮絮叨叨、呢喃细语等）</w:t>
      </w:r>
    </w:p>
    <w:p w:rsidR="001F78EE" w:rsidRPr="001F78EE" w:rsidRDefault="001F78EE" w:rsidP="001F78EE">
      <w:pPr>
        <w:pStyle w:val="a6"/>
        <w:spacing w:line="360" w:lineRule="auto"/>
        <w:ind w:firstLineChars="200" w:firstLine="480"/>
        <w:rPr>
          <w:rFonts w:hAnsi="宋体" w:cs="Times New Roman"/>
          <w:sz w:val="24"/>
          <w:szCs w:val="24"/>
        </w:rPr>
      </w:pPr>
      <w:r>
        <w:rPr>
          <w:rFonts w:hAnsi="宋体" w:cs="Times New Roman" w:hint="eastAsia"/>
          <w:sz w:val="24"/>
          <w:szCs w:val="24"/>
        </w:rPr>
        <w:t>【设计意图】</w:t>
      </w:r>
      <w:r w:rsidRPr="001F78EE">
        <w:rPr>
          <w:rFonts w:hAnsi="宋体" w:cs="Times New Roman"/>
          <w:sz w:val="24"/>
          <w:szCs w:val="24"/>
        </w:rPr>
        <w:t>文字能激发人的想象。本教学环节引导学生自主发现两组词语的特点，边读词</w:t>
      </w:r>
      <w:r w:rsidRPr="001F78EE">
        <w:rPr>
          <w:rFonts w:hAnsi="宋体" w:cs="Times New Roman" w:hint="eastAsia"/>
          <w:sz w:val="24"/>
          <w:szCs w:val="24"/>
        </w:rPr>
        <w:t>语边想象文字背后的声音和画面，让词语学习具有情境感，同时加深学生对词语的理解。</w:t>
      </w:r>
    </w:p>
    <w:p w:rsidR="001F78EE" w:rsidRPr="001F78EE" w:rsidRDefault="001F78EE" w:rsidP="001F78EE">
      <w:pPr>
        <w:pStyle w:val="a6"/>
        <w:spacing w:line="360" w:lineRule="auto"/>
        <w:ind w:firstLineChars="200" w:firstLine="480"/>
        <w:jc w:val="center"/>
        <w:rPr>
          <w:rFonts w:hAnsi="宋体" w:cs="Times New Roman"/>
          <w:sz w:val="24"/>
          <w:szCs w:val="24"/>
        </w:rPr>
      </w:pPr>
      <w:r w:rsidRPr="001F78EE">
        <w:rPr>
          <w:rFonts w:hAnsi="宋体" w:cs="Times New Roman"/>
          <w:sz w:val="24"/>
          <w:szCs w:val="24"/>
        </w:rPr>
        <w:t>板块三　运用词语，描述事物</w:t>
      </w:r>
    </w:p>
    <w:p w:rsidR="001F78EE" w:rsidRPr="001F78EE" w:rsidRDefault="001F78EE" w:rsidP="001F78EE">
      <w:pPr>
        <w:pStyle w:val="a6"/>
        <w:spacing w:line="360" w:lineRule="auto"/>
        <w:ind w:firstLineChars="200" w:firstLine="48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1.</w:t>
      </w:r>
      <w:r w:rsidRPr="001F78EE">
        <w:rPr>
          <w:rFonts w:hAnsi="宋体" w:cs="Times New Roman"/>
          <w:sz w:val="24"/>
          <w:szCs w:val="24"/>
        </w:rPr>
        <w:t>发现规律。</w:t>
      </w:r>
    </w:p>
    <w:p w:rsidR="001F78EE" w:rsidRPr="001F78EE" w:rsidRDefault="001F78EE" w:rsidP="001F78EE">
      <w:pPr>
        <w:pStyle w:val="a6"/>
        <w:spacing w:line="360" w:lineRule="auto"/>
        <w:ind w:firstLineChars="200" w:firstLine="480"/>
        <w:rPr>
          <w:rFonts w:hAnsi="宋体" w:cs="Times New Roman"/>
          <w:sz w:val="24"/>
          <w:szCs w:val="24"/>
        </w:rPr>
      </w:pPr>
      <w:r w:rsidRPr="001F78EE">
        <w:rPr>
          <w:rFonts w:hAnsi="宋体" w:cs="Times New Roman"/>
          <w:sz w:val="24"/>
          <w:szCs w:val="24"/>
        </w:rPr>
        <w:t>（1）课件出示教材第13页“词句段运用”第二题的两组词语。</w:t>
      </w:r>
    </w:p>
    <w:p w:rsidR="001F78EE" w:rsidRPr="001F78EE" w:rsidRDefault="001F78EE" w:rsidP="001F78EE">
      <w:pPr>
        <w:pStyle w:val="a6"/>
        <w:spacing w:line="360" w:lineRule="auto"/>
        <w:ind w:firstLineChars="200" w:firstLine="480"/>
        <w:rPr>
          <w:rFonts w:hAnsi="宋体" w:cs="Times New Roman"/>
          <w:sz w:val="24"/>
          <w:szCs w:val="24"/>
        </w:rPr>
      </w:pPr>
      <w:r w:rsidRPr="001F78EE">
        <w:rPr>
          <w:rFonts w:hAnsi="宋体" w:cs="Times New Roman"/>
          <w:sz w:val="24"/>
          <w:szCs w:val="24"/>
        </w:rPr>
        <w:t>（2）女生读左边的词语，男生读右边的词语。说一说：你们有什么发现？</w:t>
      </w:r>
    </w:p>
    <w:p w:rsidR="001F78EE" w:rsidRPr="001F78EE" w:rsidRDefault="001F78EE" w:rsidP="001F78EE">
      <w:pPr>
        <w:pStyle w:val="a6"/>
        <w:spacing w:line="360" w:lineRule="auto"/>
        <w:ind w:firstLineChars="200" w:firstLine="480"/>
        <w:rPr>
          <w:rFonts w:hAnsi="宋体" w:cs="Times New Roman"/>
          <w:sz w:val="24"/>
          <w:szCs w:val="24"/>
        </w:rPr>
      </w:pPr>
      <w:r w:rsidRPr="001F78EE">
        <w:rPr>
          <w:rFonts w:hAnsi="宋体" w:cs="Times New Roman"/>
          <w:sz w:val="24"/>
          <w:szCs w:val="24"/>
        </w:rPr>
        <w:t>（3）学生讨论交流。</w:t>
      </w:r>
    </w:p>
    <w:p w:rsidR="001F78EE" w:rsidRPr="001F78EE" w:rsidRDefault="001F78EE" w:rsidP="001F78EE">
      <w:pPr>
        <w:pStyle w:val="a6"/>
        <w:spacing w:line="360" w:lineRule="auto"/>
        <w:ind w:firstLineChars="200" w:firstLine="480"/>
        <w:rPr>
          <w:rFonts w:hAnsi="宋体" w:cs="Times New Roman"/>
          <w:sz w:val="24"/>
          <w:szCs w:val="24"/>
        </w:rPr>
      </w:pPr>
      <w:r w:rsidRPr="001F78EE">
        <w:rPr>
          <w:rFonts w:hAnsi="宋体" w:cs="Times New Roman"/>
          <w:sz w:val="24"/>
          <w:szCs w:val="24"/>
        </w:rPr>
        <w:t>预设：左边是表示生活中常见事物的词语，右边是表示时间短暂的词语。</w:t>
      </w:r>
    </w:p>
    <w:p w:rsidR="001F78EE" w:rsidRPr="001F78EE" w:rsidRDefault="001F78EE" w:rsidP="001F78EE">
      <w:pPr>
        <w:pStyle w:val="a6"/>
        <w:spacing w:line="360" w:lineRule="auto"/>
        <w:ind w:firstLineChars="200" w:firstLine="48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2.</w:t>
      </w:r>
      <w:r w:rsidRPr="001F78EE">
        <w:rPr>
          <w:rFonts w:hAnsi="宋体" w:cs="Times New Roman"/>
          <w:sz w:val="24"/>
          <w:szCs w:val="24"/>
        </w:rPr>
        <w:t>运用词语。</w:t>
      </w:r>
    </w:p>
    <w:p w:rsidR="001F78EE" w:rsidRPr="001F78EE" w:rsidRDefault="001F78EE" w:rsidP="001F78EE">
      <w:pPr>
        <w:pStyle w:val="a6"/>
        <w:spacing w:line="360" w:lineRule="auto"/>
        <w:ind w:firstLineChars="200" w:firstLine="480"/>
        <w:rPr>
          <w:rFonts w:hAnsi="宋体" w:cs="Times New Roman"/>
          <w:sz w:val="24"/>
          <w:szCs w:val="24"/>
        </w:rPr>
      </w:pPr>
      <w:r w:rsidRPr="001F78EE">
        <w:rPr>
          <w:rFonts w:hAnsi="宋体" w:cs="Times New Roman"/>
          <w:sz w:val="24"/>
          <w:szCs w:val="24"/>
        </w:rPr>
        <w:t>（1）提问：你能用右边的一两个词语，描绘左边的某个事物吗？</w:t>
      </w:r>
    </w:p>
    <w:p w:rsidR="001F78EE" w:rsidRPr="001F78EE" w:rsidRDefault="001F78EE" w:rsidP="001F78EE">
      <w:pPr>
        <w:pStyle w:val="a6"/>
        <w:spacing w:line="360" w:lineRule="auto"/>
        <w:ind w:firstLineChars="200" w:firstLine="480"/>
        <w:rPr>
          <w:rFonts w:hAnsi="宋体" w:cs="Times New Roman"/>
          <w:sz w:val="24"/>
          <w:szCs w:val="24"/>
        </w:rPr>
      </w:pPr>
      <w:r w:rsidRPr="001F78EE">
        <w:rPr>
          <w:rFonts w:hAnsi="宋体" w:cs="Times New Roman"/>
          <w:sz w:val="24"/>
          <w:szCs w:val="24"/>
        </w:rPr>
        <w:t>（2）教师示范。</w:t>
      </w:r>
    </w:p>
    <w:p w:rsidR="001F78EE" w:rsidRPr="001F78EE" w:rsidRDefault="001F78EE" w:rsidP="001F78EE">
      <w:pPr>
        <w:pStyle w:val="a6"/>
        <w:spacing w:line="360" w:lineRule="auto"/>
        <w:ind w:firstLineChars="200" w:firstLine="480"/>
        <w:rPr>
          <w:rFonts w:hAnsi="宋体" w:cs="Times New Roman"/>
          <w:sz w:val="24"/>
          <w:szCs w:val="24"/>
        </w:rPr>
      </w:pPr>
      <w:r>
        <w:rPr>
          <w:rFonts w:hAnsi="宋体" w:cs="Times New Roman" w:hint="eastAsia"/>
          <w:sz w:val="24"/>
          <w:szCs w:val="24"/>
        </w:rPr>
        <w:t>课件出示：</w:t>
      </w:r>
    </w:p>
    <w:p w:rsidR="001F78EE" w:rsidRPr="001F78EE" w:rsidRDefault="001F78EE" w:rsidP="001F78EE">
      <w:pPr>
        <w:pStyle w:val="a6"/>
        <w:spacing w:line="360" w:lineRule="auto"/>
        <w:ind w:firstLineChars="200" w:firstLine="480"/>
        <w:rPr>
          <w:rFonts w:hAnsi="宋体" w:cs="Times New Roman"/>
          <w:sz w:val="24"/>
          <w:szCs w:val="24"/>
        </w:rPr>
      </w:pPr>
      <w:r w:rsidRPr="001F78EE">
        <w:rPr>
          <w:rFonts w:hAnsi="宋体" w:cs="Times New Roman"/>
          <w:sz w:val="24"/>
          <w:szCs w:val="24"/>
        </w:rPr>
        <w:t>忽然，哧的一声，一个烟花带着红红的火星冲上了天。啪！一朵五颜六色的“花”霎时在夜空中绽放，美丽极了。不一会儿，它又像仙女散花一般落下来了。</w:t>
      </w:r>
    </w:p>
    <w:p w:rsidR="001F78EE" w:rsidRPr="001F78EE" w:rsidRDefault="001F78EE" w:rsidP="001F78EE">
      <w:pPr>
        <w:pStyle w:val="a6"/>
        <w:spacing w:line="360" w:lineRule="auto"/>
        <w:ind w:firstLineChars="200" w:firstLine="480"/>
        <w:rPr>
          <w:rFonts w:hAnsi="宋体" w:cs="Times New Roman"/>
          <w:sz w:val="24"/>
          <w:szCs w:val="24"/>
        </w:rPr>
      </w:pPr>
      <w:r w:rsidRPr="001F78EE">
        <w:rPr>
          <w:rFonts w:hAnsi="宋体" w:cs="Times New Roman"/>
          <w:sz w:val="24"/>
          <w:szCs w:val="24"/>
        </w:rPr>
        <w:t>（3）练习描绘。</w:t>
      </w:r>
    </w:p>
    <w:p w:rsidR="001F78EE" w:rsidRPr="001F78EE" w:rsidRDefault="001F78EE" w:rsidP="001F78EE">
      <w:pPr>
        <w:pStyle w:val="a6"/>
        <w:spacing w:line="360" w:lineRule="auto"/>
        <w:ind w:firstLineChars="200" w:firstLine="480"/>
        <w:rPr>
          <w:rFonts w:hAnsi="宋体" w:cs="Times New Roman"/>
          <w:sz w:val="24"/>
          <w:szCs w:val="24"/>
        </w:rPr>
      </w:pPr>
      <w:r w:rsidRPr="001F78EE">
        <w:rPr>
          <w:rFonts w:hAnsi="宋体" w:cs="Times New Roman"/>
          <w:sz w:val="24"/>
          <w:szCs w:val="24"/>
        </w:rPr>
        <w:t>①梳理方法：选择一种事物，先想想与这种事物相关的场景，再用上加点的词语描绘出事物的变化。</w:t>
      </w:r>
    </w:p>
    <w:p w:rsidR="001F78EE" w:rsidRPr="001F78EE" w:rsidRDefault="001F78EE" w:rsidP="001F78EE">
      <w:pPr>
        <w:pStyle w:val="a6"/>
        <w:spacing w:line="360" w:lineRule="auto"/>
        <w:ind w:firstLineChars="200" w:firstLine="480"/>
        <w:rPr>
          <w:rFonts w:hAnsi="宋体" w:cs="Times New Roman"/>
          <w:sz w:val="24"/>
          <w:szCs w:val="24"/>
        </w:rPr>
      </w:pPr>
      <w:r>
        <w:rPr>
          <w:rFonts w:hAnsi="宋体" w:cs="Times New Roman" w:hint="eastAsia"/>
          <w:sz w:val="24"/>
          <w:szCs w:val="24"/>
        </w:rPr>
        <w:t>课件出示：</w:t>
      </w:r>
    </w:p>
    <w:p w:rsidR="001F78EE" w:rsidRPr="001F78EE" w:rsidRDefault="001F78EE" w:rsidP="001F78EE">
      <w:pPr>
        <w:pStyle w:val="a6"/>
        <w:spacing w:line="360" w:lineRule="auto"/>
        <w:ind w:firstLineChars="200" w:firstLine="480"/>
        <w:rPr>
          <w:rFonts w:hAnsi="宋体" w:cs="Times New Roman"/>
          <w:sz w:val="24"/>
          <w:szCs w:val="24"/>
        </w:rPr>
      </w:pPr>
      <w:r w:rsidRPr="001F78EE">
        <w:rPr>
          <w:rFonts w:hAnsi="宋体" w:cs="Times New Roman"/>
          <w:sz w:val="24"/>
          <w:szCs w:val="24"/>
        </w:rPr>
        <w:t></w:t>
      </w:r>
      <w:r>
        <w:rPr>
          <w:rFonts w:hAnsi="宋体" w:cs="Times New Roman" w:hint="eastAsia"/>
          <w:sz w:val="24"/>
          <w:szCs w:val="24"/>
        </w:rPr>
        <w:t>●</w:t>
      </w:r>
      <w:r w:rsidRPr="001F78EE">
        <w:rPr>
          <w:rFonts w:hAnsi="宋体" w:cs="Times New Roman"/>
          <w:sz w:val="24"/>
          <w:szCs w:val="24"/>
        </w:rPr>
        <w:t>想象事物的动态变化。</w:t>
      </w:r>
    </w:p>
    <w:p w:rsidR="001F78EE" w:rsidRPr="001F78EE" w:rsidRDefault="001F78EE" w:rsidP="001F78EE">
      <w:pPr>
        <w:pStyle w:val="a6"/>
        <w:spacing w:line="360" w:lineRule="auto"/>
        <w:ind w:firstLineChars="200" w:firstLine="480"/>
        <w:rPr>
          <w:rFonts w:hAnsi="宋体" w:cs="Times New Roman"/>
          <w:sz w:val="24"/>
          <w:szCs w:val="24"/>
        </w:rPr>
      </w:pPr>
      <w:r w:rsidRPr="001F78EE">
        <w:rPr>
          <w:rFonts w:hAnsi="宋体" w:cs="Times New Roman"/>
          <w:sz w:val="24"/>
          <w:szCs w:val="24"/>
        </w:rPr>
        <w:t></w:t>
      </w:r>
      <w:r>
        <w:rPr>
          <w:rFonts w:hAnsi="宋体" w:cs="Times New Roman" w:hint="eastAsia"/>
          <w:sz w:val="24"/>
          <w:szCs w:val="24"/>
        </w:rPr>
        <w:t>●</w:t>
      </w:r>
      <w:r w:rsidRPr="001F78EE">
        <w:rPr>
          <w:rFonts w:hAnsi="宋体" w:cs="Times New Roman"/>
          <w:sz w:val="24"/>
          <w:szCs w:val="24"/>
        </w:rPr>
        <w:t>用一两个加点的词语描绘。</w:t>
      </w:r>
    </w:p>
    <w:p w:rsidR="001F78EE" w:rsidRPr="001F78EE" w:rsidRDefault="001F78EE" w:rsidP="001F78EE">
      <w:pPr>
        <w:pStyle w:val="a6"/>
        <w:spacing w:line="360" w:lineRule="auto"/>
        <w:ind w:firstLineChars="200" w:firstLine="480"/>
        <w:rPr>
          <w:rFonts w:hAnsi="宋体" w:cs="Times New Roman"/>
          <w:sz w:val="24"/>
          <w:szCs w:val="24"/>
        </w:rPr>
      </w:pPr>
      <w:r w:rsidRPr="001F78EE">
        <w:rPr>
          <w:rFonts w:hAnsi="宋体" w:cs="Times New Roman"/>
          <w:sz w:val="24"/>
          <w:szCs w:val="24"/>
        </w:rPr>
        <w:t>②同桌交流——指名交流。</w:t>
      </w:r>
    </w:p>
    <w:p w:rsidR="001F78EE" w:rsidRPr="001F78EE" w:rsidRDefault="001F78EE" w:rsidP="001F78EE">
      <w:pPr>
        <w:pStyle w:val="a6"/>
        <w:spacing w:line="360" w:lineRule="auto"/>
        <w:ind w:firstLineChars="200" w:firstLine="480"/>
        <w:rPr>
          <w:rFonts w:hAnsi="宋体" w:cs="Times New Roman"/>
          <w:sz w:val="24"/>
          <w:szCs w:val="24"/>
        </w:rPr>
      </w:pPr>
      <w:r w:rsidRPr="001F78EE">
        <w:rPr>
          <w:rFonts w:hAnsi="宋体" w:cs="Times New Roman"/>
          <w:sz w:val="24"/>
          <w:szCs w:val="24"/>
        </w:rPr>
        <w:t>（4）学生练写：把描绘的画面写下来，用上一两个加点的词语。</w:t>
      </w:r>
    </w:p>
    <w:p w:rsidR="001F78EE" w:rsidRPr="001F78EE" w:rsidRDefault="001F78EE" w:rsidP="001F78EE">
      <w:pPr>
        <w:pStyle w:val="a6"/>
        <w:spacing w:line="360" w:lineRule="auto"/>
        <w:ind w:firstLineChars="200" w:firstLine="480"/>
        <w:rPr>
          <w:rFonts w:hAnsi="宋体" w:cs="Times New Roman"/>
          <w:sz w:val="24"/>
          <w:szCs w:val="24"/>
        </w:rPr>
      </w:pPr>
      <w:r w:rsidRPr="001F78EE">
        <w:rPr>
          <w:rFonts w:hAnsi="宋体" w:cs="Times New Roman"/>
          <w:sz w:val="24"/>
          <w:szCs w:val="24"/>
        </w:rPr>
        <w:t>（5）全班展评。</w:t>
      </w:r>
    </w:p>
    <w:p w:rsidR="001F78EE" w:rsidRPr="001F78EE" w:rsidRDefault="001F78EE" w:rsidP="001F78EE">
      <w:pPr>
        <w:pStyle w:val="a6"/>
        <w:spacing w:line="360" w:lineRule="auto"/>
        <w:ind w:firstLineChars="200" w:firstLine="480"/>
        <w:rPr>
          <w:rFonts w:hAnsi="宋体" w:cs="Times New Roman"/>
          <w:sz w:val="24"/>
          <w:szCs w:val="24"/>
        </w:rPr>
      </w:pPr>
      <w:r>
        <w:rPr>
          <w:rFonts w:hAnsi="宋体" w:cs="Times New Roman" w:hint="eastAsia"/>
          <w:sz w:val="24"/>
          <w:szCs w:val="24"/>
        </w:rPr>
        <w:t>【设计意图】</w:t>
      </w:r>
      <w:r w:rsidRPr="001F78EE">
        <w:rPr>
          <w:rFonts w:hAnsi="宋体" w:cs="Times New Roman"/>
          <w:sz w:val="24"/>
          <w:szCs w:val="24"/>
        </w:rPr>
        <w:t>运用表示</w:t>
      </w:r>
      <w:r w:rsidRPr="001F78EE">
        <w:rPr>
          <w:rFonts w:hAnsi="宋体" w:cs="Times New Roman" w:hint="eastAsia"/>
          <w:sz w:val="24"/>
          <w:szCs w:val="24"/>
        </w:rPr>
        <w:t>时间短暂的词语描绘事物，旨在让学生把某种事物的动态变化描绘清楚，这一练习也紧扣了单元语文要素。教学时，在读中发现词语的特点，联系生活体验想象事物的动态变化，注重示范引导。首先引导学生发现两组词语的特点和联系，再明确要求，接着示范引路，帮助学生领会描绘的方法，最后学生进行口头描绘并写下来。</w:t>
      </w:r>
    </w:p>
    <w:p w:rsidR="001F78EE" w:rsidRPr="001F78EE" w:rsidRDefault="001F78EE" w:rsidP="001F78EE">
      <w:pPr>
        <w:pStyle w:val="a6"/>
        <w:spacing w:line="360" w:lineRule="auto"/>
        <w:ind w:firstLineChars="200" w:firstLine="720"/>
        <w:jc w:val="center"/>
        <w:rPr>
          <w:rFonts w:hAnsi="宋体" w:cs="Times New Roman"/>
          <w:sz w:val="36"/>
          <w:szCs w:val="24"/>
        </w:rPr>
      </w:pPr>
      <w:r w:rsidRPr="001F78EE">
        <w:rPr>
          <w:rFonts w:hAnsi="宋体" w:cs="Times New Roman"/>
          <w:sz w:val="36"/>
          <w:szCs w:val="24"/>
        </w:rPr>
        <w:t>第2课时</w:t>
      </w:r>
    </w:p>
    <w:p w:rsidR="001F78EE" w:rsidRPr="001F78EE" w:rsidRDefault="001F78EE" w:rsidP="001F78EE">
      <w:pPr>
        <w:pStyle w:val="a6"/>
        <w:spacing w:line="360" w:lineRule="auto"/>
        <w:rPr>
          <w:rFonts w:hAnsi="宋体" w:cs="Times New Roman"/>
          <w:sz w:val="24"/>
          <w:szCs w:val="24"/>
        </w:rPr>
      </w:pPr>
      <w:r>
        <w:rPr>
          <w:rFonts w:hAnsi="宋体" w:cs="Times New Roman" w:hint="eastAsia"/>
          <w:sz w:val="24"/>
          <w:szCs w:val="24"/>
        </w:rPr>
        <w:t>【课时目标】</w:t>
      </w:r>
    </w:p>
    <w:p w:rsidR="001F78EE" w:rsidRPr="001F78EE" w:rsidRDefault="001F78EE" w:rsidP="001F78EE">
      <w:pPr>
        <w:pStyle w:val="a6"/>
        <w:spacing w:line="360" w:lineRule="auto"/>
        <w:ind w:firstLineChars="200" w:firstLine="48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1.</w:t>
      </w:r>
      <w:r w:rsidRPr="001F78EE">
        <w:rPr>
          <w:rFonts w:hAnsi="宋体" w:cs="Times New Roman"/>
          <w:sz w:val="24"/>
          <w:szCs w:val="24"/>
        </w:rPr>
        <w:t>整行书写时能做到把字的中心写在横格的中</w:t>
      </w:r>
      <w:r w:rsidRPr="001F78EE">
        <w:rPr>
          <w:rFonts w:hAnsi="宋体" w:cs="Times New Roman" w:hint="eastAsia"/>
          <w:sz w:val="24"/>
          <w:szCs w:val="24"/>
        </w:rPr>
        <w:t>线上，保持水平，注意字距均匀，养成提笔就练字的良好习惯。</w:t>
      </w:r>
    </w:p>
    <w:p w:rsidR="001F78EE" w:rsidRPr="001F78EE" w:rsidRDefault="001F78EE" w:rsidP="001F78EE">
      <w:pPr>
        <w:pStyle w:val="a6"/>
        <w:spacing w:line="360" w:lineRule="auto"/>
        <w:ind w:firstLineChars="200" w:firstLine="48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2.</w:t>
      </w:r>
      <w:r w:rsidRPr="001F78EE">
        <w:rPr>
          <w:rFonts w:hAnsi="宋体" w:cs="Times New Roman"/>
          <w:sz w:val="24"/>
          <w:szCs w:val="24"/>
        </w:rPr>
        <w:t>朗读、背诵古诗《鹿柴》。</w:t>
      </w:r>
    </w:p>
    <w:p w:rsidR="001F78EE" w:rsidRPr="001F78EE" w:rsidRDefault="001F78EE" w:rsidP="001F78EE">
      <w:pPr>
        <w:pStyle w:val="a6"/>
        <w:spacing w:line="360" w:lineRule="auto"/>
        <w:rPr>
          <w:rFonts w:hAnsi="宋体" w:cs="Times New Roman"/>
          <w:sz w:val="24"/>
          <w:szCs w:val="24"/>
        </w:rPr>
      </w:pPr>
      <w:r>
        <w:rPr>
          <w:rFonts w:hAnsi="宋体" w:cs="Times New Roman" w:hint="eastAsia"/>
          <w:sz w:val="24"/>
          <w:szCs w:val="24"/>
        </w:rPr>
        <w:t>【教学过程】</w:t>
      </w:r>
    </w:p>
    <w:p w:rsidR="001F78EE" w:rsidRPr="001F78EE" w:rsidRDefault="001F78EE" w:rsidP="001F78EE">
      <w:pPr>
        <w:pStyle w:val="a6"/>
        <w:spacing w:line="360" w:lineRule="auto"/>
        <w:ind w:firstLineChars="200" w:firstLine="480"/>
        <w:jc w:val="center"/>
        <w:rPr>
          <w:rFonts w:hAnsi="宋体" w:cs="Times New Roman"/>
          <w:sz w:val="24"/>
          <w:szCs w:val="24"/>
        </w:rPr>
      </w:pPr>
      <w:r w:rsidRPr="001F78EE">
        <w:rPr>
          <w:rFonts w:hAnsi="宋体" w:cs="Times New Roman"/>
          <w:sz w:val="24"/>
          <w:szCs w:val="24"/>
        </w:rPr>
        <w:t>板块一　书写提示</w:t>
      </w:r>
    </w:p>
    <w:p w:rsidR="001F78EE" w:rsidRPr="001F78EE" w:rsidRDefault="001F78EE" w:rsidP="001F78EE">
      <w:pPr>
        <w:pStyle w:val="a6"/>
        <w:spacing w:line="360" w:lineRule="auto"/>
        <w:ind w:firstLineChars="200" w:firstLine="48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1.</w:t>
      </w:r>
      <w:r w:rsidRPr="001F78EE">
        <w:rPr>
          <w:rFonts w:hAnsi="宋体" w:cs="Times New Roman"/>
          <w:sz w:val="24"/>
          <w:szCs w:val="24"/>
        </w:rPr>
        <w:t xml:space="preserve">谈话导入：俗话说“字如其人”，写一手好字能让人终身受益。那么，怎样才能写得一手好字呢？ </w:t>
      </w:r>
    </w:p>
    <w:p w:rsidR="001F78EE" w:rsidRPr="001F78EE" w:rsidRDefault="001F78EE" w:rsidP="001F78EE">
      <w:pPr>
        <w:pStyle w:val="a6"/>
        <w:spacing w:line="360" w:lineRule="auto"/>
        <w:ind w:firstLineChars="200" w:firstLine="48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2.</w:t>
      </w:r>
      <w:r w:rsidRPr="001F78EE">
        <w:rPr>
          <w:rFonts w:hAnsi="宋体" w:cs="Times New Roman"/>
          <w:sz w:val="24"/>
          <w:szCs w:val="24"/>
        </w:rPr>
        <w:t>观察书写范例。</w:t>
      </w:r>
    </w:p>
    <w:p w:rsidR="001F78EE" w:rsidRPr="001F78EE" w:rsidRDefault="001F78EE" w:rsidP="001F78EE">
      <w:pPr>
        <w:pStyle w:val="a6"/>
        <w:spacing w:line="360" w:lineRule="auto"/>
        <w:ind w:firstLineChars="200" w:firstLine="480"/>
        <w:rPr>
          <w:rFonts w:hAnsi="宋体" w:cs="Times New Roman"/>
          <w:sz w:val="24"/>
          <w:szCs w:val="24"/>
        </w:rPr>
      </w:pPr>
      <w:r w:rsidRPr="001F78EE">
        <w:rPr>
          <w:rFonts w:hAnsi="宋体" w:cs="Times New Roman"/>
          <w:sz w:val="24"/>
          <w:szCs w:val="24"/>
        </w:rPr>
        <w:t>课件出示：教材第14页的书写范例。</w:t>
      </w:r>
    </w:p>
    <w:p w:rsidR="001F78EE" w:rsidRPr="001F78EE" w:rsidRDefault="001F78EE" w:rsidP="001F78EE">
      <w:pPr>
        <w:pStyle w:val="a6"/>
        <w:spacing w:line="360" w:lineRule="auto"/>
        <w:ind w:firstLineChars="200" w:firstLine="480"/>
        <w:rPr>
          <w:rFonts w:hAnsi="宋体" w:cs="Times New Roman"/>
          <w:sz w:val="24"/>
          <w:szCs w:val="24"/>
        </w:rPr>
      </w:pPr>
      <w:r w:rsidRPr="001F78EE">
        <w:rPr>
          <w:rFonts w:hAnsi="宋体" w:cs="Times New Roman"/>
          <w:sz w:val="24"/>
          <w:szCs w:val="24"/>
        </w:rPr>
        <w:t>（1）引导：这段文字的书写，你认为好在哪里？（整齐、美观）</w:t>
      </w:r>
    </w:p>
    <w:p w:rsidR="001F78EE" w:rsidRPr="001F78EE" w:rsidRDefault="001F78EE" w:rsidP="001F78EE">
      <w:pPr>
        <w:pStyle w:val="a6"/>
        <w:spacing w:line="360" w:lineRule="auto"/>
        <w:ind w:firstLineChars="200" w:firstLine="480"/>
        <w:rPr>
          <w:rFonts w:hAnsi="宋体" w:cs="Times New Roman"/>
          <w:sz w:val="24"/>
          <w:szCs w:val="24"/>
        </w:rPr>
      </w:pPr>
      <w:r w:rsidRPr="001F78EE">
        <w:rPr>
          <w:rFonts w:hAnsi="宋体" w:cs="Times New Roman"/>
          <w:sz w:val="24"/>
          <w:szCs w:val="24"/>
        </w:rPr>
        <w:t>（2）提问：怎样才能把一段话写美观呢？（学生交流）</w:t>
      </w:r>
    </w:p>
    <w:p w:rsidR="001F78EE" w:rsidRPr="001F78EE" w:rsidRDefault="001F78EE" w:rsidP="001F78EE">
      <w:pPr>
        <w:pStyle w:val="a6"/>
        <w:spacing w:line="360" w:lineRule="auto"/>
        <w:ind w:firstLineChars="200" w:firstLine="480"/>
        <w:rPr>
          <w:rFonts w:hAnsi="宋体" w:cs="Times New Roman"/>
          <w:sz w:val="24"/>
          <w:szCs w:val="24"/>
        </w:rPr>
      </w:pPr>
      <w:r>
        <w:rPr>
          <w:rFonts w:hAnsi="宋体" w:cs="Times New Roman" w:hint="eastAsia"/>
          <w:sz w:val="24"/>
          <w:szCs w:val="24"/>
        </w:rPr>
        <w:t>课件出示：</w:t>
      </w:r>
    </w:p>
    <w:p w:rsidR="001F78EE" w:rsidRPr="001F78EE" w:rsidRDefault="001F78EE" w:rsidP="001F78EE">
      <w:pPr>
        <w:pStyle w:val="a6"/>
        <w:spacing w:line="360" w:lineRule="auto"/>
        <w:ind w:firstLineChars="200" w:firstLine="480"/>
        <w:rPr>
          <w:rFonts w:hAnsi="宋体" w:cs="Times New Roman"/>
          <w:sz w:val="24"/>
          <w:szCs w:val="24"/>
        </w:rPr>
      </w:pPr>
      <w:r w:rsidRPr="001F78EE">
        <w:rPr>
          <w:rFonts w:hAnsi="宋体" w:cs="Times New Roman"/>
          <w:sz w:val="24"/>
          <w:szCs w:val="24"/>
        </w:rPr>
        <w:t>字的大小基本一致。</w:t>
      </w:r>
    </w:p>
    <w:p w:rsidR="001F78EE" w:rsidRPr="001F78EE" w:rsidRDefault="001F78EE" w:rsidP="001F78EE">
      <w:pPr>
        <w:pStyle w:val="a6"/>
        <w:spacing w:line="360" w:lineRule="auto"/>
        <w:ind w:firstLineChars="200" w:firstLine="480"/>
        <w:rPr>
          <w:rFonts w:hAnsi="宋体" w:cs="Times New Roman"/>
          <w:sz w:val="24"/>
          <w:szCs w:val="24"/>
        </w:rPr>
      </w:pPr>
      <w:r w:rsidRPr="001F78EE">
        <w:rPr>
          <w:rFonts w:hAnsi="宋体" w:cs="Times New Roman"/>
          <w:sz w:val="24"/>
          <w:szCs w:val="24"/>
        </w:rPr>
        <w:t>字的中心要在横格的中线上，保持水平。</w:t>
      </w:r>
    </w:p>
    <w:p w:rsidR="001F78EE" w:rsidRPr="001F78EE" w:rsidRDefault="001F78EE" w:rsidP="001F78EE">
      <w:pPr>
        <w:pStyle w:val="a6"/>
        <w:spacing w:line="360" w:lineRule="auto"/>
        <w:ind w:firstLineChars="200" w:firstLine="480"/>
        <w:rPr>
          <w:rFonts w:hAnsi="宋体" w:cs="Times New Roman"/>
          <w:sz w:val="24"/>
          <w:szCs w:val="24"/>
        </w:rPr>
      </w:pPr>
      <w:r w:rsidRPr="001F78EE">
        <w:rPr>
          <w:rFonts w:hAnsi="宋体" w:cs="Times New Roman"/>
          <w:sz w:val="24"/>
          <w:szCs w:val="24"/>
        </w:rPr>
        <w:t>字距要差不多，标点符号和字之间要保持一定的距离。</w:t>
      </w:r>
    </w:p>
    <w:p w:rsidR="001F78EE" w:rsidRPr="001F78EE" w:rsidRDefault="001F78EE" w:rsidP="001F78EE">
      <w:pPr>
        <w:pStyle w:val="a6"/>
        <w:spacing w:line="360" w:lineRule="auto"/>
        <w:ind w:firstLineChars="200" w:firstLine="480"/>
        <w:rPr>
          <w:rFonts w:hAnsi="宋体" w:cs="Times New Roman"/>
          <w:sz w:val="24"/>
          <w:szCs w:val="24"/>
        </w:rPr>
      </w:pPr>
      <w:r w:rsidRPr="001F78EE">
        <w:rPr>
          <w:rFonts w:hAnsi="宋体" w:cs="Times New Roman"/>
          <w:sz w:val="24"/>
          <w:szCs w:val="24"/>
        </w:rPr>
        <w:t>（3）学生齐读书写提示。</w:t>
      </w:r>
    </w:p>
    <w:p w:rsidR="001F78EE" w:rsidRPr="001F78EE" w:rsidRDefault="001F78EE" w:rsidP="001F78EE">
      <w:pPr>
        <w:pStyle w:val="a6"/>
        <w:spacing w:line="360" w:lineRule="auto"/>
        <w:ind w:firstLineChars="200" w:firstLine="48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3.</w:t>
      </w:r>
      <w:r w:rsidRPr="001F78EE">
        <w:rPr>
          <w:rFonts w:hAnsi="宋体" w:cs="Times New Roman"/>
          <w:sz w:val="24"/>
          <w:szCs w:val="24"/>
        </w:rPr>
        <w:t>教师示范书写。</w:t>
      </w:r>
    </w:p>
    <w:p w:rsidR="001F78EE" w:rsidRPr="001F78EE" w:rsidRDefault="001F78EE" w:rsidP="001F78EE">
      <w:pPr>
        <w:pStyle w:val="a6"/>
        <w:spacing w:line="360" w:lineRule="auto"/>
        <w:ind w:firstLineChars="200" w:firstLine="48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4.</w:t>
      </w:r>
      <w:r w:rsidRPr="001F78EE">
        <w:rPr>
          <w:rFonts w:hAnsi="宋体" w:cs="Times New Roman"/>
          <w:sz w:val="24"/>
          <w:szCs w:val="24"/>
        </w:rPr>
        <w:t>学生练习书写。</w:t>
      </w:r>
    </w:p>
    <w:p w:rsidR="001F78EE" w:rsidRPr="001F78EE" w:rsidRDefault="001F78EE" w:rsidP="001F78EE">
      <w:pPr>
        <w:pStyle w:val="a6"/>
        <w:spacing w:line="360" w:lineRule="auto"/>
        <w:ind w:firstLineChars="200" w:firstLine="480"/>
        <w:rPr>
          <w:rFonts w:hAnsi="宋体" w:cs="Times New Roman"/>
          <w:sz w:val="24"/>
          <w:szCs w:val="24"/>
        </w:rPr>
      </w:pPr>
      <w:r w:rsidRPr="001F78EE">
        <w:rPr>
          <w:rFonts w:hAnsi="宋体" w:cs="Times New Roman"/>
          <w:sz w:val="24"/>
          <w:szCs w:val="24"/>
        </w:rPr>
        <w:t>（1）学生仿照范例书写。</w:t>
      </w:r>
    </w:p>
    <w:p w:rsidR="001F78EE" w:rsidRPr="001F78EE" w:rsidRDefault="001F78EE" w:rsidP="001F78EE">
      <w:pPr>
        <w:pStyle w:val="a6"/>
        <w:spacing w:line="360" w:lineRule="auto"/>
        <w:ind w:firstLineChars="200" w:firstLine="480"/>
        <w:rPr>
          <w:rFonts w:hAnsi="宋体" w:cs="Times New Roman"/>
          <w:sz w:val="24"/>
          <w:szCs w:val="24"/>
        </w:rPr>
      </w:pPr>
      <w:r w:rsidRPr="001F78EE">
        <w:rPr>
          <w:rFonts w:hAnsi="宋体" w:cs="Times New Roman"/>
          <w:sz w:val="24"/>
          <w:szCs w:val="24"/>
        </w:rPr>
        <w:t>（2）教师展示学生作业，师生集体评价，找出问题。</w:t>
      </w:r>
    </w:p>
    <w:p w:rsidR="001F78EE" w:rsidRPr="001F78EE" w:rsidRDefault="001F78EE" w:rsidP="001F78EE">
      <w:pPr>
        <w:pStyle w:val="a6"/>
        <w:spacing w:line="360" w:lineRule="auto"/>
        <w:ind w:firstLineChars="200" w:firstLine="480"/>
        <w:rPr>
          <w:rFonts w:hAnsi="宋体" w:cs="Times New Roman"/>
          <w:sz w:val="24"/>
          <w:szCs w:val="24"/>
        </w:rPr>
      </w:pPr>
      <w:r w:rsidRPr="001F78EE">
        <w:rPr>
          <w:rFonts w:hAnsi="宋体" w:cs="Times New Roman"/>
          <w:sz w:val="24"/>
          <w:szCs w:val="24"/>
        </w:rPr>
        <w:t>（3）同桌交换作业，相互评价。</w:t>
      </w:r>
    </w:p>
    <w:p w:rsidR="001F78EE" w:rsidRPr="001F78EE" w:rsidRDefault="001F78EE" w:rsidP="001F78EE">
      <w:pPr>
        <w:pStyle w:val="a6"/>
        <w:spacing w:line="360" w:lineRule="auto"/>
        <w:ind w:firstLineChars="200" w:firstLine="480"/>
        <w:rPr>
          <w:rFonts w:hAnsi="宋体" w:cs="Times New Roman"/>
          <w:sz w:val="24"/>
          <w:szCs w:val="24"/>
        </w:rPr>
      </w:pPr>
      <w:r w:rsidRPr="001F78EE">
        <w:rPr>
          <w:rFonts w:hAnsi="宋体" w:cs="Times New Roman"/>
          <w:sz w:val="24"/>
          <w:szCs w:val="24"/>
        </w:rPr>
        <w:t>（4）教师点拨：认真对待每次写字，养成提笔就练字的好习惯。</w:t>
      </w:r>
    </w:p>
    <w:p w:rsidR="001F78EE" w:rsidRPr="001F78EE" w:rsidRDefault="001F78EE" w:rsidP="001F78EE">
      <w:pPr>
        <w:pStyle w:val="a6"/>
        <w:spacing w:line="360" w:lineRule="auto"/>
        <w:ind w:firstLineChars="200" w:firstLine="48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5.</w:t>
      </w:r>
      <w:r w:rsidRPr="001F78EE">
        <w:rPr>
          <w:rFonts w:hAnsi="宋体" w:cs="Times New Roman"/>
          <w:sz w:val="24"/>
          <w:szCs w:val="24"/>
        </w:rPr>
        <w:t>拓展练习。</w:t>
      </w:r>
    </w:p>
    <w:p w:rsidR="001F78EE" w:rsidRPr="001F78EE" w:rsidRDefault="001F78EE" w:rsidP="001F78EE">
      <w:pPr>
        <w:pStyle w:val="a6"/>
        <w:spacing w:line="360" w:lineRule="auto"/>
        <w:ind w:firstLineChars="200" w:firstLine="480"/>
        <w:rPr>
          <w:rFonts w:hAnsi="宋体" w:cs="Times New Roman"/>
          <w:sz w:val="24"/>
          <w:szCs w:val="24"/>
        </w:rPr>
      </w:pPr>
      <w:r w:rsidRPr="001F78EE">
        <w:rPr>
          <w:rFonts w:hAnsi="宋体" w:cs="Times New Roman"/>
          <w:sz w:val="24"/>
          <w:szCs w:val="24"/>
        </w:rPr>
        <w:t>抄写课文中</w:t>
      </w:r>
      <w:r w:rsidRPr="001F78EE">
        <w:rPr>
          <w:rFonts w:hAnsi="宋体" w:cs="Times New Roman" w:hint="eastAsia"/>
          <w:sz w:val="24"/>
          <w:szCs w:val="24"/>
        </w:rPr>
        <w:t>生动优美的句子，进行班级书写展示。</w:t>
      </w:r>
    </w:p>
    <w:p w:rsidR="001F78EE" w:rsidRPr="001F78EE" w:rsidRDefault="001F78EE" w:rsidP="001F78EE">
      <w:pPr>
        <w:pStyle w:val="a6"/>
        <w:spacing w:line="360" w:lineRule="auto"/>
        <w:ind w:firstLineChars="200" w:firstLine="480"/>
        <w:rPr>
          <w:rFonts w:hAnsi="宋体" w:cs="Times New Roman"/>
          <w:sz w:val="24"/>
          <w:szCs w:val="24"/>
        </w:rPr>
      </w:pPr>
      <w:r>
        <w:rPr>
          <w:rFonts w:hAnsi="宋体" w:cs="Times New Roman" w:hint="eastAsia"/>
          <w:sz w:val="24"/>
          <w:szCs w:val="24"/>
        </w:rPr>
        <w:t>【设计意图】</w:t>
      </w:r>
      <w:r w:rsidRPr="001F78EE">
        <w:rPr>
          <w:rFonts w:hAnsi="宋体" w:cs="Times New Roman"/>
          <w:sz w:val="24"/>
          <w:szCs w:val="24"/>
        </w:rPr>
        <w:t>引导学生发现、掌握整行书写的要点，指导学生把一段话写工整、美观，养成提笔就练字的好习惯。通过仿照范例书写并评价展示，抄写句子进行班级书写展示，能让学生获得成就感，从而激发写好汉字的兴趣。</w:t>
      </w:r>
    </w:p>
    <w:p w:rsidR="001F78EE" w:rsidRPr="001F78EE" w:rsidRDefault="001F78EE" w:rsidP="001F78EE">
      <w:pPr>
        <w:pStyle w:val="a6"/>
        <w:spacing w:line="360" w:lineRule="auto"/>
        <w:ind w:firstLineChars="200" w:firstLine="480"/>
        <w:jc w:val="center"/>
        <w:rPr>
          <w:rFonts w:hAnsi="宋体" w:cs="Times New Roman"/>
          <w:sz w:val="24"/>
          <w:szCs w:val="24"/>
        </w:rPr>
      </w:pPr>
      <w:r w:rsidRPr="001F78EE">
        <w:rPr>
          <w:rFonts w:hAnsi="宋体" w:cs="Times New Roman"/>
          <w:sz w:val="24"/>
          <w:szCs w:val="24"/>
        </w:rPr>
        <w:t>板块二　日积月累</w:t>
      </w:r>
    </w:p>
    <w:p w:rsidR="001F78EE" w:rsidRPr="001F78EE" w:rsidRDefault="001F78EE" w:rsidP="001F78EE">
      <w:pPr>
        <w:pStyle w:val="a6"/>
        <w:spacing w:line="360" w:lineRule="auto"/>
        <w:ind w:firstLineChars="200" w:firstLine="48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1.</w:t>
      </w:r>
      <w:r w:rsidRPr="001F78EE">
        <w:rPr>
          <w:rFonts w:hAnsi="宋体" w:cs="Times New Roman"/>
          <w:sz w:val="24"/>
          <w:szCs w:val="24"/>
        </w:rPr>
        <w:t>导入古诗。</w:t>
      </w:r>
    </w:p>
    <w:p w:rsidR="001F78EE" w:rsidRPr="001F78EE" w:rsidRDefault="001F78EE" w:rsidP="001F78EE">
      <w:pPr>
        <w:pStyle w:val="a6"/>
        <w:spacing w:line="360" w:lineRule="auto"/>
        <w:ind w:firstLineChars="200" w:firstLine="480"/>
        <w:rPr>
          <w:rFonts w:hAnsi="宋体" w:cs="Times New Roman"/>
          <w:sz w:val="24"/>
          <w:szCs w:val="24"/>
        </w:rPr>
      </w:pPr>
      <w:r w:rsidRPr="001F78EE">
        <w:rPr>
          <w:rFonts w:hAnsi="宋体" w:cs="Times New Roman"/>
          <w:sz w:val="24"/>
          <w:szCs w:val="24"/>
        </w:rPr>
        <w:t>同学们，第一单元的主题是“自然之美”，选编的课文都是写景的美文，学习这类文章，我们不仅能从中感受到文字之美，还能感受到文字中的风景之美。“日积月累”围绕这一主题选了王维的古</w:t>
      </w:r>
      <w:r w:rsidRPr="001F78EE">
        <w:rPr>
          <w:rFonts w:hAnsi="宋体" w:cs="Times New Roman" w:hint="eastAsia"/>
          <w:sz w:val="24"/>
          <w:szCs w:val="24"/>
        </w:rPr>
        <w:t>诗《鹿柴》，这首诗描绘的是空山深林在傍晚时分的幽静景色，下面我们就来一起欣赏这首诗。</w:t>
      </w:r>
      <w:r w:rsidRPr="001F78EE">
        <w:rPr>
          <w:rFonts w:hAnsi="宋体" w:cs="Times New Roman"/>
          <w:sz w:val="24"/>
          <w:szCs w:val="24"/>
        </w:rPr>
        <w:t>（课件出示古诗《鹿柴》）</w:t>
      </w:r>
    </w:p>
    <w:p w:rsidR="001F78EE" w:rsidRPr="001F78EE" w:rsidRDefault="001F78EE" w:rsidP="001F78EE">
      <w:pPr>
        <w:pStyle w:val="a6"/>
        <w:spacing w:line="360" w:lineRule="auto"/>
        <w:ind w:firstLineChars="200" w:firstLine="48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2.</w:t>
      </w:r>
      <w:r w:rsidRPr="001F78EE">
        <w:rPr>
          <w:rFonts w:hAnsi="宋体" w:cs="Times New Roman"/>
          <w:sz w:val="24"/>
          <w:szCs w:val="24"/>
        </w:rPr>
        <w:t>朗读古诗。</w:t>
      </w:r>
    </w:p>
    <w:p w:rsidR="001F78EE" w:rsidRPr="001F78EE" w:rsidRDefault="001F78EE" w:rsidP="001F78EE">
      <w:pPr>
        <w:pStyle w:val="a6"/>
        <w:spacing w:line="360" w:lineRule="auto"/>
        <w:ind w:firstLineChars="200" w:firstLine="480"/>
        <w:rPr>
          <w:rFonts w:hAnsi="宋体" w:cs="Times New Roman"/>
          <w:sz w:val="24"/>
          <w:szCs w:val="24"/>
        </w:rPr>
      </w:pPr>
      <w:r w:rsidRPr="001F78EE">
        <w:rPr>
          <w:rFonts w:hAnsi="宋体" w:cs="Times New Roman"/>
          <w:sz w:val="24"/>
          <w:szCs w:val="24"/>
        </w:rPr>
        <w:t>（1）读通读顺。</w:t>
      </w:r>
    </w:p>
    <w:p w:rsidR="001F78EE" w:rsidRPr="001F78EE" w:rsidRDefault="001F78EE" w:rsidP="001F78EE">
      <w:pPr>
        <w:pStyle w:val="a6"/>
        <w:spacing w:line="360" w:lineRule="auto"/>
        <w:ind w:firstLineChars="200" w:firstLine="480"/>
        <w:rPr>
          <w:rFonts w:hAnsi="宋体" w:cs="Times New Roman"/>
          <w:sz w:val="24"/>
          <w:szCs w:val="24"/>
        </w:rPr>
      </w:pPr>
      <w:r w:rsidRPr="001F78EE">
        <w:rPr>
          <w:rFonts w:hAnsi="宋体" w:cs="Times New Roman"/>
          <w:sz w:val="24"/>
          <w:szCs w:val="24"/>
        </w:rPr>
        <w:t>借助拼音读：自读——同桌互读——指名读。</w:t>
      </w:r>
    </w:p>
    <w:p w:rsidR="001F78EE" w:rsidRPr="001F78EE" w:rsidRDefault="001F78EE" w:rsidP="001F78EE">
      <w:pPr>
        <w:pStyle w:val="a6"/>
        <w:spacing w:line="360" w:lineRule="auto"/>
        <w:ind w:firstLineChars="200" w:firstLine="480"/>
        <w:rPr>
          <w:rFonts w:hAnsi="宋体" w:cs="Times New Roman"/>
          <w:sz w:val="24"/>
          <w:szCs w:val="24"/>
        </w:rPr>
      </w:pPr>
      <w:r w:rsidRPr="001F78EE">
        <w:rPr>
          <w:rFonts w:hAnsi="宋体" w:cs="Times New Roman"/>
          <w:sz w:val="24"/>
          <w:szCs w:val="24"/>
        </w:rPr>
        <w:t>提示：注意“柴”的读音，不能读成“火柴”的chái，应该读zhài。</w:t>
      </w:r>
    </w:p>
    <w:p w:rsidR="001F78EE" w:rsidRPr="001F78EE" w:rsidRDefault="001F78EE" w:rsidP="001F78EE">
      <w:pPr>
        <w:pStyle w:val="a6"/>
        <w:spacing w:line="360" w:lineRule="auto"/>
        <w:ind w:firstLineChars="200" w:firstLine="480"/>
        <w:rPr>
          <w:rFonts w:hAnsi="宋体" w:cs="Times New Roman"/>
          <w:sz w:val="24"/>
          <w:szCs w:val="24"/>
        </w:rPr>
      </w:pPr>
      <w:r w:rsidRPr="001F78EE">
        <w:rPr>
          <w:rFonts w:hAnsi="宋体" w:cs="Times New Roman"/>
          <w:sz w:val="24"/>
          <w:szCs w:val="24"/>
        </w:rPr>
        <w:t>（2）读出节奏。</w:t>
      </w:r>
    </w:p>
    <w:p w:rsidR="001F78EE" w:rsidRPr="001F78EE" w:rsidRDefault="001F78EE" w:rsidP="001F78EE">
      <w:pPr>
        <w:pStyle w:val="a6"/>
        <w:spacing w:line="360" w:lineRule="auto"/>
        <w:ind w:firstLineChars="200" w:firstLine="480"/>
        <w:rPr>
          <w:rFonts w:hAnsi="宋体" w:cs="Times New Roman"/>
          <w:sz w:val="24"/>
          <w:szCs w:val="24"/>
        </w:rPr>
      </w:pPr>
      <w:r w:rsidRPr="001F78EE">
        <w:rPr>
          <w:rFonts w:hAnsi="宋体" w:cs="Times New Roman"/>
          <w:sz w:val="24"/>
          <w:szCs w:val="24"/>
        </w:rPr>
        <w:t>自读感悟——师范读（划分节奏）——齐读。</w:t>
      </w:r>
    </w:p>
    <w:p w:rsidR="001F78EE" w:rsidRPr="001F78EE" w:rsidRDefault="001F78EE" w:rsidP="001F78EE">
      <w:pPr>
        <w:pStyle w:val="a6"/>
        <w:spacing w:line="360" w:lineRule="auto"/>
        <w:ind w:firstLineChars="200" w:firstLine="48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3.</w:t>
      </w:r>
      <w:r w:rsidRPr="001F78EE">
        <w:rPr>
          <w:rFonts w:hAnsi="宋体" w:cs="Times New Roman"/>
          <w:sz w:val="24"/>
          <w:szCs w:val="24"/>
        </w:rPr>
        <w:t>读懂诗意。</w:t>
      </w:r>
    </w:p>
    <w:p w:rsidR="001F78EE" w:rsidRPr="001F78EE" w:rsidRDefault="001F78EE" w:rsidP="001F78EE">
      <w:pPr>
        <w:pStyle w:val="a6"/>
        <w:spacing w:line="360" w:lineRule="auto"/>
        <w:ind w:firstLineChars="200" w:firstLine="480"/>
        <w:rPr>
          <w:rFonts w:hAnsi="宋体" w:cs="Times New Roman"/>
          <w:sz w:val="24"/>
          <w:szCs w:val="24"/>
        </w:rPr>
      </w:pPr>
      <w:r w:rsidRPr="001F78EE">
        <w:rPr>
          <w:rFonts w:hAnsi="宋体" w:cs="Times New Roman" w:hint="eastAsia"/>
          <w:sz w:val="24"/>
          <w:szCs w:val="24"/>
        </w:rPr>
        <w:t>（</w:t>
      </w:r>
      <w:r w:rsidRPr="001F78EE">
        <w:rPr>
          <w:rFonts w:hAnsi="宋体" w:cs="Times New Roman"/>
          <w:sz w:val="24"/>
          <w:szCs w:val="24"/>
        </w:rPr>
        <w:t>1）感知诗意：结合插图，练习说诗意。</w:t>
      </w:r>
    </w:p>
    <w:p w:rsidR="001F78EE" w:rsidRPr="001F78EE" w:rsidRDefault="001F78EE" w:rsidP="001F78EE">
      <w:pPr>
        <w:pStyle w:val="a6"/>
        <w:spacing w:line="360" w:lineRule="auto"/>
        <w:ind w:firstLineChars="200" w:firstLine="480"/>
        <w:rPr>
          <w:rFonts w:hAnsi="宋体" w:cs="Times New Roman"/>
          <w:sz w:val="24"/>
          <w:szCs w:val="24"/>
        </w:rPr>
      </w:pPr>
      <w:r w:rsidRPr="001F78EE">
        <w:rPr>
          <w:rFonts w:hAnsi="宋体" w:cs="Times New Roman"/>
          <w:sz w:val="24"/>
          <w:szCs w:val="24"/>
        </w:rPr>
        <w:t>（2）点拨重点词语的意思。</w:t>
      </w:r>
    </w:p>
    <w:p w:rsidR="001F78EE" w:rsidRPr="001F78EE" w:rsidRDefault="001F78EE" w:rsidP="001F78EE">
      <w:pPr>
        <w:pStyle w:val="a6"/>
        <w:spacing w:line="360" w:lineRule="auto"/>
        <w:ind w:firstLineChars="200" w:firstLine="480"/>
        <w:rPr>
          <w:rFonts w:hAnsi="宋体" w:cs="Times New Roman"/>
          <w:sz w:val="24"/>
          <w:szCs w:val="24"/>
        </w:rPr>
      </w:pPr>
      <w:r w:rsidRPr="001F78EE">
        <w:rPr>
          <w:rFonts w:hAnsi="宋体" w:cs="Times New Roman"/>
          <w:sz w:val="24"/>
          <w:szCs w:val="24"/>
        </w:rPr>
        <w:t>鹿柴：辋川（位于陕西西安）的地名。柴，同“寨”，用树木围成的栅栏。</w:t>
      </w:r>
    </w:p>
    <w:p w:rsidR="001F78EE" w:rsidRPr="001F78EE" w:rsidRDefault="001F78EE" w:rsidP="001F78EE">
      <w:pPr>
        <w:pStyle w:val="a6"/>
        <w:spacing w:line="360" w:lineRule="auto"/>
        <w:ind w:firstLineChars="200" w:firstLine="480"/>
        <w:rPr>
          <w:rFonts w:hAnsi="宋体" w:cs="Times New Roman"/>
          <w:sz w:val="24"/>
          <w:szCs w:val="24"/>
        </w:rPr>
      </w:pPr>
      <w:r w:rsidRPr="001F78EE">
        <w:rPr>
          <w:rFonts w:hAnsi="宋体" w:cs="Times New Roman"/>
          <w:sz w:val="24"/>
          <w:szCs w:val="24"/>
        </w:rPr>
        <w:t>但：只。</w:t>
      </w:r>
    </w:p>
    <w:p w:rsidR="001F78EE" w:rsidRPr="001F78EE" w:rsidRDefault="001F78EE" w:rsidP="001F78EE">
      <w:pPr>
        <w:pStyle w:val="a6"/>
        <w:spacing w:line="360" w:lineRule="auto"/>
        <w:ind w:firstLineChars="200" w:firstLine="480"/>
        <w:rPr>
          <w:rFonts w:hAnsi="宋体" w:cs="Times New Roman"/>
          <w:sz w:val="24"/>
          <w:szCs w:val="24"/>
        </w:rPr>
      </w:pPr>
      <w:r w:rsidRPr="001F78EE">
        <w:rPr>
          <w:rFonts w:hAnsi="宋体" w:cs="Times New Roman"/>
          <w:sz w:val="24"/>
          <w:szCs w:val="24"/>
        </w:rPr>
        <w:t>闻：听见。</w:t>
      </w:r>
    </w:p>
    <w:p w:rsidR="001F78EE" w:rsidRPr="001F78EE" w:rsidRDefault="001F78EE" w:rsidP="001F78EE">
      <w:pPr>
        <w:pStyle w:val="a6"/>
        <w:spacing w:line="360" w:lineRule="auto"/>
        <w:ind w:firstLineChars="200" w:firstLine="480"/>
        <w:rPr>
          <w:rFonts w:hAnsi="宋体" w:cs="Times New Roman"/>
          <w:sz w:val="24"/>
          <w:szCs w:val="24"/>
        </w:rPr>
      </w:pPr>
      <w:r w:rsidRPr="001F78EE">
        <w:rPr>
          <w:rFonts w:hAnsi="宋体" w:cs="Times New Roman"/>
          <w:sz w:val="24"/>
          <w:szCs w:val="24"/>
        </w:rPr>
        <w:t>返景：返照的阳光。景，同“影”，日光。</w:t>
      </w:r>
    </w:p>
    <w:p w:rsidR="001F78EE" w:rsidRPr="001F78EE" w:rsidRDefault="001F78EE" w:rsidP="001F78EE">
      <w:pPr>
        <w:pStyle w:val="a6"/>
        <w:spacing w:line="360" w:lineRule="auto"/>
        <w:ind w:firstLineChars="200" w:firstLine="480"/>
        <w:rPr>
          <w:rFonts w:hAnsi="宋体" w:cs="Times New Roman"/>
          <w:sz w:val="24"/>
          <w:szCs w:val="24"/>
        </w:rPr>
      </w:pPr>
      <w:r w:rsidRPr="001F78EE">
        <w:rPr>
          <w:rFonts w:hAnsi="宋体" w:cs="Times New Roman"/>
          <w:sz w:val="24"/>
          <w:szCs w:val="24"/>
        </w:rPr>
        <w:t>复：又。</w:t>
      </w:r>
    </w:p>
    <w:p w:rsidR="001F78EE" w:rsidRPr="001F78EE" w:rsidRDefault="001F78EE" w:rsidP="001F78EE">
      <w:pPr>
        <w:pStyle w:val="a6"/>
        <w:spacing w:line="360" w:lineRule="auto"/>
        <w:ind w:firstLineChars="200" w:firstLine="48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4.</w:t>
      </w:r>
      <w:r w:rsidRPr="001F78EE">
        <w:rPr>
          <w:rFonts w:hAnsi="宋体" w:cs="Times New Roman"/>
          <w:sz w:val="24"/>
          <w:szCs w:val="24"/>
        </w:rPr>
        <w:t>想象诗境。</w:t>
      </w:r>
    </w:p>
    <w:p w:rsidR="001F78EE" w:rsidRPr="001F78EE" w:rsidRDefault="001F78EE" w:rsidP="001F78EE">
      <w:pPr>
        <w:pStyle w:val="a6"/>
        <w:spacing w:line="360" w:lineRule="auto"/>
        <w:ind w:firstLineChars="200" w:firstLine="480"/>
        <w:rPr>
          <w:rFonts w:hAnsi="宋体" w:cs="Times New Roman"/>
          <w:sz w:val="24"/>
          <w:szCs w:val="24"/>
        </w:rPr>
      </w:pPr>
      <w:r w:rsidRPr="001F78EE">
        <w:rPr>
          <w:rFonts w:hAnsi="宋体" w:cs="Times New Roman"/>
          <w:sz w:val="24"/>
          <w:szCs w:val="24"/>
        </w:rPr>
        <w:t>（1）自由读诗，说说整首诗给你怎样的感受。（幽静、深远）</w:t>
      </w:r>
    </w:p>
    <w:p w:rsidR="001F78EE" w:rsidRPr="001F78EE" w:rsidRDefault="001F78EE" w:rsidP="001F78EE">
      <w:pPr>
        <w:pStyle w:val="a6"/>
        <w:spacing w:line="360" w:lineRule="auto"/>
        <w:ind w:firstLineChars="200" w:firstLine="480"/>
        <w:rPr>
          <w:rFonts w:hAnsi="宋体" w:cs="Times New Roman"/>
          <w:sz w:val="24"/>
          <w:szCs w:val="24"/>
        </w:rPr>
      </w:pPr>
      <w:r w:rsidRPr="001F78EE">
        <w:rPr>
          <w:rFonts w:hAnsi="宋体" w:cs="Times New Roman"/>
          <w:sz w:val="24"/>
          <w:szCs w:val="24"/>
        </w:rPr>
        <w:t>（2）提问：哪句诗给你这种感觉？你通过这句诗仿佛看到了什么？听到了什么？</w:t>
      </w:r>
    </w:p>
    <w:p w:rsidR="001F78EE" w:rsidRPr="001F78EE" w:rsidRDefault="001F78EE" w:rsidP="001F78EE">
      <w:pPr>
        <w:pStyle w:val="a6"/>
        <w:spacing w:line="360" w:lineRule="auto"/>
        <w:ind w:firstLineChars="200" w:firstLine="480"/>
        <w:rPr>
          <w:rFonts w:hAnsi="宋体" w:cs="Times New Roman"/>
          <w:sz w:val="24"/>
          <w:szCs w:val="24"/>
        </w:rPr>
      </w:pPr>
      <w:r w:rsidRPr="001F78EE">
        <w:rPr>
          <w:rFonts w:hAnsi="宋体" w:cs="Times New Roman"/>
          <w:sz w:val="24"/>
          <w:szCs w:val="24"/>
        </w:rPr>
        <w:t>点拨：第一句直接写出山的空旷；第二句从听觉的角度，用人的声音衬托出山林的寂静；第三句写出深山幽远的感觉；第</w:t>
      </w:r>
      <w:r w:rsidRPr="001F78EE">
        <w:rPr>
          <w:rFonts w:hAnsi="宋体" w:cs="Times New Roman" w:hint="eastAsia"/>
          <w:sz w:val="24"/>
          <w:szCs w:val="24"/>
        </w:rPr>
        <w:t>四句写夕阳余晖照射在青苔上，更显幽深。</w:t>
      </w:r>
    </w:p>
    <w:p w:rsidR="001F78EE" w:rsidRPr="001F78EE" w:rsidRDefault="001F78EE" w:rsidP="001F78EE">
      <w:pPr>
        <w:pStyle w:val="a6"/>
        <w:spacing w:line="360" w:lineRule="auto"/>
        <w:ind w:firstLineChars="200" w:firstLine="48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5.</w:t>
      </w:r>
      <w:r w:rsidRPr="001F78EE">
        <w:rPr>
          <w:rFonts w:hAnsi="宋体" w:cs="Times New Roman"/>
          <w:sz w:val="24"/>
          <w:szCs w:val="24"/>
        </w:rPr>
        <w:t>熟读成诵。</w:t>
      </w:r>
    </w:p>
    <w:p w:rsidR="001F78EE" w:rsidRPr="001F78EE" w:rsidRDefault="001F78EE" w:rsidP="001F78EE">
      <w:pPr>
        <w:pStyle w:val="a6"/>
        <w:spacing w:line="360" w:lineRule="auto"/>
        <w:ind w:firstLineChars="200" w:firstLine="480"/>
        <w:rPr>
          <w:rFonts w:hAnsi="宋体" w:cs="Times New Roman"/>
          <w:sz w:val="24"/>
          <w:szCs w:val="24"/>
        </w:rPr>
      </w:pPr>
      <w:r w:rsidRPr="001F78EE">
        <w:rPr>
          <w:rFonts w:hAnsi="宋体" w:cs="Times New Roman"/>
          <w:sz w:val="24"/>
          <w:szCs w:val="24"/>
        </w:rPr>
        <w:t>（1）师生合作朗读。</w:t>
      </w:r>
    </w:p>
    <w:p w:rsidR="001F78EE" w:rsidRPr="001F78EE" w:rsidRDefault="001F78EE" w:rsidP="001F78EE">
      <w:pPr>
        <w:pStyle w:val="a6"/>
        <w:spacing w:line="360" w:lineRule="auto"/>
        <w:ind w:firstLineChars="200" w:firstLine="480"/>
        <w:rPr>
          <w:rFonts w:hAnsi="宋体" w:cs="Times New Roman"/>
          <w:sz w:val="24"/>
          <w:szCs w:val="24"/>
        </w:rPr>
      </w:pPr>
      <w:r w:rsidRPr="001F78EE">
        <w:rPr>
          <w:rFonts w:hAnsi="宋体" w:cs="Times New Roman"/>
          <w:sz w:val="24"/>
          <w:szCs w:val="24"/>
        </w:rPr>
        <w:t>（2）同桌赛读。</w:t>
      </w:r>
    </w:p>
    <w:p w:rsidR="001F78EE" w:rsidRPr="001F78EE" w:rsidRDefault="001F78EE" w:rsidP="001F78EE">
      <w:pPr>
        <w:pStyle w:val="a6"/>
        <w:spacing w:line="360" w:lineRule="auto"/>
        <w:ind w:firstLineChars="200" w:firstLine="480"/>
        <w:rPr>
          <w:rFonts w:hAnsi="宋体" w:cs="Times New Roman"/>
          <w:sz w:val="24"/>
          <w:szCs w:val="24"/>
        </w:rPr>
      </w:pPr>
      <w:r w:rsidRPr="001F78EE">
        <w:rPr>
          <w:rFonts w:hAnsi="宋体" w:cs="Times New Roman"/>
          <w:sz w:val="24"/>
          <w:szCs w:val="24"/>
        </w:rPr>
        <w:t>（3）全班齐诵。</w:t>
      </w:r>
    </w:p>
    <w:p w:rsidR="001F78EE" w:rsidRPr="001F78EE" w:rsidRDefault="001F78EE" w:rsidP="001F78EE">
      <w:pPr>
        <w:pStyle w:val="a6"/>
        <w:spacing w:line="360" w:lineRule="auto"/>
        <w:ind w:firstLineChars="200" w:firstLine="480"/>
        <w:rPr>
          <w:rFonts w:hAnsi="宋体" w:cs="Times New Roman"/>
          <w:sz w:val="24"/>
          <w:szCs w:val="24"/>
        </w:rPr>
      </w:pPr>
      <w:r w:rsidRPr="001F78EE">
        <w:rPr>
          <w:rFonts w:hAnsi="宋体" w:cs="Times New Roman"/>
          <w:sz w:val="24"/>
          <w:szCs w:val="24"/>
        </w:rPr>
        <w:t>（4）小组比赛背诵。</w:t>
      </w:r>
    </w:p>
    <w:p w:rsidR="001F78EE" w:rsidRPr="001F78EE" w:rsidRDefault="001F78EE" w:rsidP="001F78EE">
      <w:pPr>
        <w:pStyle w:val="a6"/>
        <w:spacing w:line="360" w:lineRule="auto"/>
        <w:ind w:firstLineChars="200" w:firstLine="480"/>
        <w:rPr>
          <w:rFonts w:hAnsi="宋体" w:cs="Times New Roman"/>
          <w:sz w:val="24"/>
          <w:szCs w:val="24"/>
        </w:rPr>
      </w:pPr>
      <w:r>
        <w:rPr>
          <w:rFonts w:hAnsi="宋体" w:cs="Times New Roman" w:hint="eastAsia"/>
          <w:sz w:val="24"/>
          <w:szCs w:val="24"/>
        </w:rPr>
        <w:t>【设计意图】</w:t>
      </w:r>
      <w:r w:rsidRPr="001F78EE">
        <w:rPr>
          <w:rFonts w:hAnsi="宋体" w:cs="Times New Roman"/>
          <w:sz w:val="24"/>
          <w:szCs w:val="24"/>
        </w:rPr>
        <w:t>王维的《鹿柴》“诗中有画”，在学生反复读好诗句、初步整体感知诗意后，想象古诗所描绘的意境，加深对古诗的理解。这种方式不仅激发学生学习的主动性，也落实了本单元的教学重点“边读边想象画面，感受自然之美”。</w:t>
      </w:r>
    </w:p>
    <w:p w:rsidR="001F78EE" w:rsidRPr="001F78EE" w:rsidRDefault="001F78EE" w:rsidP="001F78EE">
      <w:pPr>
        <w:pStyle w:val="a6"/>
        <w:spacing w:line="360" w:lineRule="auto"/>
        <w:rPr>
          <w:rFonts w:hAnsi="宋体" w:cs="Times New Roman"/>
          <w:sz w:val="24"/>
          <w:szCs w:val="24"/>
        </w:rPr>
      </w:pPr>
      <w:r>
        <w:rPr>
          <w:rFonts w:hAnsi="宋体" w:cs="Times New Roman" w:hint="eastAsia"/>
          <w:sz w:val="24"/>
          <w:szCs w:val="24"/>
        </w:rPr>
        <w:t>【教学设计】</w:t>
      </w:r>
    </w:p>
    <w:p w:rsidR="001F78EE" w:rsidRPr="001F78EE" w:rsidRDefault="001F78EE" w:rsidP="001F78EE">
      <w:pPr>
        <w:pStyle w:val="a6"/>
        <w:spacing w:line="360" w:lineRule="auto"/>
        <w:ind w:firstLineChars="200" w:firstLine="480"/>
        <w:jc w:val="center"/>
        <w:rPr>
          <w:rFonts w:hAnsi="宋体" w:cs="Times New Roman"/>
          <w:sz w:val="24"/>
          <w:szCs w:val="24"/>
        </w:rPr>
      </w:pPr>
      <w:r w:rsidRPr="001F78EE">
        <w:rPr>
          <w:rFonts w:hAnsi="宋体" w:cs="Times New Roman"/>
          <w:sz w:val="24"/>
          <w:szCs w:val="24"/>
        </w:rPr>
        <w:t>语文园地</w:t>
      </w:r>
    </w:p>
    <w:p w:rsidR="001F78EE" w:rsidRPr="001F78EE" w:rsidRDefault="000B529B" w:rsidP="001F78EE">
      <w:pPr>
        <w:pStyle w:val="a6"/>
        <w:spacing w:line="360" w:lineRule="auto"/>
        <w:ind w:firstLineChars="200" w:firstLine="480"/>
        <w:jc w:val="center"/>
        <w:rPr>
          <w:rFonts w:hAnsi="宋体" w:cs="Times New Roman"/>
          <w:sz w:val="24"/>
          <w:szCs w:val="24"/>
        </w:rPr>
      </w:pPr>
      <w:r w:rsidRPr="001F78EE">
        <w:rPr>
          <w:rFonts w:hAnsi="宋体" w:cs="Times New Roman"/>
          <w:noProof/>
          <w:sz w:val="24"/>
          <w:szCs w:val="24"/>
        </w:rPr>
        <w:drawing>
          <wp:inline distT="0" distB="0" distL="0" distR="0">
            <wp:extent cx="3327400" cy="800100"/>
            <wp:effectExtent l="0" t="0" r="0" b="0"/>
            <wp:docPr id="1" name="图片 1" descr="SJA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SJA09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2740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F78EE" w:rsidRPr="001F78EE" w:rsidRDefault="001F78EE" w:rsidP="001F78EE">
      <w:pPr>
        <w:pStyle w:val="a6"/>
        <w:spacing w:line="360" w:lineRule="auto"/>
        <w:rPr>
          <w:rFonts w:hAnsi="宋体" w:cs="Times New Roman"/>
          <w:sz w:val="24"/>
          <w:szCs w:val="24"/>
        </w:rPr>
      </w:pPr>
      <w:r>
        <w:rPr>
          <w:rFonts w:hAnsi="宋体" w:cs="Times New Roman" w:hint="eastAsia"/>
          <w:sz w:val="24"/>
          <w:szCs w:val="24"/>
        </w:rPr>
        <w:t>【教学反思】</w:t>
      </w:r>
    </w:p>
    <w:p w:rsidR="001F78EE" w:rsidRPr="001F78EE" w:rsidRDefault="001F78EE" w:rsidP="001F78EE">
      <w:pPr>
        <w:pStyle w:val="a6"/>
        <w:spacing w:line="360" w:lineRule="auto"/>
        <w:ind w:firstLineChars="200" w:firstLine="480"/>
        <w:rPr>
          <w:rFonts w:hAnsi="宋体" w:cs="Times New Roman"/>
          <w:sz w:val="24"/>
          <w:szCs w:val="24"/>
        </w:rPr>
      </w:pPr>
      <w:r w:rsidRPr="001F78EE">
        <w:rPr>
          <w:rFonts w:hAnsi="宋体" w:cs="Times New Roman"/>
          <w:sz w:val="24"/>
          <w:szCs w:val="24"/>
        </w:rPr>
        <w:t>语文园地是单元内容的延伸。它的教学既要能落实语言文字的训练点，夯实基础，同时又要能帮助学生发现语文学习的规律，拓展学习途径，让学生在生活中学语文用语文，真正体会到语文学习的快乐。</w:t>
      </w:r>
    </w:p>
    <w:p w:rsidR="001F78EE" w:rsidRPr="001F78EE" w:rsidRDefault="001F78EE" w:rsidP="001F78EE">
      <w:pPr>
        <w:pStyle w:val="a6"/>
        <w:spacing w:line="360" w:lineRule="auto"/>
        <w:ind w:firstLineChars="200" w:firstLine="48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1.</w:t>
      </w:r>
      <w:r w:rsidRPr="001F78EE">
        <w:rPr>
          <w:rFonts w:hAnsi="宋体" w:cs="Times New Roman"/>
          <w:sz w:val="24"/>
          <w:szCs w:val="24"/>
        </w:rPr>
        <w:t>依托课文，学习“想象”。</w:t>
      </w:r>
    </w:p>
    <w:p w:rsidR="001F78EE" w:rsidRPr="001F78EE" w:rsidRDefault="001F78EE" w:rsidP="001F78EE">
      <w:pPr>
        <w:pStyle w:val="a6"/>
        <w:spacing w:line="360" w:lineRule="auto"/>
        <w:ind w:firstLineChars="200" w:firstLine="480"/>
        <w:rPr>
          <w:rFonts w:hAnsi="宋体" w:cs="Times New Roman"/>
          <w:sz w:val="24"/>
          <w:szCs w:val="24"/>
        </w:rPr>
      </w:pPr>
      <w:r w:rsidRPr="001F78EE">
        <w:rPr>
          <w:rFonts w:hAnsi="宋体" w:cs="Times New Roman"/>
          <w:sz w:val="24"/>
          <w:szCs w:val="24"/>
        </w:rPr>
        <w:t>“交流平台”是结合本单元的课文内容，回顾“边读边想象画面，感受自然之美”的方法，即调动各种感官去想象文中的画面，更全面、更深刻地理解课文内容。在教学开始时，让学生听录音，并引导进行想象；接着趁热打铁，出示课文中</w:t>
      </w:r>
      <w:r w:rsidRPr="001F78EE">
        <w:rPr>
          <w:rFonts w:hAnsi="宋体" w:cs="Times New Roman" w:hint="eastAsia"/>
          <w:sz w:val="24"/>
          <w:szCs w:val="24"/>
        </w:rPr>
        <w:t>的句子，让学生朗读并想象，表达出想象的画面。在教学中重点从感官描写这个点出发，引导学生体会这种写法在课文中的运用，并适当拓展，出示一些运用这种写作手法的句子，从而加深学生的印象。</w:t>
      </w:r>
    </w:p>
    <w:p w:rsidR="001F78EE" w:rsidRPr="001F78EE" w:rsidRDefault="001F78EE" w:rsidP="001F78EE">
      <w:pPr>
        <w:pStyle w:val="a6"/>
        <w:spacing w:line="360" w:lineRule="auto"/>
        <w:ind w:firstLineChars="200" w:firstLine="48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2.</w:t>
      </w:r>
      <w:r w:rsidRPr="001F78EE">
        <w:rPr>
          <w:rFonts w:hAnsi="宋体" w:cs="Times New Roman"/>
          <w:sz w:val="24"/>
          <w:szCs w:val="24"/>
        </w:rPr>
        <w:t>依托词语，描述“想象”。</w:t>
      </w:r>
    </w:p>
    <w:p w:rsidR="001F78EE" w:rsidRPr="001F78EE" w:rsidRDefault="001F78EE" w:rsidP="001F78EE">
      <w:pPr>
        <w:pStyle w:val="a6"/>
        <w:spacing w:line="360" w:lineRule="auto"/>
        <w:ind w:firstLineChars="200" w:firstLine="480"/>
        <w:rPr>
          <w:rFonts w:hAnsi="宋体" w:cs="Times New Roman"/>
          <w:sz w:val="24"/>
          <w:szCs w:val="24"/>
        </w:rPr>
      </w:pPr>
      <w:r w:rsidRPr="001F78EE">
        <w:rPr>
          <w:rFonts w:hAnsi="宋体" w:cs="Times New Roman"/>
          <w:sz w:val="24"/>
          <w:szCs w:val="24"/>
        </w:rPr>
        <w:t>在教学中，让学生反复读，读词语，读诗歌，在读的过程中充分唤起学生的想象，感悟词语的含义与诗句的意境。如，在反复读八个形容声音的词语后，引导交流：读这些词语，你想象到了怎样的画面？将想象的画面描述出来，这样使抽象的词语以具体的画面呈现。再如，</w:t>
      </w:r>
      <w:r w:rsidRPr="001F78EE">
        <w:rPr>
          <w:rFonts w:hAnsi="宋体" w:cs="Times New Roman" w:hint="eastAsia"/>
          <w:sz w:val="24"/>
          <w:szCs w:val="24"/>
        </w:rPr>
        <w:t>在古诗教学中，通过对重点词语的理解，引导学生想象诗中描绘的意境，这样既能让抽象的文字具体化，又能加深学生对古诗的理解，可谓一举两得。</w:t>
      </w:r>
    </w:p>
    <w:sectPr w:rsidR="001F78EE" w:rsidRPr="001F78EE" w:rsidSect="00D53454">
      <w:headerReference w:type="default" r:id="rId8"/>
      <w:pgSz w:w="11906" w:h="16838"/>
      <w:pgMar w:top="1843" w:right="1133" w:bottom="1440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80630" w:rsidRDefault="00780630">
      <w:r>
        <w:separator/>
      </w:r>
    </w:p>
  </w:endnote>
  <w:endnote w:type="continuationSeparator" w:id="0">
    <w:p w:rsidR="00780630" w:rsidRDefault="0078063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80630" w:rsidRDefault="00780630">
      <w:r>
        <w:separator/>
      </w:r>
    </w:p>
  </w:footnote>
  <w:footnote w:type="continuationSeparator" w:id="0">
    <w:p w:rsidR="00780630" w:rsidRDefault="0078063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41A4A" w:rsidRPr="00AB739A" w:rsidRDefault="00041A4A" w:rsidP="00AB739A">
    <w:pPr>
      <w:pStyle w:val="a3"/>
      <w:pBdr>
        <w:bottom w:val="none" w:sz="0" w:space="0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44D7A89"/>
    <w:multiLevelType w:val="hybridMultilevel"/>
    <w:tmpl w:val="45E4CFCE"/>
    <w:lvl w:ilvl="0" w:tplc="04090001">
      <w:start w:val="1"/>
      <w:numFmt w:val="bullet"/>
      <w:lvlText w:val=""/>
      <w:lvlJc w:val="left"/>
      <w:pPr>
        <w:ind w:left="90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6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SystemFonts/>
  <w:bordersDoNotSurroundHeader/>
  <w:bordersDoNotSurroundFooter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41A4A"/>
    <w:rsid w:val="00024CD3"/>
    <w:rsid w:val="00041A4A"/>
    <w:rsid w:val="0004329A"/>
    <w:rsid w:val="000635C3"/>
    <w:rsid w:val="00063EE5"/>
    <w:rsid w:val="00090240"/>
    <w:rsid w:val="000B1009"/>
    <w:rsid w:val="000B529B"/>
    <w:rsid w:val="000E3547"/>
    <w:rsid w:val="001140F6"/>
    <w:rsid w:val="00130E04"/>
    <w:rsid w:val="0016036C"/>
    <w:rsid w:val="001A6CBE"/>
    <w:rsid w:val="001B68EC"/>
    <w:rsid w:val="001C5B10"/>
    <w:rsid w:val="001F78EE"/>
    <w:rsid w:val="002006FE"/>
    <w:rsid w:val="00203BEF"/>
    <w:rsid w:val="00242301"/>
    <w:rsid w:val="00244BE0"/>
    <w:rsid w:val="002804A8"/>
    <w:rsid w:val="002A0052"/>
    <w:rsid w:val="003220AA"/>
    <w:rsid w:val="003262BE"/>
    <w:rsid w:val="0033186A"/>
    <w:rsid w:val="003341CB"/>
    <w:rsid w:val="00354D88"/>
    <w:rsid w:val="003600D9"/>
    <w:rsid w:val="00391B21"/>
    <w:rsid w:val="004577C3"/>
    <w:rsid w:val="00490407"/>
    <w:rsid w:val="004B034A"/>
    <w:rsid w:val="004D5F06"/>
    <w:rsid w:val="004D6F6C"/>
    <w:rsid w:val="00557F5C"/>
    <w:rsid w:val="00572BE7"/>
    <w:rsid w:val="005A116F"/>
    <w:rsid w:val="005A393A"/>
    <w:rsid w:val="005D386C"/>
    <w:rsid w:val="005F3142"/>
    <w:rsid w:val="00635DC3"/>
    <w:rsid w:val="00666824"/>
    <w:rsid w:val="00682179"/>
    <w:rsid w:val="006A4BE7"/>
    <w:rsid w:val="006B068D"/>
    <w:rsid w:val="006B2A5F"/>
    <w:rsid w:val="006B6266"/>
    <w:rsid w:val="006D44A6"/>
    <w:rsid w:val="006D78D6"/>
    <w:rsid w:val="00726E0B"/>
    <w:rsid w:val="00737BE9"/>
    <w:rsid w:val="00780630"/>
    <w:rsid w:val="007A2E9F"/>
    <w:rsid w:val="007A7DA6"/>
    <w:rsid w:val="007E2A76"/>
    <w:rsid w:val="0082597F"/>
    <w:rsid w:val="0083269F"/>
    <w:rsid w:val="008E66A4"/>
    <w:rsid w:val="00902840"/>
    <w:rsid w:val="00922FAA"/>
    <w:rsid w:val="009512D2"/>
    <w:rsid w:val="00981668"/>
    <w:rsid w:val="009B535C"/>
    <w:rsid w:val="009D1356"/>
    <w:rsid w:val="009D23AB"/>
    <w:rsid w:val="009F4336"/>
    <w:rsid w:val="009F52AC"/>
    <w:rsid w:val="00A07D96"/>
    <w:rsid w:val="00A35B44"/>
    <w:rsid w:val="00A41ABC"/>
    <w:rsid w:val="00A700AB"/>
    <w:rsid w:val="00A74193"/>
    <w:rsid w:val="00A81791"/>
    <w:rsid w:val="00AA3B7E"/>
    <w:rsid w:val="00AB739A"/>
    <w:rsid w:val="00AE2664"/>
    <w:rsid w:val="00AE79F2"/>
    <w:rsid w:val="00AF533B"/>
    <w:rsid w:val="00B6544F"/>
    <w:rsid w:val="00B67E30"/>
    <w:rsid w:val="00BB3A3C"/>
    <w:rsid w:val="00BC3034"/>
    <w:rsid w:val="00BC7F27"/>
    <w:rsid w:val="00BD3BB2"/>
    <w:rsid w:val="00BF02C6"/>
    <w:rsid w:val="00BF669A"/>
    <w:rsid w:val="00C53012"/>
    <w:rsid w:val="00C54198"/>
    <w:rsid w:val="00C6220F"/>
    <w:rsid w:val="00C74CF6"/>
    <w:rsid w:val="00C8303C"/>
    <w:rsid w:val="00C86601"/>
    <w:rsid w:val="00CA11E9"/>
    <w:rsid w:val="00CE67F9"/>
    <w:rsid w:val="00D00663"/>
    <w:rsid w:val="00D32B2E"/>
    <w:rsid w:val="00D369E4"/>
    <w:rsid w:val="00D53454"/>
    <w:rsid w:val="00D61F59"/>
    <w:rsid w:val="00DA0F2A"/>
    <w:rsid w:val="00DA294E"/>
    <w:rsid w:val="00DA5E3D"/>
    <w:rsid w:val="00DB5DF5"/>
    <w:rsid w:val="00DC479C"/>
    <w:rsid w:val="00E37108"/>
    <w:rsid w:val="00E8001E"/>
    <w:rsid w:val="00E83723"/>
    <w:rsid w:val="00EF2AD9"/>
    <w:rsid w:val="00F26486"/>
    <w:rsid w:val="00F37B0C"/>
    <w:rsid w:val="00F74179"/>
    <w:rsid w:val="00F90D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  <o:rules v:ext="edit">
        <o:r id="V:Rule1" type="connector" idref="#AutoShape 11"/>
        <o:r id="V:Rule2" type="connector" idref="#AutoShape 13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F669A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041A4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4">
    <w:name w:val="footer"/>
    <w:basedOn w:val="a"/>
    <w:rsid w:val="00041A4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table" w:styleId="a5">
    <w:name w:val="Table Grid"/>
    <w:basedOn w:val="a1"/>
    <w:rsid w:val="00DB5DF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Plain Text"/>
    <w:basedOn w:val="a"/>
    <w:link w:val="Char"/>
    <w:rsid w:val="001F78EE"/>
    <w:rPr>
      <w:rFonts w:ascii="宋体" w:hAnsi="Courier New" w:cs="Courier New"/>
      <w:szCs w:val="21"/>
    </w:rPr>
  </w:style>
  <w:style w:type="character" w:customStyle="1" w:styleId="Char">
    <w:name w:val="纯文本 Char"/>
    <w:link w:val="a6"/>
    <w:rsid w:val="001F78EE"/>
    <w:rPr>
      <w:rFonts w:ascii="宋体" w:hAnsi="Courier New" w:cs="Courier New"/>
      <w:kern w:val="2"/>
      <w:sz w:val="21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643</Words>
  <Characters>3671</Characters>
  <Application>Microsoft Office Word</Application>
  <DocSecurity>0</DocSecurity>
  <Lines>30</Lines>
  <Paragraphs>8</Paragraphs>
  <ScaleCrop>false</ScaleCrop>
  <Company>China</Company>
  <LinksUpToDate>false</LinksUpToDate>
  <CharactersWithSpaces>4306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cp:lastModifiedBy>dell</cp:lastModifiedBy>
  <cp:revision>5</cp:revision>
  <dcterms:created xsi:type="dcterms:W3CDTF">2022-05-11T06:29:00Z</dcterms:created>
  <dcterms:modified xsi:type="dcterms:W3CDTF">2024-02-05T13:48:00Z</dcterms:modified>
</cp:coreProperties>
</file>