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09" w:rsidRDefault="00EA061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乡下人家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边读边想象画面，了解课文内容，能和同学交流自己喜欢的一处景致。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能抓住关键词句，初步体会作者对乡村生活的喜爱和赞美之情。【语文要素】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积累文中生动形象的句子。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能抓住关键词句，初步体会作者对乡村生活的喜爱和赞美之情。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734109" w:rsidRDefault="00EA061D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正确、流利地朗读课文，了解课文内容，紧扣关键语句感知景物。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再读课文，借助关键语句明晰画面。（重点）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一、创设情境，导入新课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（出示一些具有乡村特色的图画，配上舒缓的轻音乐）让学生想一想在哪里可以看到这样的景致，唤起生活的记忆，推开对乡村生活的向往之门。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二、检查预习，紧扣关键语句感知景物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借助预习单的反馈，读准“芍药、朴素、附上、绘成、纺织、攀上、率领、倘若、捣衣、和谐”等词语，识记“率、朴、素”等生字。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自由朗读课文，找出文中概括课文主要内容的关键语</w:t>
      </w:r>
      <w:r>
        <w:rPr>
          <w:rFonts w:ascii="宋体" w:eastAsia="宋体" w:hAnsi="宋体" w:cs="宋体" w:hint="eastAsia"/>
          <w:sz w:val="24"/>
        </w:rPr>
        <w:t>句。（乡下人家，不论什么时候，不论什么季节，都有一道独特、迷人的风景）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指名分自然段读课文，思考：乡下人家独特、迷人的风景里，都有哪些景物和人物的活动？同桌交流。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明确：课文中写到的瓜、花、竹都是植物，鸡、鸭是家禽，吃饭、睡觉是生活场景。原来作者在选择素材时，既考虑到了具有乡下特色的景物和活动，又有一定的分类。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结合景物和活动说一说课文的主要内容。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提示：抓住方位词和时间词，理解顺序，就可以把握住课文的主要内容。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三、再读课文，借助关键语句明晰画面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过渡：这么多独特、迷人的景物和活动，构成了乡下人家一幅幅美丽的画面，课文都写到了哪些画面呢？请同学们再次走进课文，欣赏文字带来的一幅幅乡村美景图。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自由朗读第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自然段，根据文字再现画面，读完后，说一说自己仿佛看到了怎样的画面。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预设：我仿佛看到了门前的瓜架上爬满了细长的藤蔓，绿色的叶子在随风飘动。一个个青的、红的瓜，像小铃铛一样跟着摇摆，有趣极了！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追问指导：抓住“屋前”“瓜架”等关键词给这幅画面取名——屋前瓜架图。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迁移运用。请你学着把后面文字读成画面，再给每一幅画取一个自己喜欢的名字。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明确：门前鲜花图、屋后竹笋图、鸡鸭觅食图、门前晚餐图、月夜虫鸣图。</w:t>
      </w:r>
    </w:p>
    <w:p w:rsidR="00734109" w:rsidRDefault="00EA061D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师小结：这样课文就变成了一幅幅可以感知的具体画面了。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四、指导书写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出示本课生字，让学生说说写字要点。重点指导“蹲、率”。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“蹲”字左窄右宽，左边足字旁短小，“酋”中的短横容易遗漏，引导学生先书写，再自主书写；“率”字中“幺”两边的四点左右对应，向中间聚拢。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学生练习。教师巡视指导。</w:t>
      </w:r>
    </w:p>
    <w:p w:rsidR="00734109" w:rsidRDefault="00EA061D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边读边想象画面，了解课文内容，能和同学交流自己喜欢的一处景致。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能抓住关键词句，初步体会作者对乡村生活的喜爱和赞美之情。</w:t>
      </w:r>
      <w:r>
        <w:rPr>
          <w:rFonts w:ascii="宋体" w:eastAsia="宋体" w:hAnsi="宋体" w:cs="宋体" w:hint="eastAsia"/>
          <w:sz w:val="24"/>
        </w:rPr>
        <w:t>（难点）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积累文中生动形象的句子。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一、回顾旧知，导入新课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通过上节课的学习，我们了解了课文的主要内容，并借助关键语句明晰了一幅幅画面。这节课我们将继续品悟语言，借助关键语句体会课文思想感情。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二、品悟语言，借助关键语句体会思想感情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示范学习“屋前瓜架图”，抓住蕴含作者情感的语句体会思想感情。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课件出示：青、红的瓜，碧绿的藤和叶，构成了一道别有风趣的装饰。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说说这句话蕴含了作者怎样的感情。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点拨：“装饰”在课文中的意思，是指“起修饰美化作用的物品”，“风趣”是“风味情趣”。这青、红的瓜、碧绿的藤和叶起到了什么美化作用，又有何风味情趣？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）请三位学生到讲台上，想象自己的家在乡下，一号学生家的屋前有一架丝瓜，二号学生家的屋前有一对石狮子，三号学生家的屋前有一根旗杆。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）教师按季节转换提示，请三位学生想象一年四季各家屋前的景色是怎样的。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①师提示：春天来了，你们三家的门前各是怎样的景色？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预设：一号学生家门前的丝瓜藤开始往架子上爬了，嫩嫩的丝瓜叶在风中摇摆着，像许多只小手</w:t>
      </w:r>
      <w:r>
        <w:rPr>
          <w:rFonts w:ascii="宋体" w:eastAsia="宋体" w:hAnsi="宋体" w:cs="宋体" w:hint="eastAsia"/>
          <w:sz w:val="24"/>
        </w:rPr>
        <w:t>在欢迎来做客的朋友；二号学生家门前的石狮子兀自蹲着；三号学生家门前的大旗杆兀自立着。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②师再提示：夏天来了，你们三家的门前又是怎样的景色？秋天呢？冬天呢？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在具象铺排中，学生真切地体会到瓜架因四季变化而变化，自然又别有风趣，而石狮子和大旗杆一成不变，了无生趣。这样就对“屋前瓜架图”的“独特、迷人”有了感悟，对作者的思想感情也就能初步体会了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走进其他图景，多角度体会作者表达的思想感情。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课文里描绘的每一幅画面，都可以从那些表达作者情感的语句着手，通过展开想象、联结生活等方法，感受乡</w:t>
      </w:r>
      <w:r>
        <w:rPr>
          <w:rFonts w:ascii="宋体" w:eastAsia="宋体" w:hAnsi="宋体" w:cs="宋体" w:hint="eastAsia"/>
          <w:sz w:val="24"/>
        </w:rPr>
        <w:t>下人家景致的“独特、迷人”。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“门前鲜花图”抓住花名间的逗号和“依着时令”等词语，感受农家门前一年四季鲜花盛开的美景，体会作者的欢喜之情。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“屋后竹笋图”抓住表示颜色的词和“常常、许多、成群、探出头”等词语，感受竹、笋旺盛的生命力，体会作者的欢欣喜悦之情。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“鸡鸭觅食图”抓住“肯定、率领、大踏步、游戏、从不吃惊”等词语，感受鸡鸭生活的自由自在和彼此信任，体会作者对乡下自由、淳朴生活的向往之情。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“门前晚餐图”“月夜虫鸣图”则可抓住“常常、天高地阔、赛过催眠曲、甜甜蜜蜜”等词语，感受乡下人家的自然、和</w:t>
      </w:r>
      <w:r>
        <w:rPr>
          <w:rFonts w:ascii="宋体" w:eastAsia="宋体" w:hAnsi="宋体" w:cs="宋体" w:hint="eastAsia"/>
          <w:sz w:val="24"/>
        </w:rPr>
        <w:t>谐，体会作者对乡下生活的无限向往之情。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指名读课文中自己最喜欢的乡下人家独特、迷人的风景，试着读出自己的那份喜爱之情。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积累生动形象的语句。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让学生自由选择文中生动形象的语句，交流阅读感受。并将自己觉得生动形象的句子抄写下来。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回扣全文，小结体会。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抓住全文的关键语句，结合前面的画面，请学生说说自己从“乡下人家，不论什么时候，不论什么季节，都有一道独特、迷人的风景”这一句中体会到的课文的思想感情。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三、迁移运用，写出能表达思想感情的一段话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请学生再次浏览课文，紧扣关键语句“不论什么时候，不论什么季节”，引导思考：你发现作者都写了乡下人家的哪些时候和季节？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明确：作者是抓住乡下人家的“春、夏、秋”和“白天、傍晚、夜间”这些不同季节、不同时间来写的。</w:t>
      </w:r>
    </w:p>
    <w:p w:rsidR="00734109" w:rsidRDefault="00EA061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那在你</w:t>
      </w:r>
      <w:bookmarkStart w:id="0" w:name="_GoBack"/>
      <w:r>
        <w:rPr>
          <w:rFonts w:ascii="宋体" w:eastAsia="宋体" w:hAnsi="宋体" w:cs="宋体" w:hint="eastAsia"/>
          <w:sz w:val="24"/>
        </w:rPr>
        <w:t>眼里，乡村景致又是怎样的？请学生联系自己平时的观察和印象，学习课文某一幅图的写法，用一段话写</w:t>
      </w:r>
      <w:bookmarkEnd w:id="0"/>
      <w:r>
        <w:rPr>
          <w:rFonts w:ascii="宋体" w:eastAsia="宋体" w:hAnsi="宋体" w:cs="宋体" w:hint="eastAsia"/>
          <w:sz w:val="24"/>
        </w:rPr>
        <w:t>一写自己印象最深的乡村景致，表达出自己的思想感情。</w:t>
      </w:r>
    </w:p>
    <w:p w:rsidR="00734109" w:rsidRDefault="00734109">
      <w:pPr>
        <w:spacing w:line="312" w:lineRule="auto"/>
        <w:rPr>
          <w:rFonts w:ascii="宋体" w:eastAsia="宋体" w:hAnsi="宋体" w:cs="宋体"/>
          <w:sz w:val="24"/>
        </w:rPr>
      </w:pP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734109" w:rsidRDefault="00EA061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乡下人家</w:t>
      </w:r>
    </w:p>
    <w:p w:rsidR="00734109" w:rsidRDefault="00EA061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独特迷人：屋前瓜架图门前鲜花图</w:t>
      </w:r>
    </w:p>
    <w:p w:rsidR="00734109" w:rsidRDefault="00EA061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屋后竹笋图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鸡鸭觅食图</w:t>
      </w:r>
    </w:p>
    <w:p w:rsidR="00734109" w:rsidRDefault="00EA061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门前晚餐图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月夜虫鸣图</w:t>
      </w:r>
    </w:p>
    <w:p w:rsidR="00734109" w:rsidRDefault="00EA061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734109" w:rsidRDefault="00EA061D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体会课文表达的思想感情，前提是能走进文字描绘的图中景，真切感受到作者字里行间的情感。为此，我在进行教学设计时，先引导学生抓住重要语句，通过多形式朗读展开想象、抓关键词句展开想象、对比事物展开想象等，从不同的图景中感受乡村景致的独特、迷人，从而初步体会作者的思想感情。再学习作者生动形象的语言表达方式，迁移写一段话，表达自己对乡下人家的思想感情。</w:t>
      </w:r>
    </w:p>
    <w:p w:rsidR="00734109" w:rsidRDefault="00734109">
      <w:pPr>
        <w:spacing w:line="312" w:lineRule="auto"/>
        <w:rPr>
          <w:rFonts w:ascii="宋体" w:eastAsia="宋体" w:hAnsi="宋体" w:cs="宋体"/>
          <w:sz w:val="24"/>
        </w:rPr>
      </w:pPr>
    </w:p>
    <w:sectPr w:rsidR="00734109" w:rsidSect="00734109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109" w:rsidRDefault="00734109" w:rsidP="00734109">
      <w:r>
        <w:separator/>
      </w:r>
    </w:p>
  </w:endnote>
  <w:endnote w:type="continuationSeparator" w:id="0">
    <w:p w:rsidR="00734109" w:rsidRDefault="00734109" w:rsidP="00734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942DEB39-7B26-4C30-8627-92608885D77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B6B0AA3-5DCA-4CC9-A671-F649F57DB5D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109" w:rsidRDefault="00734109" w:rsidP="00734109">
      <w:r>
        <w:separator/>
      </w:r>
    </w:p>
  </w:footnote>
  <w:footnote w:type="continuationSeparator" w:id="0">
    <w:p w:rsidR="00734109" w:rsidRDefault="00734109" w:rsidP="00734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09" w:rsidRPr="00EA061D" w:rsidRDefault="00734109" w:rsidP="00EA061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FA43E2"/>
    <w:multiLevelType w:val="singleLevel"/>
    <w:tmpl w:val="F3FA43E2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734109"/>
    <w:rsid w:val="00EA061D"/>
    <w:rsid w:val="15580D16"/>
    <w:rsid w:val="1EAB400A"/>
    <w:rsid w:val="223419E8"/>
    <w:rsid w:val="23407DD4"/>
    <w:rsid w:val="28181D1E"/>
    <w:rsid w:val="2A93114E"/>
    <w:rsid w:val="316D1A3D"/>
    <w:rsid w:val="37FB4645"/>
    <w:rsid w:val="4E54474A"/>
    <w:rsid w:val="4E945F39"/>
    <w:rsid w:val="5F27128C"/>
    <w:rsid w:val="60FB0135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1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341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3410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EA061D"/>
    <w:rPr>
      <w:sz w:val="18"/>
      <w:szCs w:val="18"/>
    </w:rPr>
  </w:style>
  <w:style w:type="character" w:customStyle="1" w:styleId="Char">
    <w:name w:val="批注框文本 Char"/>
    <w:basedOn w:val="a0"/>
    <w:link w:val="a5"/>
    <w:rsid w:val="00EA061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