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A35" w:rsidRDefault="007F5DC6">
      <w:pPr>
        <w:spacing w:line="312" w:lineRule="auto"/>
        <w:jc w:val="center"/>
        <w:rPr>
          <w:rFonts w:ascii="宋体" w:eastAsia="宋体" w:hAnsi="宋体" w:cs="宋体"/>
          <w:sz w:val="24"/>
        </w:rPr>
      </w:pPr>
      <w:r>
        <w:rPr>
          <w:rFonts w:ascii="黑体" w:eastAsia="黑体" w:hAnsi="黑体" w:cs="黑体" w:hint="eastAsia"/>
          <w:sz w:val="32"/>
          <w:szCs w:val="32"/>
        </w:rPr>
        <w:t>24*</w:t>
      </w:r>
      <w:r>
        <w:rPr>
          <w:rFonts w:ascii="黑体" w:eastAsia="黑体" w:hAnsi="黑体" w:cs="黑体" w:hint="eastAsia"/>
          <w:sz w:val="32"/>
          <w:szCs w:val="32"/>
        </w:rPr>
        <w:t xml:space="preserve"> </w:t>
      </w:r>
      <w:r>
        <w:rPr>
          <w:rFonts w:ascii="黑体" w:eastAsia="黑体" w:hAnsi="黑体" w:cs="黑体" w:hint="eastAsia"/>
          <w:sz w:val="32"/>
          <w:szCs w:val="32"/>
        </w:rPr>
        <w:t>黄继光</w:t>
      </w:r>
    </w:p>
    <w:p w:rsidR="005C0A35" w:rsidRDefault="007F5DC6">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认识</w:t>
      </w:r>
      <w:r>
        <w:rPr>
          <w:rFonts w:ascii="宋体" w:eastAsia="宋体" w:hAnsi="宋体" w:cs="宋体" w:hint="eastAsia"/>
          <w:sz w:val="24"/>
        </w:rPr>
        <w:t>5</w:t>
      </w:r>
      <w:r>
        <w:rPr>
          <w:rFonts w:ascii="宋体" w:eastAsia="宋体" w:hAnsi="宋体" w:cs="宋体" w:hint="eastAsia"/>
          <w:sz w:val="24"/>
        </w:rPr>
        <w:t>个生字，读准多音字“晕”。</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能找出描写黄继光语言、动作的相关语句，从中感受他的英雄品质。【语文要素】</w:t>
      </w:r>
    </w:p>
    <w:p w:rsidR="005C0A35" w:rsidRDefault="007F5DC6">
      <w:pPr>
        <w:spacing w:line="312" w:lineRule="auto"/>
        <w:rPr>
          <w:rFonts w:ascii="黑体" w:eastAsia="黑体" w:hAnsi="黑体" w:cs="黑体"/>
          <w:sz w:val="28"/>
          <w:szCs w:val="28"/>
        </w:rPr>
      </w:pPr>
      <w:r>
        <w:rPr>
          <w:rFonts w:ascii="黑体" w:eastAsia="黑体" w:hAnsi="黑体" w:cs="黑体" w:hint="eastAsia"/>
          <w:sz w:val="28"/>
          <w:szCs w:val="28"/>
        </w:rPr>
        <w:t>［教学重难点］</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找出描写黄继光语言、动作的相关语句，从中感受他的英雄品质。</w:t>
      </w:r>
    </w:p>
    <w:p w:rsidR="005C0A35" w:rsidRDefault="007F5DC6">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课时</w:t>
      </w:r>
    </w:p>
    <w:p w:rsidR="005C0A35" w:rsidRDefault="007F5DC6">
      <w:pPr>
        <w:spacing w:line="312" w:lineRule="auto"/>
        <w:rPr>
          <w:rFonts w:ascii="黑体" w:eastAsia="黑体" w:hAnsi="黑体" w:cs="黑体"/>
          <w:sz w:val="28"/>
          <w:szCs w:val="28"/>
        </w:rPr>
      </w:pPr>
      <w:r>
        <w:rPr>
          <w:rFonts w:ascii="黑体" w:eastAsia="黑体" w:hAnsi="黑体" w:cs="黑体" w:hint="eastAsia"/>
          <w:sz w:val="28"/>
          <w:szCs w:val="28"/>
        </w:rPr>
        <w:t>一、课前自学，不动笔墨不读书</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根据提示自学课文，找出课文中描写黄继光语言、动作的语句，作出批注。</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黄继光的故事发生在抗美援朝时期，你对课文中哪些不理解的地方提出了疑问？查找资料后了解了哪些历史背景知识？尝试着在书上作标注和记录。</w:t>
      </w:r>
    </w:p>
    <w:p w:rsidR="005C0A35" w:rsidRDefault="007F5DC6">
      <w:pPr>
        <w:spacing w:line="312" w:lineRule="auto"/>
        <w:rPr>
          <w:rFonts w:ascii="黑体" w:eastAsia="黑体" w:hAnsi="黑体" w:cs="黑体"/>
          <w:sz w:val="28"/>
          <w:szCs w:val="28"/>
        </w:rPr>
      </w:pPr>
      <w:r>
        <w:rPr>
          <w:rFonts w:ascii="黑体" w:eastAsia="黑体" w:hAnsi="黑体" w:cs="黑体" w:hint="eastAsia"/>
          <w:sz w:val="28"/>
          <w:szCs w:val="28"/>
        </w:rPr>
        <w:t>二、快问快答，图文对照知背景</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根据阅读时产生的疑问，学生相互提问回答，教师适时追问补充。（比如：</w:t>
      </w:r>
      <w:r>
        <w:rPr>
          <w:rFonts w:ascii="宋体" w:eastAsia="宋体" w:hAnsi="宋体" w:cs="宋体" w:hint="eastAsia"/>
          <w:sz w:val="24"/>
        </w:rPr>
        <w:t>597.9</w:t>
      </w:r>
      <w:r>
        <w:rPr>
          <w:rFonts w:ascii="宋体" w:eastAsia="宋体" w:hAnsi="宋体" w:cs="宋体" w:hint="eastAsia"/>
          <w:sz w:val="24"/>
        </w:rPr>
        <w:t>高地是什么意思？因为没有名字就用其高度命名，这样的阵地易守难攻，如果不趁着黑夜攻下主峰，到白天敌人反攻，已经夺得的那些山头就很容易丢掉。）</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有人说，美国人真正认识中国人，是从上甘岭战役开始的。课文一开头也告诉我们“这是朝鲜战场上最激烈的一次阵地战”。让我们从一组</w:t>
      </w:r>
      <w:r>
        <w:rPr>
          <w:rFonts w:ascii="宋体" w:eastAsia="宋体" w:hAnsi="宋体" w:cs="宋体" w:hint="eastAsia"/>
          <w:sz w:val="24"/>
        </w:rPr>
        <w:t>数据、两张照片和四个句子中进一步感受和体会这句话吧。</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）一组数据：在上甘岭战役中，敌人调集大炮</w:t>
      </w:r>
      <w:r>
        <w:rPr>
          <w:rFonts w:ascii="宋体" w:eastAsia="宋体" w:hAnsi="宋体" w:cs="宋体" w:hint="eastAsia"/>
          <w:sz w:val="24"/>
        </w:rPr>
        <w:t>300</w:t>
      </w:r>
      <w:r>
        <w:rPr>
          <w:rFonts w:ascii="宋体" w:eastAsia="宋体" w:hAnsi="宋体" w:cs="宋体" w:hint="eastAsia"/>
          <w:sz w:val="24"/>
        </w:rPr>
        <w:t>余门，坦克</w:t>
      </w:r>
      <w:r>
        <w:rPr>
          <w:rFonts w:ascii="宋体" w:eastAsia="宋体" w:hAnsi="宋体" w:cs="宋体" w:hint="eastAsia"/>
          <w:sz w:val="24"/>
        </w:rPr>
        <w:t>170</w:t>
      </w:r>
      <w:r>
        <w:rPr>
          <w:rFonts w:ascii="宋体" w:eastAsia="宋体" w:hAnsi="宋体" w:cs="宋体" w:hint="eastAsia"/>
          <w:sz w:val="24"/>
        </w:rPr>
        <w:t>多辆，出动飞机</w:t>
      </w:r>
      <w:r>
        <w:rPr>
          <w:rFonts w:ascii="宋体" w:eastAsia="宋体" w:hAnsi="宋体" w:cs="宋体" w:hint="eastAsia"/>
          <w:sz w:val="24"/>
        </w:rPr>
        <w:t>3000</w:t>
      </w:r>
      <w:r>
        <w:rPr>
          <w:rFonts w:ascii="宋体" w:eastAsia="宋体" w:hAnsi="宋体" w:cs="宋体" w:hint="eastAsia"/>
          <w:sz w:val="24"/>
        </w:rPr>
        <w:t>多架次，对志愿军两个连约</w:t>
      </w:r>
      <w:r>
        <w:rPr>
          <w:rFonts w:ascii="宋体" w:eastAsia="宋体" w:hAnsi="宋体" w:cs="宋体" w:hint="eastAsia"/>
          <w:sz w:val="24"/>
        </w:rPr>
        <w:t>3.7</w:t>
      </w:r>
      <w:r>
        <w:rPr>
          <w:rFonts w:ascii="宋体" w:eastAsia="宋体" w:hAnsi="宋体" w:cs="宋体" w:hint="eastAsia"/>
          <w:sz w:val="24"/>
        </w:rPr>
        <w:t>平方公里的阵地上，倾泻炮弹</w:t>
      </w:r>
      <w:r>
        <w:rPr>
          <w:rFonts w:ascii="宋体" w:eastAsia="宋体" w:hAnsi="宋体" w:cs="宋体" w:hint="eastAsia"/>
          <w:sz w:val="24"/>
        </w:rPr>
        <w:t>190</w:t>
      </w:r>
      <w:r>
        <w:rPr>
          <w:rFonts w:ascii="宋体" w:eastAsia="宋体" w:hAnsi="宋体" w:cs="宋体" w:hint="eastAsia"/>
          <w:sz w:val="24"/>
        </w:rPr>
        <w:t>余万发，炸弹</w:t>
      </w:r>
      <w:r>
        <w:rPr>
          <w:rFonts w:ascii="宋体" w:eastAsia="宋体" w:hAnsi="宋体" w:cs="宋体" w:hint="eastAsia"/>
          <w:sz w:val="24"/>
        </w:rPr>
        <w:t>5000</w:t>
      </w:r>
      <w:r>
        <w:rPr>
          <w:rFonts w:ascii="宋体" w:eastAsia="宋体" w:hAnsi="宋体" w:cs="宋体" w:hint="eastAsia"/>
          <w:sz w:val="24"/>
        </w:rPr>
        <w:t>余枚。</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）两张照片：上甘岭表面阵地被炸为焦土和上甘岭战役后敌人遗留下来的炮弹壳的照片。</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）四个句子：</w:t>
      </w:r>
    </w:p>
    <w:p w:rsidR="005C0A35" w:rsidRDefault="007F5DC6">
      <w:pPr>
        <w:spacing w:line="312" w:lineRule="auto"/>
        <w:ind w:firstLineChars="400" w:firstLine="960"/>
        <w:rPr>
          <w:rFonts w:ascii="宋体" w:eastAsia="宋体" w:hAnsi="宋体" w:cs="宋体"/>
          <w:sz w:val="24"/>
        </w:rPr>
      </w:pPr>
      <w:r>
        <w:rPr>
          <w:rFonts w:ascii="宋体" w:eastAsia="宋体" w:hAnsi="宋体" w:cs="宋体" w:hint="eastAsia"/>
          <w:sz w:val="24"/>
        </w:rPr>
        <w:t>①战士们屡次突击，都被比雨点还密的枪弹压了回来。</w:t>
      </w:r>
    </w:p>
    <w:p w:rsidR="005C0A35" w:rsidRDefault="007F5DC6">
      <w:pPr>
        <w:spacing w:line="312" w:lineRule="auto"/>
        <w:ind w:firstLineChars="400" w:firstLine="960"/>
        <w:rPr>
          <w:rFonts w:ascii="宋体" w:eastAsia="宋体" w:hAnsi="宋体" w:cs="宋体"/>
          <w:sz w:val="24"/>
        </w:rPr>
      </w:pPr>
      <w:r>
        <w:rPr>
          <w:rFonts w:ascii="宋体" w:eastAsia="宋体" w:hAnsi="宋体" w:cs="宋体" w:hint="eastAsia"/>
          <w:sz w:val="24"/>
        </w:rPr>
        <w:t>②火力点里的敌人把机枪对准黄继光，子弹像冰雹一样射过来。</w:t>
      </w:r>
    </w:p>
    <w:p w:rsidR="005C0A35" w:rsidRDefault="007F5DC6">
      <w:pPr>
        <w:spacing w:line="312" w:lineRule="auto"/>
        <w:ind w:firstLineChars="400" w:firstLine="960"/>
        <w:rPr>
          <w:rFonts w:ascii="宋体" w:eastAsia="宋体" w:hAnsi="宋体" w:cs="宋体"/>
          <w:sz w:val="24"/>
        </w:rPr>
      </w:pPr>
      <w:r>
        <w:rPr>
          <w:rFonts w:ascii="宋体" w:eastAsia="宋体" w:hAnsi="宋体" w:cs="宋体" w:hint="eastAsia"/>
          <w:sz w:val="24"/>
        </w:rPr>
        <w:t>③在暴风雨一样的子弹中站起来了！</w:t>
      </w:r>
    </w:p>
    <w:p w:rsidR="005C0A35" w:rsidRDefault="007F5DC6">
      <w:pPr>
        <w:spacing w:line="312" w:lineRule="auto"/>
        <w:ind w:firstLineChars="400" w:firstLine="960"/>
        <w:rPr>
          <w:rFonts w:ascii="宋体" w:eastAsia="宋体" w:hAnsi="宋体" w:cs="宋体"/>
          <w:sz w:val="24"/>
        </w:rPr>
      </w:pPr>
      <w:r>
        <w:rPr>
          <w:rFonts w:ascii="宋体" w:eastAsia="宋体" w:hAnsi="宋体" w:cs="宋体" w:hint="eastAsia"/>
          <w:sz w:val="24"/>
        </w:rPr>
        <w:t>④向喷射着火舌的火力点猛扑上去……</w:t>
      </w:r>
    </w:p>
    <w:p w:rsidR="005C0A35" w:rsidRDefault="005C0A35">
      <w:pPr>
        <w:spacing w:line="312" w:lineRule="auto"/>
        <w:rPr>
          <w:rFonts w:ascii="黑体" w:eastAsia="黑体" w:hAnsi="黑体" w:cs="黑体"/>
          <w:sz w:val="28"/>
          <w:szCs w:val="28"/>
        </w:rPr>
      </w:pPr>
    </w:p>
    <w:p w:rsidR="005C0A35" w:rsidRDefault="005C0A35">
      <w:pPr>
        <w:spacing w:line="312" w:lineRule="auto"/>
        <w:rPr>
          <w:rFonts w:ascii="黑体" w:eastAsia="黑体" w:hAnsi="黑体" w:cs="黑体"/>
          <w:sz w:val="28"/>
          <w:szCs w:val="28"/>
        </w:rPr>
      </w:pPr>
    </w:p>
    <w:p w:rsidR="005C0A35" w:rsidRDefault="007F5DC6">
      <w:pPr>
        <w:spacing w:line="312" w:lineRule="auto"/>
        <w:rPr>
          <w:rFonts w:ascii="黑体" w:eastAsia="黑体" w:hAnsi="黑体" w:cs="黑体"/>
          <w:sz w:val="28"/>
          <w:szCs w:val="28"/>
        </w:rPr>
      </w:pPr>
      <w:r>
        <w:rPr>
          <w:rFonts w:ascii="黑体" w:eastAsia="黑体" w:hAnsi="黑体" w:cs="黑体" w:hint="eastAsia"/>
          <w:sz w:val="28"/>
          <w:szCs w:val="28"/>
        </w:rPr>
        <w:lastRenderedPageBreak/>
        <w:t>三、交流想象，品读言行的气概</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引导梳理黄继光的主要事迹。（请求任务匍匐前进拉手雷炸火力点用胸膛堵住枪口）</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聚焦人物的语言和动作，感受人物的品质。学生小组交流预学批注，然后全班分享互动。</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）抓住“愤怒地注视”“坚定地对营参谋长说”“让祖国人民听我们胜利的消息吧”体会黄继光的必胜信心，勇敢无畏，对祖国的无比热爱，对敌人的仇恨。</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追问：回想黄继光请求任务的表情、语言、动作，哪一个字让你一下子就感受到他扑面而来的英雄气概？（“喊”）这一喊，喊出了什么？（黄继光对祖国、对人民的爱，危难时刻的责任与担当</w:t>
      </w:r>
      <w:r>
        <w:rPr>
          <w:rFonts w:ascii="宋体" w:eastAsia="宋体" w:hAnsi="宋体" w:cs="宋体" w:hint="eastAsia"/>
          <w:sz w:val="24"/>
        </w:rPr>
        <w:t>）</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在充分体会人物品质的基础上有感情地朗读第</w:t>
      </w: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自然段。</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）抓住“他用尽全身的力气，更加顽强地向前爬”，体会黄继光英勇顽强，永不退缩，只要有一口气就要完成任务的坚定决心。</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引导：读第</w:t>
      </w: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8</w:t>
      </w:r>
      <w:r>
        <w:rPr>
          <w:rFonts w:ascii="宋体" w:eastAsia="宋体" w:hAnsi="宋体" w:cs="宋体" w:hint="eastAsia"/>
          <w:sz w:val="24"/>
        </w:rPr>
        <w:t>自然段，想象一下当时的场景，你仿佛看到了什么？听到了什么？（炮弹在四周爆炸，子弹在耳边呼啸，呛人的浓烟，燃烧的烈火，战友的尸体，遍地的弹壳……）“匍匐前进”是要把腹部紧贴着地面爬行，主要靠的是肩部和腿部的力量。现在黄继光肩上腿上都负了伤，你能想象到前进的艰难吗？你仿佛又看到了什么？（发烫的地面，忍痛的表情，一路的血迹……）你觉得是什么支撑着他“用尽全身的力气，更加顽强地向前爬”？</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在充分体会黄继光坚定决心的基础上有感情地朗读第</w:t>
      </w: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8</w:t>
      </w:r>
      <w:r>
        <w:rPr>
          <w:rFonts w:ascii="宋体" w:eastAsia="宋体" w:hAnsi="宋体" w:cs="宋体" w:hint="eastAsia"/>
          <w:sz w:val="24"/>
        </w:rPr>
        <w:t>自然段。</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）抓住“突然站起来了”“在暴风雨一样的子弹中站</w:t>
      </w:r>
      <w:r>
        <w:rPr>
          <w:rFonts w:ascii="宋体" w:eastAsia="宋体" w:hAnsi="宋体" w:cs="宋体" w:hint="eastAsia"/>
          <w:sz w:val="24"/>
        </w:rPr>
        <w:t>起来了”体会黄继光不怕牺牲，勇者无惧，英勇善战的英雄气概。</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在体会三个感叹号的丰富内涵后有感情地朗读第</w:t>
      </w:r>
      <w:r>
        <w:rPr>
          <w:rFonts w:ascii="宋体" w:eastAsia="宋体" w:hAnsi="宋体" w:cs="宋体" w:hint="eastAsia"/>
          <w:sz w:val="24"/>
        </w:rPr>
        <w:t>9</w:t>
      </w:r>
      <w:r>
        <w:rPr>
          <w:rFonts w:ascii="宋体" w:eastAsia="宋体" w:hAnsi="宋体" w:cs="宋体" w:hint="eastAsia"/>
          <w:sz w:val="24"/>
        </w:rPr>
        <w:t>自然段。</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）抓住“他张开双臂，向喷射着火舌的火力点猛扑上去，用自己的胸膛堵住了敌人的枪口”体会黄继光奋不顾身，全力以赴，视死如归，以身殉国的伟大品质。</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回到整体，有感情地朗读描写黄继光语言和动作的语句。</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就这样，一个“喊”，一个“爬”，一个“站”，一个“扑”，让我们感受到了特级英雄黄继光的光辉形象和伟大品格。此时此刻，你觉得英雄就是——（可以是一个词，一句话，比如：不怕牺牲，勇往直前，危难时刻的挺</w:t>
      </w:r>
      <w:r>
        <w:rPr>
          <w:rFonts w:ascii="宋体" w:eastAsia="宋体" w:hAnsi="宋体" w:cs="宋体" w:hint="eastAsia"/>
          <w:sz w:val="24"/>
        </w:rPr>
        <w:t>身而出，生死关头的视死如归，对祖国和人民始终无限的热爱……）</w:t>
      </w:r>
    </w:p>
    <w:p w:rsidR="005C0A35" w:rsidRDefault="007F5DC6">
      <w:pPr>
        <w:spacing w:line="312" w:lineRule="auto"/>
        <w:rPr>
          <w:rFonts w:ascii="黑体" w:eastAsia="黑体" w:hAnsi="黑体" w:cs="黑体"/>
          <w:sz w:val="28"/>
          <w:szCs w:val="28"/>
        </w:rPr>
      </w:pPr>
      <w:r>
        <w:rPr>
          <w:rFonts w:ascii="黑体" w:eastAsia="黑体" w:hAnsi="黑体" w:cs="黑体" w:hint="eastAsia"/>
          <w:sz w:val="28"/>
          <w:szCs w:val="28"/>
        </w:rPr>
        <w:t>四、延伸阅读，天光云影共徘徊</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再读读其他英雄人物故事，和同学交流。</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明确阅读任务，准备举行一次主题阅读分享会。要能讲述英雄人物故事，分享最让自己感动的语言和动作，最后真挚地表达对英雄人物的敬意。</w:t>
      </w:r>
    </w:p>
    <w:p w:rsidR="005C0A35" w:rsidRDefault="005C0A35">
      <w:pPr>
        <w:spacing w:line="312" w:lineRule="auto"/>
        <w:rPr>
          <w:rFonts w:ascii="黑体" w:eastAsia="黑体" w:hAnsi="黑体" w:cs="黑体"/>
          <w:sz w:val="28"/>
          <w:szCs w:val="28"/>
        </w:rPr>
      </w:pPr>
      <w:bookmarkStart w:id="0" w:name="_GoBack"/>
      <w:bookmarkEnd w:id="0"/>
    </w:p>
    <w:p w:rsidR="005C0A35" w:rsidRDefault="007F5DC6">
      <w:pPr>
        <w:spacing w:line="312" w:lineRule="auto"/>
        <w:rPr>
          <w:rFonts w:ascii="黑体" w:eastAsia="黑体" w:hAnsi="黑体" w:cs="黑体"/>
          <w:sz w:val="28"/>
          <w:szCs w:val="28"/>
        </w:rPr>
      </w:pPr>
      <w:r>
        <w:rPr>
          <w:rFonts w:ascii="黑体" w:eastAsia="黑体" w:hAnsi="黑体" w:cs="黑体" w:hint="eastAsia"/>
          <w:sz w:val="28"/>
          <w:szCs w:val="28"/>
        </w:rPr>
        <w:lastRenderedPageBreak/>
        <w:t>［教学板书］</w:t>
      </w:r>
    </w:p>
    <w:p w:rsidR="005C0A35" w:rsidRDefault="007F5DC6">
      <w:pPr>
        <w:spacing w:line="312" w:lineRule="auto"/>
        <w:jc w:val="center"/>
      </w:pPr>
      <w:r>
        <w:rPr>
          <w:noProof/>
        </w:rPr>
        <w:drawing>
          <wp:inline distT="0" distB="0" distL="114300" distR="114300">
            <wp:extent cx="3217545" cy="1227455"/>
            <wp:effectExtent l="0" t="0" r="1333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cstate="print"/>
                    <a:stretch>
                      <a:fillRect/>
                    </a:stretch>
                  </pic:blipFill>
                  <pic:spPr>
                    <a:xfrm>
                      <a:off x="0" y="0"/>
                      <a:ext cx="3217545" cy="1227455"/>
                    </a:xfrm>
                    <a:prstGeom prst="rect">
                      <a:avLst/>
                    </a:prstGeom>
                    <a:noFill/>
                    <a:ln>
                      <a:noFill/>
                    </a:ln>
                  </pic:spPr>
                </pic:pic>
              </a:graphicData>
            </a:graphic>
          </wp:inline>
        </w:drawing>
      </w:r>
    </w:p>
    <w:p w:rsidR="005C0A35" w:rsidRDefault="005C0A35">
      <w:pPr>
        <w:spacing w:line="312" w:lineRule="auto"/>
        <w:rPr>
          <w:rFonts w:ascii="黑体" w:eastAsia="黑体" w:hAnsi="黑体" w:cs="黑体"/>
          <w:sz w:val="28"/>
          <w:szCs w:val="28"/>
        </w:rPr>
      </w:pPr>
    </w:p>
    <w:p w:rsidR="005C0A35" w:rsidRDefault="007F5DC6">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5C0A35" w:rsidRDefault="007F5DC6">
      <w:pPr>
        <w:spacing w:line="312" w:lineRule="auto"/>
        <w:ind w:firstLineChars="200" w:firstLine="480"/>
        <w:rPr>
          <w:rFonts w:ascii="宋体" w:eastAsia="宋体" w:hAnsi="宋体" w:cs="宋体"/>
          <w:sz w:val="24"/>
        </w:rPr>
      </w:pPr>
      <w:r>
        <w:rPr>
          <w:rFonts w:ascii="宋体" w:eastAsia="宋体" w:hAnsi="宋体" w:cs="宋体" w:hint="eastAsia"/>
          <w:sz w:val="24"/>
        </w:rPr>
        <w:t>本次教学中的课前自学有两个任务：一是自读体会，抓人物的语言、动作描写，体会英雄气概，这是对本单元语文要素的落实和巩固。二是自问探究，鼓励学生大胆提出自己的疑问。在体会黄继光的英雄气概时，首先我帮助学生尽可能还原</w:t>
      </w:r>
      <w:r>
        <w:rPr>
          <w:rFonts w:ascii="宋体" w:eastAsia="宋体" w:hAnsi="宋体" w:cs="宋体" w:hint="eastAsia"/>
          <w:sz w:val="24"/>
        </w:rPr>
        <w:t>那个硝烟弥漫、战火肆虐、生死攸关的朝鲜战场；其次，引导学生透过人物外显的语言和动作，深入内心去追问和深思；最后，提出“你觉得英雄就是——”的问题，这是一个开放且自由的表达设计，学生的思路没有被限制，教学效果也就水到渠成了。</w:t>
      </w:r>
    </w:p>
    <w:sectPr w:rsidR="005C0A35" w:rsidSect="005C0A35">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A35" w:rsidRDefault="005C0A35" w:rsidP="005C0A35">
      <w:r>
        <w:separator/>
      </w:r>
    </w:p>
  </w:endnote>
  <w:endnote w:type="continuationSeparator" w:id="0">
    <w:p w:rsidR="005C0A35" w:rsidRDefault="005C0A35" w:rsidP="005C0A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5D8E3938-5BBE-440B-AFD1-68290541D2DE}"/>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A369738B-860B-46EF-98C9-3C5C9DED8F4C}"/>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A35" w:rsidRDefault="005C0A35" w:rsidP="005C0A35">
      <w:r>
        <w:separator/>
      </w:r>
    </w:p>
  </w:footnote>
  <w:footnote w:type="continuationSeparator" w:id="0">
    <w:p w:rsidR="005C0A35" w:rsidRDefault="005C0A35" w:rsidP="005C0A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A35" w:rsidRPr="007F5DC6" w:rsidRDefault="005C0A35" w:rsidP="007F5DC6">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5C0A35"/>
    <w:rsid w:val="007F5DC6"/>
    <w:rsid w:val="03F45463"/>
    <w:rsid w:val="04593423"/>
    <w:rsid w:val="064846B8"/>
    <w:rsid w:val="0D821775"/>
    <w:rsid w:val="120D40D7"/>
    <w:rsid w:val="141C584A"/>
    <w:rsid w:val="14F22B8B"/>
    <w:rsid w:val="15580D16"/>
    <w:rsid w:val="16DE4C52"/>
    <w:rsid w:val="16FC7658"/>
    <w:rsid w:val="19C0705A"/>
    <w:rsid w:val="1BE50174"/>
    <w:rsid w:val="20965F50"/>
    <w:rsid w:val="222E1AC5"/>
    <w:rsid w:val="223419E8"/>
    <w:rsid w:val="23407DD4"/>
    <w:rsid w:val="28135055"/>
    <w:rsid w:val="28181D1E"/>
    <w:rsid w:val="28C03A4A"/>
    <w:rsid w:val="2A93114E"/>
    <w:rsid w:val="2D77084F"/>
    <w:rsid w:val="34BC20E7"/>
    <w:rsid w:val="37FB4645"/>
    <w:rsid w:val="3D9A3F73"/>
    <w:rsid w:val="3E103754"/>
    <w:rsid w:val="4036487A"/>
    <w:rsid w:val="45D028B9"/>
    <w:rsid w:val="478227A2"/>
    <w:rsid w:val="4A0F45AC"/>
    <w:rsid w:val="4B497E1B"/>
    <w:rsid w:val="4E54474A"/>
    <w:rsid w:val="4E8C23B7"/>
    <w:rsid w:val="4E945F39"/>
    <w:rsid w:val="510F42B4"/>
    <w:rsid w:val="516F1A27"/>
    <w:rsid w:val="54237049"/>
    <w:rsid w:val="55D4287E"/>
    <w:rsid w:val="5A2162A3"/>
    <w:rsid w:val="5F27128C"/>
    <w:rsid w:val="60F43F92"/>
    <w:rsid w:val="60FB0135"/>
    <w:rsid w:val="629977C8"/>
    <w:rsid w:val="65140BE7"/>
    <w:rsid w:val="654C4252"/>
    <w:rsid w:val="69DC3D0B"/>
    <w:rsid w:val="6B0A0A5D"/>
    <w:rsid w:val="6DD672A0"/>
    <w:rsid w:val="6FDC1B6E"/>
    <w:rsid w:val="7243300C"/>
    <w:rsid w:val="798A4545"/>
    <w:rsid w:val="7CCD4614"/>
    <w:rsid w:val="7D0A25BD"/>
    <w:rsid w:val="7D266B6F"/>
    <w:rsid w:val="7E7C3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0A3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C0A35"/>
    <w:pPr>
      <w:tabs>
        <w:tab w:val="center" w:pos="4153"/>
        <w:tab w:val="right" w:pos="8306"/>
      </w:tabs>
      <w:snapToGrid w:val="0"/>
      <w:jc w:val="left"/>
    </w:pPr>
    <w:rPr>
      <w:sz w:val="18"/>
    </w:rPr>
  </w:style>
  <w:style w:type="paragraph" w:styleId="a4">
    <w:name w:val="header"/>
    <w:basedOn w:val="a"/>
    <w:qFormat/>
    <w:rsid w:val="005C0A3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7F5DC6"/>
    <w:rPr>
      <w:sz w:val="18"/>
      <w:szCs w:val="18"/>
    </w:rPr>
  </w:style>
  <w:style w:type="character" w:customStyle="1" w:styleId="Char">
    <w:name w:val="批注框文本 Char"/>
    <w:basedOn w:val="a0"/>
    <w:link w:val="a5"/>
    <w:rsid w:val="007F5DC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285</Words>
  <Characters>1625</Characters>
  <Application>Microsoft Office Word</Application>
  <DocSecurity>0</DocSecurity>
  <Lines>13</Lines>
  <Paragraphs>3</Paragraphs>
  <ScaleCrop>false</ScaleCrop>
  <Company/>
  <LinksUpToDate>false</LinksUpToDate>
  <CharactersWithSpaces>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