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部编版小学语文四年级下册学生预习试题卡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bookmarkStart w:id="0" w:name="_GoBack"/>
      <w:bookmarkEnd w:id="0"/>
      <w:r>
        <w:rPr>
          <w:rFonts w:eastAsia="黑体" w:hAnsi="宋体" w:cs="Times New Roman" w:hint="eastAsia"/>
          <w:sz w:val="36"/>
          <w:szCs w:val="36"/>
        </w:rPr>
        <w:t>1</w:t>
      </w:r>
      <w:r>
        <w:rPr>
          <w:rFonts w:eastAsia="黑体" w:hAnsi="宋体" w:cs="Times New Roman"/>
          <w:sz w:val="36"/>
          <w:szCs w:val="36"/>
        </w:rPr>
        <w:t xml:space="preserve">　古诗</w:t>
      </w:r>
      <w:r>
        <w:rPr>
          <w:rFonts w:eastAsia="黑体" w:hAnsi="宋体" w:cs="Times New Roman" w:hint="eastAsia"/>
          <w:sz w:val="36"/>
          <w:szCs w:val="36"/>
        </w:rPr>
        <w:t>词</w:t>
      </w:r>
      <w:r>
        <w:rPr>
          <w:rFonts w:eastAsia="黑体" w:hAnsi="宋体" w:cs="Times New Roman"/>
          <w:sz w:val="36"/>
          <w:szCs w:val="36"/>
        </w:rPr>
        <w:t>三首</w:t>
      </w:r>
    </w:p>
    <w:p w:rsidR="00303CD1" w:rsidRDefault="00D467D1">
      <w:pPr>
        <w:pStyle w:val="a3"/>
        <w:ind w:firstLineChars="200" w:firstLine="720"/>
        <w:jc w:val="center"/>
        <w:rPr>
          <w:rFonts w:eastAsia="黑体" w:hAnsi="宋体" w:cs="Times New Roman"/>
          <w:sz w:val="22"/>
          <w:szCs w:val="22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10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5"/>
        <w:gridCol w:w="933"/>
        <w:gridCol w:w="311"/>
        <w:gridCol w:w="2178"/>
        <w:gridCol w:w="3379"/>
        <w:gridCol w:w="2392"/>
      </w:tblGrid>
      <w:tr w:rsidR="00303CD1">
        <w:trPr>
          <w:trHeight w:val="463"/>
          <w:jc w:val="center"/>
        </w:trPr>
        <w:tc>
          <w:tcPr>
            <w:tcW w:w="1938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2489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古诗词三首</w:t>
            </w:r>
          </w:p>
        </w:tc>
        <w:tc>
          <w:tcPr>
            <w:tcW w:w="337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39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463"/>
          <w:jc w:val="center"/>
        </w:trPr>
        <w:tc>
          <w:tcPr>
            <w:tcW w:w="1005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44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94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默读两遍，朗读三遍，读通、读顺古诗词。</w:t>
            </w:r>
          </w:p>
        </w:tc>
      </w:tr>
      <w:tr w:rsidR="00303CD1">
        <w:trPr>
          <w:trHeight w:val="5606"/>
          <w:jc w:val="center"/>
        </w:trPr>
        <w:tc>
          <w:tcPr>
            <w:tcW w:w="100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94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1.借助工具书给加点字补全音节，再把词语正确地读两遍。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l____　　　　____ū　　　　____á　　　　w____　　　　____ài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篱</w:t>
            </w:r>
            <w:r>
              <w:rPr>
                <w:rFonts w:hAnsi="宋体" w:cs="Times New Roman"/>
                <w:sz w:val="24"/>
                <w:szCs w:val="24"/>
              </w:rPr>
              <w:t>笆　　　　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疏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杂</w:t>
            </w:r>
            <w:r>
              <w:rPr>
                <w:rFonts w:hAnsi="宋体" w:cs="Times New Roman"/>
                <w:sz w:val="24"/>
                <w:szCs w:val="24"/>
              </w:rPr>
              <w:t>草　　　　　老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翁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 亡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赖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2．根据书写提示，正确地描一描下面的生字。</w:t>
            </w:r>
          </w:p>
          <w:p w:rsidR="00303CD1" w:rsidRDefault="00EC4B5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" o:spid="_x0000_i1025" type="#_x0000_t75" alt="QQ拼音截图未命名" style="width:351.15pt;height:67pt;visibility:visible;mso-wrap-style:square">
                  <v:imagedata r:id="rId7" o:title="QQ拼音截图未命名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3.根据语境，给加点字选择正确的读音。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sù　　　xiù　　　xiǔ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昨天，同学们在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宿</w:t>
            </w:r>
            <w:r>
              <w:rPr>
                <w:rFonts w:hAnsi="宋体" w:cs="Times New Roman"/>
                <w:sz w:val="24"/>
                <w:szCs w:val="24"/>
              </w:rPr>
              <w:t>(　　)舍里讨论了关于星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宿</w:t>
            </w:r>
            <w:r>
              <w:rPr>
                <w:rFonts w:hAnsi="宋体" w:cs="Times New Roman"/>
                <w:sz w:val="24"/>
                <w:szCs w:val="24"/>
              </w:rPr>
              <w:t>(　　)的问题。</w:t>
            </w:r>
          </w:p>
        </w:tc>
      </w:tr>
      <w:tr w:rsidR="00303CD1">
        <w:trPr>
          <w:trHeight w:val="1810"/>
          <w:jc w:val="center"/>
        </w:trPr>
        <w:tc>
          <w:tcPr>
            <w:tcW w:w="100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94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1.这三首古诗词描写的都是(　　)的景象。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A.农村　　　　　　　B．城市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2.《四时田园杂兴(其二十五)》一诗中用________黄、________肥、________白、________稀写出了夏季南方农村景物的特点。</w:t>
            </w:r>
          </w:p>
        </w:tc>
      </w:tr>
      <w:tr w:rsidR="00303CD1">
        <w:trPr>
          <w:trHeight w:val="912"/>
          <w:jc w:val="center"/>
        </w:trPr>
        <w:tc>
          <w:tcPr>
            <w:tcW w:w="100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94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1.《宿新市徐公店》的作者是________代诗人________。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2.《清平乐·村居》的作者是________代词人________。</w:t>
            </w:r>
          </w:p>
        </w:tc>
      </w:tr>
      <w:tr w:rsidR="00303CD1">
        <w:trPr>
          <w:trHeight w:val="1824"/>
          <w:jc w:val="center"/>
        </w:trPr>
        <w:tc>
          <w:tcPr>
            <w:tcW w:w="100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244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94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1.《清平乐·村居》中出现的人物有哪些？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楷体_GB2312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2</w:t>
      </w:r>
      <w:r>
        <w:rPr>
          <w:rFonts w:eastAsia="黑体" w:hAnsi="宋体" w:cs="Times New Roman"/>
          <w:sz w:val="36"/>
          <w:szCs w:val="36"/>
        </w:rPr>
        <w:t xml:space="preserve">　乡下人家</w:t>
      </w:r>
    </w:p>
    <w:p w:rsidR="00303CD1" w:rsidRDefault="00D467D1">
      <w:pPr>
        <w:pStyle w:val="a3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9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4"/>
        <w:gridCol w:w="1214"/>
        <w:gridCol w:w="304"/>
        <w:gridCol w:w="2429"/>
        <w:gridCol w:w="2582"/>
        <w:gridCol w:w="2455"/>
      </w:tblGrid>
      <w:tr w:rsidR="00303CD1">
        <w:trPr>
          <w:trHeight w:val="479"/>
          <w:jc w:val="center"/>
        </w:trPr>
        <w:tc>
          <w:tcPr>
            <w:tcW w:w="251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242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乡下人家</w:t>
            </w:r>
          </w:p>
        </w:tc>
        <w:tc>
          <w:tcPr>
            <w:tcW w:w="258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45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944"/>
          <w:jc w:val="center"/>
        </w:trPr>
        <w:tc>
          <w:tcPr>
            <w:tcW w:w="994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1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770" w:type="dxa"/>
            <w:gridSpan w:val="4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2．默读一遍，朗读两遍，读通、读顺课文。</w:t>
            </w:r>
          </w:p>
        </w:tc>
      </w:tr>
      <w:tr w:rsidR="00303CD1">
        <w:trPr>
          <w:trHeight w:val="6165"/>
          <w:jc w:val="center"/>
        </w:trPr>
        <w:tc>
          <w:tcPr>
            <w:tcW w:w="99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1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770" w:type="dxa"/>
            <w:gridSpan w:val="4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1.把词语中的加点字的音节补全。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p____　　　　h____　　　　____ié　　　　f____　　　　____ǎng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朴</w:t>
            </w:r>
            <w:r>
              <w:rPr>
                <w:rFonts w:hAnsi="宋体" w:cs="Times New Roman"/>
                <w:sz w:val="24"/>
                <w:szCs w:val="24"/>
              </w:rPr>
              <w:t xml:space="preserve">素　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绘</w:t>
            </w:r>
            <w:r>
              <w:rPr>
                <w:rFonts w:hAnsi="宋体" w:cs="Times New Roman"/>
                <w:sz w:val="24"/>
                <w:szCs w:val="24"/>
              </w:rPr>
              <w:t>成　　　 和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谐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附</w:t>
            </w:r>
            <w:r>
              <w:rPr>
                <w:rFonts w:hAnsi="宋体" w:cs="Times New Roman"/>
                <w:sz w:val="24"/>
                <w:szCs w:val="24"/>
              </w:rPr>
              <w:t xml:space="preserve">近　　 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倘</w:t>
            </w:r>
            <w:r>
              <w:rPr>
                <w:rFonts w:hAnsi="宋体" w:cs="Times New Roman"/>
                <w:sz w:val="24"/>
                <w:szCs w:val="24"/>
              </w:rPr>
              <w:t>若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2．根据书写提示，工整地描一描下面的生字。</w:t>
            </w:r>
          </w:p>
          <w:p w:rsidR="00303CD1" w:rsidRDefault="0082386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eastAsia="黑体" w:hAnsi="宋体" w:cs="Times New Roman"/>
                <w:noProof/>
                <w:sz w:val="24"/>
                <w:szCs w:val="24"/>
              </w:rPr>
              <w:pict>
                <v:shape id="图片 2" o:spid="_x0000_i1026" type="#_x0000_t75" alt="QQ拼音截图未命名" style="width:252pt;height:70.9pt;visibility:visible;mso-wrap-style:square">
                  <v:imagedata r:id="rId8" o:title="QQ拼音截图未命名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3．借助工具书或联系上下文理解下列词语，并选词填空。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照例　　装饰　　时令　　天高地阔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上面的词语中，有“按照惯例，按照常情”的意思的词语是____________，有“季节”的意思的词语是____________。</w:t>
            </w:r>
          </w:p>
        </w:tc>
      </w:tr>
      <w:tr w:rsidR="00303CD1">
        <w:trPr>
          <w:trHeight w:val="1409"/>
          <w:jc w:val="center"/>
        </w:trPr>
        <w:tc>
          <w:tcPr>
            <w:tcW w:w="99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1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770" w:type="dxa"/>
            <w:gridSpan w:val="4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《乡下人家》这篇课文给我们描绘了七幅图，分别是：______________、______________、______________、______________、______________、______________、______________。</w:t>
            </w:r>
          </w:p>
        </w:tc>
      </w:tr>
      <w:tr w:rsidR="00303CD1">
        <w:trPr>
          <w:trHeight w:val="479"/>
          <w:jc w:val="center"/>
        </w:trPr>
        <w:tc>
          <w:tcPr>
            <w:tcW w:w="99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1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770" w:type="dxa"/>
            <w:gridSpan w:val="4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搜集关于本文作者陈醉云的资料。</w:t>
            </w:r>
          </w:p>
        </w:tc>
      </w:tr>
      <w:tr w:rsidR="00303CD1">
        <w:trPr>
          <w:trHeight w:val="1889"/>
          <w:jc w:val="center"/>
        </w:trPr>
        <w:tc>
          <w:tcPr>
            <w:tcW w:w="99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1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770" w:type="dxa"/>
            <w:gridSpan w:val="4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1.本文最后一个自然段在文中起什么作用？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3</w:t>
      </w:r>
      <w:r>
        <w:rPr>
          <w:rFonts w:eastAsia="黑体" w:hAnsi="宋体" w:cs="Times New Roman"/>
          <w:sz w:val="36"/>
          <w:szCs w:val="36"/>
        </w:rPr>
        <w:t xml:space="preserve">　天　窗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8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90"/>
        <w:gridCol w:w="1290"/>
        <w:gridCol w:w="2604"/>
        <w:gridCol w:w="2534"/>
        <w:gridCol w:w="2280"/>
      </w:tblGrid>
      <w:tr w:rsidR="00303CD1">
        <w:trPr>
          <w:trHeight w:val="433"/>
          <w:jc w:val="center"/>
        </w:trPr>
        <w:tc>
          <w:tcPr>
            <w:tcW w:w="119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894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天　窗</w:t>
            </w:r>
          </w:p>
        </w:tc>
        <w:tc>
          <w:tcPr>
            <w:tcW w:w="253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28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844"/>
          <w:jc w:val="center"/>
        </w:trPr>
        <w:tc>
          <w:tcPr>
            <w:tcW w:w="1190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9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41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默读一遍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朗读两遍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读通</w:t>
            </w:r>
            <w:r>
              <w:rPr>
                <w:rFonts w:hAnsi="宋体" w:cs="Times New Roman" w:hint="eastAsia"/>
                <w:sz w:val="24"/>
                <w:szCs w:val="24"/>
              </w:rPr>
              <w:t>、</w:t>
            </w:r>
            <w:r>
              <w:rPr>
                <w:rFonts w:hAnsi="宋体" w:cs="Times New Roman"/>
                <w:sz w:val="24"/>
                <w:szCs w:val="24"/>
              </w:rPr>
              <w:t>读顺课文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6370"/>
          <w:jc w:val="center"/>
        </w:trPr>
        <w:tc>
          <w:tcPr>
            <w:tcW w:w="1190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9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41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1.借助工具书给加点字补全音节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再把词语正确地读两遍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r</w:t>
            </w:r>
            <w:r>
              <w:rPr>
                <w:rFonts w:hAnsi="宋体" w:cs="Times New Roman"/>
                <w:sz w:val="24"/>
                <w:szCs w:val="24"/>
              </w:rPr>
              <w:t>____　　　　t____　　　　____uò　　　　____àng　　　　b____</w:t>
            </w:r>
          </w:p>
          <w:p w:rsidR="00303CD1" w:rsidRDefault="00D467D1">
            <w:pPr>
              <w:pStyle w:val="a3"/>
              <w:ind w:firstLineChars="50" w:firstLine="120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锐</w:t>
            </w:r>
            <w:r>
              <w:rPr>
                <w:rFonts w:hAnsi="宋体" w:cs="Times New Roman"/>
                <w:sz w:val="24"/>
                <w:szCs w:val="24"/>
              </w:rPr>
              <w:t>利　　　　河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滩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　闪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烁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帐</w:t>
            </w:r>
            <w:r>
              <w:rPr>
                <w:rFonts w:hAnsi="宋体" w:cs="Times New Roman"/>
                <w:sz w:val="24"/>
                <w:szCs w:val="24"/>
              </w:rPr>
              <w:t xml:space="preserve">子　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霸</w:t>
            </w:r>
            <w:r>
              <w:rPr>
                <w:rFonts w:hAnsi="宋体" w:cs="Times New Roman"/>
                <w:sz w:val="24"/>
                <w:szCs w:val="24"/>
              </w:rPr>
              <w:t>气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工整地抄写本课的生字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并写出读音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慰　　　藉　　　 蝙　　 　蝠　　 　鹰</w:t>
            </w:r>
          </w:p>
          <w:p w:rsidR="00303CD1" w:rsidRDefault="00823867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37" o:spid="_x0000_i1027" type="#_x0000_t75" style="width:257.55pt;height:48.2pt;visibility:visible;mso-wrap-style:square">
                  <v:imagedata r:id="rId9" o:title="QQ拼音截图未命名"/>
                </v:shape>
              </w:pic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3．</w:t>
            </w:r>
            <w:r>
              <w:rPr>
                <w:rFonts w:hAnsi="宋体" w:cs="Times New Roman"/>
                <w:sz w:val="24"/>
                <w:szCs w:val="24"/>
              </w:rPr>
              <w:t>借助工具书或联系上下文理解下列词语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并选词填空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　　　　　　慰藉　　唯一　　掠过　　阔达　　锐利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(1)小燕子时而(　　　)水面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时而飞上天空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(2)永不放弃是梦想实现的(　　　)秘诀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255"/>
          <w:jc w:val="center"/>
        </w:trPr>
        <w:tc>
          <w:tcPr>
            <w:tcW w:w="1190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9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41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在屋顶开一个小方洞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装一块玻璃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叫作“__________”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  <w:r>
              <w:rPr>
                <w:rFonts w:hAnsi="宋体" w:cs="Times New Roman"/>
                <w:sz w:val="24"/>
                <w:szCs w:val="24"/>
              </w:rPr>
              <w:t>小小的__________给孩子们带来了无穷的__________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让孩子们的童年充满了__________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844"/>
          <w:jc w:val="center"/>
        </w:trPr>
        <w:tc>
          <w:tcPr>
            <w:tcW w:w="1190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9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41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茅盾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字________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浙江桐乡人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代</w:t>
            </w:r>
            <w:r>
              <w:rPr>
                <w:rFonts w:hAnsi="宋体" w:cs="Times New Roman" w:hint="eastAsia"/>
                <w:sz w:val="24"/>
                <w:szCs w:val="24"/>
              </w:rPr>
              <w:t>表作品有《</w:t>
            </w:r>
            <w:r>
              <w:rPr>
                <w:rFonts w:hAnsi="宋体" w:cs="Times New Roman"/>
                <w:sz w:val="24"/>
                <w:szCs w:val="24"/>
              </w:rPr>
              <w:t>____________》《____________》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689"/>
          <w:jc w:val="center"/>
        </w:trPr>
        <w:tc>
          <w:tcPr>
            <w:tcW w:w="1190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9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41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1.文中为什么两次提到“天窗是孩子们唯一的慰藉”？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读了课文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我还要在上课时努力弄懂下面的问题：</w:t>
            </w:r>
          </w:p>
          <w:p w:rsidR="00303CD1" w:rsidRDefault="00D467D1">
            <w:pPr>
              <w:pStyle w:val="a3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4</w:t>
      </w:r>
      <w:r>
        <w:rPr>
          <w:rFonts w:eastAsia="黑体" w:hAnsi="宋体" w:cs="Times New Roman" w:hint="eastAsia"/>
          <w:sz w:val="36"/>
          <w:szCs w:val="36"/>
          <w:vertAlign w:val="superscript"/>
        </w:rPr>
        <w:t>*</w:t>
      </w:r>
      <w:r>
        <w:rPr>
          <w:rFonts w:eastAsia="黑体" w:hAnsi="宋体" w:cs="Times New Roman"/>
          <w:sz w:val="36"/>
          <w:szCs w:val="36"/>
        </w:rPr>
        <w:t xml:space="preserve">　三月桃花水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71"/>
        <w:gridCol w:w="1269"/>
        <w:gridCol w:w="2561"/>
        <w:gridCol w:w="2493"/>
        <w:gridCol w:w="2243"/>
      </w:tblGrid>
      <w:tr w:rsidR="00303CD1">
        <w:trPr>
          <w:trHeight w:val="470"/>
          <w:jc w:val="center"/>
        </w:trPr>
        <w:tc>
          <w:tcPr>
            <w:tcW w:w="117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830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三月桃花水</w:t>
            </w:r>
          </w:p>
        </w:tc>
        <w:tc>
          <w:tcPr>
            <w:tcW w:w="249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24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925"/>
          <w:jc w:val="center"/>
        </w:trPr>
        <w:tc>
          <w:tcPr>
            <w:tcW w:w="1171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6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297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带着对“桃花水”的喜爱和赞美之情朗读课文三遍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6391"/>
          <w:jc w:val="center"/>
        </w:trPr>
        <w:tc>
          <w:tcPr>
            <w:tcW w:w="117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6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297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1.根据本课生字判断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对的打“√”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错的打“×”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(1)“绮”的读音是qí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可以组词为“绮丽”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  <w:r>
              <w:rPr>
                <w:rFonts w:hAnsi="宋体" w:cs="Times New Roman"/>
                <w:sz w:val="24"/>
                <w:szCs w:val="24"/>
              </w:rPr>
              <w:t>(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(2)“谈”是左右结构的字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读音是tán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  <w:r>
              <w:rPr>
                <w:rFonts w:hAnsi="宋体" w:cs="Times New Roman"/>
                <w:sz w:val="24"/>
                <w:szCs w:val="24"/>
              </w:rPr>
              <w:t>(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(3)“和”是多音字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在“应和”中读hè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  <w:r>
              <w:rPr>
                <w:rFonts w:hAnsi="宋体" w:cs="Times New Roman"/>
                <w:sz w:val="24"/>
                <w:szCs w:val="24"/>
              </w:rPr>
              <w:t>(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选一选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在能组成词语的字后面的括号里画“</w:t>
            </w:r>
            <w:r>
              <w:rPr>
                <w:rFonts w:hAnsi="宋体" w:cs="Times New Roman" w:hint="eastAsia"/>
                <w:sz w:val="24"/>
                <w:szCs w:val="24"/>
              </w:rPr>
              <w:t>√”。</w:t>
            </w:r>
          </w:p>
          <w:p w:rsidR="00303CD1" w:rsidRDefault="00823867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4" o:spid="_x0000_i1028" type="#_x0000_t75" alt="QQ拼音截图未命名" style="width:229.85pt;height:26.05pt;visibility:visible;mso-wrap-style:square">
                  <v:imagedata r:id="rId10" o:title="QQ拼音截图未命名"/>
                </v:shape>
              </w:pic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3．</w:t>
            </w:r>
            <w:r>
              <w:rPr>
                <w:rFonts w:hAnsi="宋体" w:cs="Times New Roman"/>
                <w:sz w:val="24"/>
                <w:szCs w:val="24"/>
              </w:rPr>
              <w:t>借助工具书或联系上下文理解下列词语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并口头造句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纤细：____________________________________________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沉醉：____________________________________________</w:t>
            </w:r>
          </w:p>
        </w:tc>
      </w:tr>
      <w:tr w:rsidR="00303CD1">
        <w:trPr>
          <w:trHeight w:val="1381"/>
          <w:jc w:val="center"/>
        </w:trPr>
        <w:tc>
          <w:tcPr>
            <w:tcW w:w="117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6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297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本文写了三月桃花水是春天的________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演奏着一曲悠扬和谐的乐章；三月桃花水是春天的________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映照出一派生机盎然的景象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  <w:r>
              <w:rPr>
                <w:rFonts w:hAnsi="宋体" w:cs="Times New Roman"/>
                <w:sz w:val="24"/>
                <w:szCs w:val="24"/>
              </w:rPr>
              <w:t>本文赞美了春水的美好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470"/>
          <w:jc w:val="center"/>
        </w:trPr>
        <w:tc>
          <w:tcPr>
            <w:tcW w:w="117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6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297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</w:t>
            </w:r>
            <w:r>
              <w:rPr>
                <w:rFonts w:hAnsi="宋体" w:cs="Times New Roman" w:hint="eastAsia"/>
                <w:sz w:val="24"/>
                <w:szCs w:val="24"/>
              </w:rPr>
              <w:t>集关于本文作者刘湛秋的资料。</w:t>
            </w:r>
          </w:p>
        </w:tc>
      </w:tr>
      <w:tr w:rsidR="00303CD1">
        <w:trPr>
          <w:trHeight w:val="1851"/>
          <w:jc w:val="center"/>
        </w:trPr>
        <w:tc>
          <w:tcPr>
            <w:tcW w:w="117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6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297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1.看到这么美的三月桃花水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作者会是怎样的心情？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读了课文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我还要在上课时努力弄懂下面的问题：</w:t>
            </w:r>
          </w:p>
          <w:p w:rsidR="00303CD1" w:rsidRDefault="00D467D1">
            <w:pPr>
              <w:pStyle w:val="a3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5</w:t>
      </w:r>
      <w:r>
        <w:rPr>
          <w:rFonts w:eastAsia="黑体" w:hAnsi="宋体" w:cs="Times New Roman"/>
          <w:sz w:val="36"/>
          <w:szCs w:val="36"/>
        </w:rPr>
        <w:t xml:space="preserve">　琥　珀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36"/>
          <w:szCs w:val="36"/>
        </w:rPr>
        <w:t>学生预学案设计</w:t>
      </w:r>
    </w:p>
    <w:p w:rsidR="00303CD1" w:rsidRDefault="00303CD1">
      <w:pPr>
        <w:pStyle w:val="a3"/>
        <w:ind w:firstLineChars="200" w:firstLine="440"/>
        <w:rPr>
          <w:rFonts w:ascii="Times New Roman" w:eastAsia="黑体" w:hAnsi="Times New Roman" w:cs="Times New Roman"/>
          <w:sz w:val="22"/>
          <w:szCs w:val="22"/>
        </w:rPr>
      </w:pPr>
    </w:p>
    <w:tbl>
      <w:tblPr>
        <w:tblW w:w="10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5"/>
        <w:gridCol w:w="1513"/>
        <w:gridCol w:w="2574"/>
        <w:gridCol w:w="2119"/>
        <w:gridCol w:w="2877"/>
      </w:tblGrid>
      <w:tr w:rsidR="00303CD1">
        <w:trPr>
          <w:trHeight w:val="515"/>
          <w:jc w:val="center"/>
        </w:trPr>
        <w:tc>
          <w:tcPr>
            <w:tcW w:w="101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课题</w:t>
            </w:r>
          </w:p>
        </w:tc>
        <w:tc>
          <w:tcPr>
            <w:tcW w:w="4087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琥　珀</w:t>
            </w:r>
          </w:p>
        </w:tc>
        <w:tc>
          <w:tcPr>
            <w:tcW w:w="211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时间建议</w:t>
            </w:r>
          </w:p>
        </w:tc>
        <w:tc>
          <w:tcPr>
            <w:tcW w:w="287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～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分钟</w:t>
            </w:r>
          </w:p>
        </w:tc>
      </w:tr>
      <w:tr w:rsidR="00303CD1">
        <w:trPr>
          <w:trHeight w:val="1015"/>
          <w:jc w:val="center"/>
        </w:trPr>
        <w:tc>
          <w:tcPr>
            <w:tcW w:w="1015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容</w:t>
            </w:r>
          </w:p>
        </w:tc>
        <w:tc>
          <w:tcPr>
            <w:tcW w:w="151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熟读课文</w:t>
            </w:r>
          </w:p>
        </w:tc>
        <w:tc>
          <w:tcPr>
            <w:tcW w:w="757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课文共有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个自然段。</w:t>
            </w:r>
          </w:p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．默读一遍，朗读两遍，读通、读顺课文。</w:t>
            </w:r>
          </w:p>
        </w:tc>
      </w:tr>
      <w:tr w:rsidR="00303CD1">
        <w:trPr>
          <w:trHeight w:val="5740"/>
          <w:jc w:val="center"/>
        </w:trPr>
        <w:tc>
          <w:tcPr>
            <w:tcW w:w="101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预习字词</w:t>
            </w:r>
          </w:p>
        </w:tc>
        <w:tc>
          <w:tcPr>
            <w:tcW w:w="757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借助工具书写出下列加点字的读音，再把词语正确地读两遍。</w:t>
            </w:r>
          </w:p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琥</w:t>
            </w:r>
            <w:r>
              <w:rPr>
                <w:rFonts w:ascii="Times New Roman" w:hAnsi="Times New Roman" w:cs="Times New Roman"/>
                <w:sz w:val="24"/>
                <w:szCs w:val="24"/>
                <w:em w:val="underDot"/>
              </w:rPr>
              <w:t>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松</w:t>
            </w:r>
            <w:r>
              <w:rPr>
                <w:rFonts w:ascii="Times New Roman" w:hAnsi="Times New Roman" w:cs="Times New Roman"/>
                <w:sz w:val="24"/>
                <w:szCs w:val="24"/>
                <w:em w:val="underDot"/>
              </w:rPr>
              <w:t>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  <w:em w:val="underDot"/>
              </w:rPr>
              <w:t>划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动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  <w:em w:val="underDot"/>
              </w:rPr>
              <w:t>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em w:val="underDot"/>
              </w:rPr>
              <w:t>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澎</w:t>
            </w:r>
            <w:r>
              <w:rPr>
                <w:rFonts w:ascii="Times New Roman" w:hAnsi="Times New Roman" w:cs="Times New Roman"/>
                <w:sz w:val="24"/>
                <w:szCs w:val="24"/>
                <w:em w:val="underDot"/>
              </w:rPr>
              <w:t>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挣</w:t>
            </w:r>
            <w:r>
              <w:rPr>
                <w:rFonts w:ascii="Times New Roman" w:hAnsi="Times New Roman" w:cs="Times New Roman"/>
                <w:sz w:val="24"/>
                <w:szCs w:val="24"/>
                <w:em w:val="underDot"/>
              </w:rPr>
              <w:t>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推</w:t>
            </w:r>
            <w:r>
              <w:rPr>
                <w:rFonts w:ascii="Times New Roman" w:hAnsi="Times New Roman" w:cs="Times New Roman"/>
                <w:sz w:val="24"/>
                <w:szCs w:val="24"/>
                <w:em w:val="underDot"/>
              </w:rPr>
              <w:t>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．工整地描一描下面的生字。</w:t>
            </w:r>
          </w:p>
          <w:p w:rsidR="00303CD1" w:rsidRDefault="00823867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C4B57"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 id="图片 5" o:spid="_x0000_i1029" type="#_x0000_t75" alt="05-2" style="width:258.1pt;height:41pt;visibility:visible;mso-wrap-style:square">
                  <v:imagedata r:id="rId11" o:title="05-2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．借助工具书或联系上下文理解下列词语，并选词填空。</w:t>
            </w:r>
          </w:p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约莫　　翻腾　　柔嫩　　冲刷　　猛烈　　详细</w:t>
            </w:r>
          </w:p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外面的风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地吹着，似乎要掀翻整个世界。</w:t>
            </w:r>
          </w:p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春天，柳树抽出了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的枝条。</w:t>
            </w:r>
          </w:p>
        </w:tc>
      </w:tr>
      <w:tr w:rsidR="00303CD1">
        <w:trPr>
          <w:trHeight w:val="1015"/>
          <w:jc w:val="center"/>
        </w:trPr>
        <w:tc>
          <w:tcPr>
            <w:tcW w:w="101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内容感知</w:t>
            </w:r>
          </w:p>
        </w:tc>
        <w:tc>
          <w:tcPr>
            <w:tcW w:w="757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　　《琥珀》一文中，作者通过合理的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，具体描写了一块里面包裹着一只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和一只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的琥珀的形成过程。</w:t>
            </w:r>
          </w:p>
        </w:tc>
      </w:tr>
      <w:tr w:rsidR="00303CD1">
        <w:trPr>
          <w:trHeight w:val="515"/>
          <w:jc w:val="center"/>
        </w:trPr>
        <w:tc>
          <w:tcPr>
            <w:tcW w:w="101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资料搜集</w:t>
            </w:r>
          </w:p>
        </w:tc>
        <w:tc>
          <w:tcPr>
            <w:tcW w:w="757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搜集关于本文作者柏吉尔的资料。</w:t>
            </w:r>
          </w:p>
        </w:tc>
      </w:tr>
      <w:tr w:rsidR="00303CD1">
        <w:trPr>
          <w:trHeight w:val="2030"/>
          <w:jc w:val="center"/>
        </w:trPr>
        <w:tc>
          <w:tcPr>
            <w:tcW w:w="101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ascii="Times New Roman" w:eastAsia="黑体" w:hAnsi="Times New Roman" w:cs="Times New Roman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sz w:val="24"/>
                <w:szCs w:val="24"/>
              </w:rPr>
              <w:t>阅读质疑</w:t>
            </w:r>
          </w:p>
        </w:tc>
        <w:tc>
          <w:tcPr>
            <w:tcW w:w="757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琥珀形成必须具备的条件是什么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？</w:t>
            </w:r>
          </w:p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．读了课文，我还要在上课时努力弄懂下面的问题：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楷体_GB2312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6</w:t>
      </w:r>
      <w:r>
        <w:rPr>
          <w:rFonts w:eastAsia="黑体" w:hAnsi="宋体" w:cs="Times New Roman"/>
          <w:sz w:val="36"/>
          <w:szCs w:val="36"/>
        </w:rPr>
        <w:t xml:space="preserve">　飞向蓝天的恐龙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p w:rsidR="00303CD1" w:rsidRDefault="00303CD1">
      <w:pPr>
        <w:pStyle w:val="a3"/>
        <w:ind w:firstLineChars="200" w:firstLine="560"/>
        <w:rPr>
          <w:rFonts w:eastAsia="黑体" w:hAnsi="宋体" w:cs="Times New Roman"/>
          <w:sz w:val="28"/>
          <w:szCs w:val="28"/>
        </w:rPr>
      </w:pPr>
    </w:p>
    <w:tbl>
      <w:tblPr>
        <w:tblW w:w="102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02"/>
        <w:gridCol w:w="1524"/>
        <w:gridCol w:w="2132"/>
        <w:gridCol w:w="1828"/>
        <w:gridCol w:w="3352"/>
      </w:tblGrid>
      <w:tr w:rsidR="00303CD1">
        <w:trPr>
          <w:trHeight w:val="397"/>
          <w:jc w:val="center"/>
        </w:trPr>
        <w:tc>
          <w:tcPr>
            <w:tcW w:w="140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656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飞向蓝天的恐龙</w:t>
            </w:r>
          </w:p>
        </w:tc>
        <w:tc>
          <w:tcPr>
            <w:tcW w:w="1828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335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782"/>
          <w:jc w:val="center"/>
        </w:trPr>
        <w:tc>
          <w:tcPr>
            <w:tcW w:w="1402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52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31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2．默读一遍，朗读两遍，读通、读顺课文。</w:t>
            </w:r>
          </w:p>
        </w:tc>
      </w:tr>
      <w:tr w:rsidR="00303CD1">
        <w:trPr>
          <w:trHeight w:val="4630"/>
          <w:jc w:val="center"/>
        </w:trPr>
        <w:tc>
          <w:tcPr>
            <w:tcW w:w="140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31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1.给本课的生字选择正确的读音，再读一读。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A．zhǎn　　　B．jié　　　C．lú　　　D．yǎn　　　　E．jǐn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仅(　　)　　衍(　　)　　颅(　　)　　捷(　　)　　崭(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2．根据提示，把本课的生字工整地描一描。</w:t>
            </w:r>
          </w:p>
          <w:p w:rsidR="00303CD1" w:rsidRDefault="00EC4B5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noProof/>
                <w:sz w:val="32"/>
                <w:szCs w:val="32"/>
              </w:rPr>
              <w:pict>
                <v:shape id="图片 1045" o:spid="_x0000_s1058" type="#_x0000_t75" alt="06-1" style="position:absolute;margin-left:51.3pt;margin-top:2.7pt;width:79pt;height:37pt;z-index:-2;visibility:visible">
                  <v:imagedata r:id="rId12" o:title="06-1"/>
                </v:shape>
              </w:pict>
            </w:r>
            <w:r w:rsidRPr="00EC4B57">
              <w:rPr>
                <w:noProof/>
                <w:sz w:val="32"/>
                <w:szCs w:val="32"/>
              </w:rPr>
              <w:pict>
                <v:shape id="图片 1046" o:spid="_x0000_s1057" type="#_x0000_t75" alt="06-2" style="position:absolute;margin-left:197.75pt;margin-top:2.7pt;width:78pt;height:36.5pt;z-index:-1;visibility:visible">
                  <v:imagedata r:id="rId13" o:title="06-2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左右结构：　　　　　上下结构：</w:t>
            </w:r>
          </w:p>
          <w:p w:rsidR="00303CD1" w:rsidRDefault="00303C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3．借助工具书或联系上下文理解下列词语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并选词填空。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浮现　凌空　轻盈　开辟　崭新　形态各异　欣喜若狂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(1)我的记忆里总是(　　　　　)出童年的快乐时光。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(2)天上的云(　　　　　)，有的像一只温顺的绵羊，有的像一匹疾驰的骏马，还有的像一座巍峨的宝塔。</w:t>
            </w:r>
          </w:p>
        </w:tc>
      </w:tr>
      <w:tr w:rsidR="00303CD1">
        <w:trPr>
          <w:trHeight w:val="2321"/>
          <w:jc w:val="center"/>
        </w:trPr>
        <w:tc>
          <w:tcPr>
            <w:tcW w:w="140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31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根据课文内容进行判断，对的打“</w:t>
            </w:r>
            <w:r>
              <w:rPr>
                <w:rFonts w:ascii="MingLiU_HKSCS" w:eastAsia="MingLiU_HKSCS" w:hAnsi="MingLiU_HKSCS" w:cs="MingLiU_HKSCS" w:hint="eastAsia"/>
                <w:sz w:val="24"/>
                <w:szCs w:val="24"/>
              </w:rPr>
              <w:t></w:t>
            </w:r>
            <w:r>
              <w:rPr>
                <w:rFonts w:hAnsi="宋体" w:cs="Times New Roman"/>
                <w:sz w:val="24"/>
                <w:szCs w:val="24"/>
              </w:rPr>
              <w:t>”，错的打“×”。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1．在中生代时期，恐龙的一支经过漫长的演化，最终变成了凌空翱翔的鸟儿。(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2．地球上的第一种</w:t>
            </w:r>
            <w:r>
              <w:rPr>
                <w:rFonts w:hAnsi="宋体" w:cs="Times New Roman" w:hint="eastAsia"/>
                <w:sz w:val="24"/>
                <w:szCs w:val="24"/>
              </w:rPr>
              <w:t>恐龙大约出现在两亿四千万年前。</w:t>
            </w:r>
            <w:r>
              <w:rPr>
                <w:rFonts w:hAnsi="宋体" w:cs="Times New Roman"/>
                <w:sz w:val="24"/>
                <w:szCs w:val="24"/>
              </w:rPr>
              <w:t>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3．一种生活在地面上的带羽毛的恐龙，在奔跑过程中学会了飞翔。(　　)</w:t>
            </w:r>
          </w:p>
        </w:tc>
      </w:tr>
      <w:tr w:rsidR="00303CD1">
        <w:trPr>
          <w:trHeight w:val="397"/>
          <w:jc w:val="center"/>
        </w:trPr>
        <w:tc>
          <w:tcPr>
            <w:tcW w:w="140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31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搜集关于本文作者徐星的资料。</w:t>
            </w:r>
          </w:p>
        </w:tc>
      </w:tr>
      <w:tr w:rsidR="00303CD1">
        <w:trPr>
          <w:trHeight w:val="1564"/>
          <w:jc w:val="center"/>
        </w:trPr>
        <w:tc>
          <w:tcPr>
            <w:tcW w:w="140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2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31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1.恐龙飞向蓝天的演化过程是什么？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7</w:t>
      </w:r>
      <w:r>
        <w:rPr>
          <w:rFonts w:eastAsia="黑体" w:hAnsi="宋体" w:cs="Times New Roman"/>
          <w:sz w:val="36"/>
          <w:szCs w:val="36"/>
        </w:rPr>
        <w:t xml:space="preserve">　纳米技术就在我们身边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p w:rsidR="00303CD1" w:rsidRDefault="00303CD1">
      <w:pPr>
        <w:pStyle w:val="a3"/>
        <w:ind w:firstLineChars="200" w:firstLine="560"/>
        <w:rPr>
          <w:rFonts w:eastAsia="黑体" w:hAnsi="宋体" w:cs="Times New Roman"/>
          <w:sz w:val="28"/>
          <w:szCs w:val="28"/>
        </w:rPr>
      </w:pPr>
    </w:p>
    <w:tbl>
      <w:tblPr>
        <w:tblW w:w="10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1"/>
        <w:gridCol w:w="1392"/>
        <w:gridCol w:w="3259"/>
        <w:gridCol w:w="2193"/>
        <w:gridCol w:w="2223"/>
      </w:tblGrid>
      <w:tr w:rsidR="00303CD1">
        <w:trPr>
          <w:trHeight w:val="420"/>
          <w:jc w:val="center"/>
        </w:trPr>
        <w:tc>
          <w:tcPr>
            <w:tcW w:w="123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4651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纳米技术就在我们身边</w:t>
            </w:r>
          </w:p>
        </w:tc>
        <w:tc>
          <w:tcPr>
            <w:tcW w:w="219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22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818"/>
          <w:jc w:val="center"/>
        </w:trPr>
        <w:tc>
          <w:tcPr>
            <w:tcW w:w="1231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39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675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2．默读一遍，朗读两遍，读通、读顺课文。</w:t>
            </w:r>
          </w:p>
        </w:tc>
      </w:tr>
      <w:tr w:rsidR="00303CD1">
        <w:trPr>
          <w:trHeight w:val="5862"/>
          <w:jc w:val="center"/>
        </w:trPr>
        <w:tc>
          <w:tcPr>
            <w:tcW w:w="12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9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675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1.借助工具书给加点字补全音节，再把词语正确地读两遍。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p____　　　　____ōnɡ　　　　j____　　　　____òu　　　　____ènɡ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乒</w:t>
            </w:r>
            <w:r>
              <w:rPr>
                <w:rFonts w:hAnsi="宋体" w:cs="Times New Roman"/>
                <w:sz w:val="24"/>
                <w:szCs w:val="24"/>
              </w:rPr>
              <w:t xml:space="preserve">乓　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拥</w:t>
            </w:r>
            <w:r>
              <w:rPr>
                <w:rFonts w:hAnsi="宋体" w:cs="Times New Roman"/>
                <w:sz w:val="24"/>
                <w:szCs w:val="24"/>
              </w:rPr>
              <w:t>有　　　　　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菌</w:t>
            </w:r>
            <w:r>
              <w:rPr>
                <w:rFonts w:hAnsi="宋体" w:cs="Times New Roman"/>
                <w:sz w:val="24"/>
                <w:szCs w:val="24"/>
              </w:rPr>
              <w:t xml:space="preserve">　 　　　除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臭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　 癌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症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2．工整地抄写本课的生字，并写出读音。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箱　　　蔬　　　　碳　　　健　　　　康</w:t>
            </w:r>
          </w:p>
          <w:p w:rsidR="00303CD1" w:rsidRDefault="0082386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6" o:spid="_x0000_i1030" type="#_x0000_t75" alt="07-1" style="width:246.45pt;height:48.2pt;visibility:visible;mso-wrap-style:square">
                  <v:imagedata r:id="rId14" o:title="07-1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3．给加点字选择正确的读音，填在括号里。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lǜ　　　　　　shuài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(1)王连长一马当先，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率</w:t>
            </w:r>
            <w:r>
              <w:rPr>
                <w:rFonts w:hAnsi="宋体" w:cs="Times New Roman"/>
                <w:sz w:val="24"/>
                <w:szCs w:val="24"/>
              </w:rPr>
              <w:t>(　　　)领战士们向敌人的阵地冲了上去。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(2)人的一生很短暂，要抓紧时间，更</w:t>
            </w:r>
            <w:r>
              <w:rPr>
                <w:rFonts w:hAnsi="宋体" w:cs="Times New Roman" w:hint="eastAsia"/>
                <w:sz w:val="24"/>
                <w:szCs w:val="24"/>
              </w:rPr>
              <w:t>要提高效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率</w:t>
            </w:r>
            <w:r>
              <w:rPr>
                <w:rFonts w:hAnsi="宋体" w:cs="Times New Roman"/>
                <w:sz w:val="24"/>
                <w:szCs w:val="24"/>
              </w:rPr>
              <w:t>(　　　)。</w:t>
            </w:r>
          </w:p>
        </w:tc>
      </w:tr>
      <w:tr w:rsidR="00303CD1">
        <w:trPr>
          <w:trHeight w:val="1215"/>
          <w:jc w:val="center"/>
        </w:trPr>
        <w:tc>
          <w:tcPr>
            <w:tcW w:w="12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9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675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纳米技术就在我们身边，__________、__________、__________上都能够采用。纳米技术将给______________带来深刻的变化。在不远的将来，我们的________________都会有纳米技术的影子。</w:t>
            </w:r>
          </w:p>
        </w:tc>
      </w:tr>
      <w:tr w:rsidR="00303CD1">
        <w:trPr>
          <w:trHeight w:val="420"/>
          <w:jc w:val="center"/>
        </w:trPr>
        <w:tc>
          <w:tcPr>
            <w:tcW w:w="12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9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675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搜集关于本文作者刘忠范的资料。</w:t>
            </w:r>
          </w:p>
        </w:tc>
      </w:tr>
      <w:tr w:rsidR="00303CD1">
        <w:trPr>
          <w:trHeight w:val="1636"/>
          <w:jc w:val="center"/>
        </w:trPr>
        <w:tc>
          <w:tcPr>
            <w:tcW w:w="12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9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675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1.什么是纳米技术？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楷体_GB2312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8</w:t>
      </w:r>
      <w:r>
        <w:rPr>
          <w:rFonts w:eastAsia="黑体" w:hAnsi="宋体" w:cs="Times New Roman"/>
          <w:sz w:val="36"/>
          <w:szCs w:val="36"/>
        </w:rPr>
        <w:t xml:space="preserve">　千年梦圆在今朝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p w:rsidR="00303CD1" w:rsidRDefault="00303CD1">
      <w:pPr>
        <w:pStyle w:val="a3"/>
        <w:ind w:firstLineChars="200" w:firstLine="560"/>
        <w:rPr>
          <w:rFonts w:eastAsia="黑体" w:hAnsi="宋体" w:cs="Times New Roman"/>
          <w:sz w:val="28"/>
          <w:szCs w:val="28"/>
        </w:rPr>
      </w:pPr>
    </w:p>
    <w:tbl>
      <w:tblPr>
        <w:tblW w:w="9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3"/>
        <w:gridCol w:w="1335"/>
        <w:gridCol w:w="2523"/>
        <w:gridCol w:w="2591"/>
        <w:gridCol w:w="2206"/>
      </w:tblGrid>
      <w:tr w:rsidR="00303CD1">
        <w:trPr>
          <w:trHeight w:val="426"/>
          <w:jc w:val="center"/>
        </w:trPr>
        <w:tc>
          <w:tcPr>
            <w:tcW w:w="114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858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千年梦圆在今朝</w:t>
            </w:r>
          </w:p>
        </w:tc>
        <w:tc>
          <w:tcPr>
            <w:tcW w:w="259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206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840"/>
          <w:jc w:val="center"/>
        </w:trPr>
        <w:tc>
          <w:tcPr>
            <w:tcW w:w="1143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33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32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2．默读一遍，朗读两遍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读通、读顺课文。</w:t>
            </w:r>
          </w:p>
        </w:tc>
      </w:tr>
      <w:tr w:rsidR="00303CD1">
        <w:trPr>
          <w:trHeight w:val="4975"/>
          <w:jc w:val="center"/>
        </w:trPr>
        <w:tc>
          <w:tcPr>
            <w:tcW w:w="1143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32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1.将本课的生字与读音连线，再读一读。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lǎn　　　 　yàn　　　　dǎnɡ　　 　　xiè　　 　　bēi</w:t>
            </w:r>
          </w:p>
          <w:p w:rsidR="00303CD1" w:rsidRDefault="00303C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碑　　　　　揽　　　　　焰　　　　　党　　　　　懈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2．根据本课生字判断对错，对的画“</w:t>
            </w:r>
            <w:r>
              <w:rPr>
                <w:rFonts w:ascii="MingLiU_HKSCS" w:hAnsi="MingLiU_HKSCS" w:cs="MingLiU_HKSCS" w:hint="eastAsia"/>
                <w:sz w:val="24"/>
                <w:szCs w:val="24"/>
              </w:rPr>
              <w:t>√</w:t>
            </w:r>
            <w:r>
              <w:rPr>
                <w:rFonts w:hAnsi="宋体" w:cs="Times New Roman"/>
                <w:sz w:val="24"/>
                <w:szCs w:val="24"/>
              </w:rPr>
              <w:t>”，错的画“×”。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(1)“施”的读音是shī，可以组词为“实施”。(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(2)“践”是左右结构的字，读音是jiàn。(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(3)“驱”第五笔是竖折。</w:t>
            </w:r>
            <w:r>
              <w:rPr>
                <w:rFonts w:hAnsi="宋体" w:cs="Times New Roman" w:hint="eastAsia"/>
                <w:sz w:val="24"/>
                <w:szCs w:val="24"/>
              </w:rPr>
              <w:t>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 w:hint="eastAsia"/>
                <w:sz w:val="24"/>
                <w:szCs w:val="24"/>
              </w:rPr>
              <w:t>．</w:t>
            </w:r>
            <w:r>
              <w:rPr>
                <w:rFonts w:hAnsi="宋体" w:cs="Times New Roman"/>
                <w:sz w:val="24"/>
                <w:szCs w:val="24"/>
              </w:rPr>
              <w:t>借助工具书或联系上下文理解下列词语，并选词填空。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梦想　　探索　　鼓舞　　崭新　　清晰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(1)如果我们加倍努力，我们的(　　　)就会变成现实。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(2)懂得宽容的人，会用微笑迎接(　　　)的明天。</w:t>
            </w:r>
          </w:p>
        </w:tc>
      </w:tr>
      <w:tr w:rsidR="00303CD1">
        <w:trPr>
          <w:trHeight w:val="2080"/>
          <w:jc w:val="center"/>
        </w:trPr>
        <w:tc>
          <w:tcPr>
            <w:tcW w:w="1143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32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1.(　　)成功发射的第二年，我国正式实施探月工程。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A．“神舟五号”　　　　B．“嫦娥一号”　　　C．“嫦娥四号”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2．我国明代的官员________，是世界</w:t>
            </w:r>
            <w:r>
              <w:rPr>
                <w:rFonts w:hAnsi="宋体" w:cs="Times New Roman" w:hint="eastAsia"/>
                <w:sz w:val="24"/>
                <w:szCs w:val="24"/>
              </w:rPr>
              <w:t>历史上第</w:t>
            </w:r>
            <w:r>
              <w:rPr>
                <w:rFonts w:hAnsi="宋体" w:cs="Times New Roman"/>
                <w:sz w:val="24"/>
                <w:szCs w:val="24"/>
              </w:rPr>
              <w:t>________个试验利用火箭上天的人。为了纪念他，国际天文学联合会将月球上的一座环形山命名为“________”。</w:t>
            </w:r>
          </w:p>
        </w:tc>
      </w:tr>
      <w:tr w:rsidR="00303CD1">
        <w:trPr>
          <w:trHeight w:val="426"/>
          <w:jc w:val="center"/>
        </w:trPr>
        <w:tc>
          <w:tcPr>
            <w:tcW w:w="1143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32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了解中国发展载人航天的原因。</w:t>
            </w:r>
          </w:p>
        </w:tc>
      </w:tr>
      <w:tr w:rsidR="00303CD1">
        <w:trPr>
          <w:trHeight w:val="1680"/>
          <w:jc w:val="center"/>
        </w:trPr>
        <w:tc>
          <w:tcPr>
            <w:tcW w:w="1143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3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32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1.为什么说千年的飞天梦能在今朝实现？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9</w:t>
      </w:r>
      <w:r>
        <w:rPr>
          <w:rFonts w:eastAsia="黑体" w:hAnsi="宋体" w:cs="Times New Roman"/>
          <w:sz w:val="36"/>
          <w:szCs w:val="36"/>
        </w:rPr>
        <w:t xml:space="preserve">　短诗三首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4"/>
        <w:gridCol w:w="1403"/>
        <w:gridCol w:w="2410"/>
        <w:gridCol w:w="2451"/>
        <w:gridCol w:w="2111"/>
      </w:tblGrid>
      <w:tr w:rsidR="00303CD1">
        <w:trPr>
          <w:trHeight w:val="432"/>
          <w:jc w:val="center"/>
        </w:trPr>
        <w:tc>
          <w:tcPr>
            <w:tcW w:w="110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813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短诗三首</w:t>
            </w:r>
          </w:p>
        </w:tc>
        <w:tc>
          <w:tcPr>
            <w:tcW w:w="245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11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851"/>
          <w:jc w:val="center"/>
        </w:trPr>
        <w:tc>
          <w:tcPr>
            <w:tcW w:w="110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预学内容</w:t>
            </w:r>
          </w:p>
        </w:tc>
        <w:tc>
          <w:tcPr>
            <w:tcW w:w="8375" w:type="dxa"/>
            <w:gridSpan w:val="4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默读一遍，朗读两遍，读通、读顺诗歌。</w:t>
            </w:r>
          </w:p>
        </w:tc>
      </w:tr>
      <w:tr w:rsidR="00303CD1">
        <w:trPr>
          <w:trHeight w:val="5974"/>
          <w:jc w:val="center"/>
        </w:trPr>
        <w:tc>
          <w:tcPr>
            <w:tcW w:w="1104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140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697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1.把下列词语中加点字的音节补全。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____àn　　 　m____　　　t____　　　____āo　　　d____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漫</w:t>
            </w:r>
            <w:r>
              <w:rPr>
                <w:rFonts w:hAnsi="宋体" w:cs="Times New Roman"/>
                <w:sz w:val="24"/>
                <w:szCs w:val="24"/>
              </w:rPr>
              <w:t>长　　　　消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灭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藤</w:t>
            </w:r>
            <w:r>
              <w:rPr>
                <w:rFonts w:hAnsi="宋体" w:cs="Times New Roman"/>
                <w:sz w:val="24"/>
                <w:szCs w:val="24"/>
              </w:rPr>
              <w:t>萝　　　　波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涛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躲</w:t>
            </w:r>
            <w:r>
              <w:rPr>
                <w:rFonts w:hAnsi="宋体" w:cs="Times New Roman"/>
                <w:sz w:val="24"/>
                <w:szCs w:val="24"/>
              </w:rPr>
              <w:t>到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2.根据书写提示，工整地描一描下面的生字。</w:t>
            </w:r>
          </w:p>
          <w:p w:rsidR="00303CD1" w:rsidRDefault="0082386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7" o:spid="_x0000_i1031" type="#_x0000_t75" alt="QQ拼音截图未命名" style="width:268.6pt;height:70.35pt;visibility:visible;mso-wrap-style:square">
                  <v:imagedata r:id="rId15" o:title="QQ拼音截图未命名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3.借助工具书或联系上下文理解下列词语，并选词填空。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漫灭　回忆　思潮　波涛　清响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上面的词语中，有“磨灭，模糊难辨”的意思的词语是________，有“接二连三的思想活动”的意思的词语是________。</w:t>
            </w:r>
          </w:p>
        </w:tc>
      </w:tr>
      <w:tr w:rsidR="00303CD1">
        <w:trPr>
          <w:trHeight w:val="1270"/>
          <w:jc w:val="center"/>
        </w:trPr>
        <w:tc>
          <w:tcPr>
            <w:tcW w:w="110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40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</w:t>
            </w:r>
            <w:r>
              <w:rPr>
                <w:rFonts w:eastAsia="黑体" w:hAnsi="宋体" w:cs="Times New Roman" w:hint="eastAsia"/>
                <w:sz w:val="24"/>
                <w:szCs w:val="24"/>
              </w:rPr>
              <w:t>知</w:t>
            </w:r>
          </w:p>
        </w:tc>
        <w:tc>
          <w:tcPr>
            <w:tcW w:w="697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《繁星》大致包括三个方面的内容：一是对__________________的歌颂与赞扬；二是对________的崇拜与赞颂；三是对__________的感悟和思考。</w:t>
            </w:r>
          </w:p>
        </w:tc>
      </w:tr>
      <w:tr w:rsidR="00303CD1">
        <w:trPr>
          <w:trHeight w:val="851"/>
          <w:jc w:val="center"/>
        </w:trPr>
        <w:tc>
          <w:tcPr>
            <w:tcW w:w="110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40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</w:t>
            </w: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697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搜集关于冰心的资料。</w:t>
            </w:r>
          </w:p>
        </w:tc>
      </w:tr>
      <w:tr w:rsidR="00303CD1">
        <w:trPr>
          <w:trHeight w:val="1702"/>
          <w:jc w:val="center"/>
        </w:trPr>
        <w:tc>
          <w:tcPr>
            <w:tcW w:w="110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40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697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1.第三首诗中的两个“风雨”有什么不同？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10</w:t>
      </w:r>
      <w:r>
        <w:rPr>
          <w:rFonts w:eastAsia="黑体" w:hAnsi="宋体" w:cs="Times New Roman"/>
          <w:sz w:val="36"/>
          <w:szCs w:val="36"/>
        </w:rPr>
        <w:t xml:space="preserve">　</w:t>
      </w:r>
      <w:r>
        <w:rPr>
          <w:rFonts w:eastAsia="黑体" w:hAnsi="宋体" w:cs="Times New Roman" w:hint="eastAsia"/>
          <w:sz w:val="36"/>
          <w:szCs w:val="36"/>
        </w:rPr>
        <w:t>绿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8"/>
        <w:gridCol w:w="1263"/>
        <w:gridCol w:w="1737"/>
        <w:gridCol w:w="3000"/>
        <w:gridCol w:w="2481"/>
      </w:tblGrid>
      <w:tr w:rsidR="00303CD1">
        <w:trPr>
          <w:trHeight w:val="493"/>
          <w:jc w:val="center"/>
        </w:trPr>
        <w:tc>
          <w:tcPr>
            <w:tcW w:w="1118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000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绿</w:t>
            </w:r>
          </w:p>
        </w:tc>
        <w:tc>
          <w:tcPr>
            <w:tcW w:w="300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48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970"/>
          <w:jc w:val="center"/>
        </w:trPr>
        <w:tc>
          <w:tcPr>
            <w:tcW w:w="1118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预学内容</w:t>
            </w:r>
          </w:p>
        </w:tc>
        <w:tc>
          <w:tcPr>
            <w:tcW w:w="126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218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1.诗歌共有(　　)节。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2.带着对绿的喜爱和对春天的赞美之情朗读诗歌三遍。</w:t>
            </w:r>
          </w:p>
        </w:tc>
      </w:tr>
      <w:tr w:rsidR="00303CD1">
        <w:trPr>
          <w:trHeight w:val="5270"/>
          <w:jc w:val="center"/>
        </w:trPr>
        <w:tc>
          <w:tcPr>
            <w:tcW w:w="1118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218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1.根据书写提示，工整地描一描下面的生字。</w:t>
            </w:r>
          </w:p>
          <w:p w:rsidR="00303CD1" w:rsidRDefault="0082386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8" o:spid="_x0000_i1032" type="#_x0000_t75" alt="QQ拼音截图未命名" style="width:222.1pt;height:64.25pt;visibility:visible;mso-wrap-style:square">
                  <v:imagedata r:id="rId16" o:title="QQ拼音截图未命名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2.根据本课生字判断对错，对的画“</w:t>
            </w:r>
            <w:r>
              <w:rPr>
                <w:rFonts w:ascii="MingLiU_HKSCS" w:eastAsia="MingLiU_HKSCS" w:hAnsi="MingLiU_HKSCS" w:cs="MingLiU_HKSCS" w:hint="eastAsia"/>
                <w:sz w:val="24"/>
                <w:szCs w:val="24"/>
              </w:rPr>
              <w:t></w:t>
            </w:r>
            <w:r>
              <w:rPr>
                <w:rFonts w:hAnsi="宋体" w:cs="Times New Roman"/>
                <w:sz w:val="24"/>
                <w:szCs w:val="24"/>
              </w:rPr>
              <w:t>”，错的画“×”。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(1)“挤”的读音是jǐ，可</w:t>
            </w:r>
            <w:r>
              <w:rPr>
                <w:rFonts w:hAnsi="宋体" w:cs="Times New Roman" w:hint="eastAsia"/>
                <w:sz w:val="24"/>
                <w:szCs w:val="24"/>
              </w:rPr>
              <w:t>以组词为“拥挤”。</w:t>
            </w:r>
            <w:r>
              <w:rPr>
                <w:rFonts w:hAnsi="宋体" w:cs="Times New Roman"/>
                <w:sz w:val="24"/>
                <w:szCs w:val="24"/>
              </w:rPr>
              <w:t>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(2)“叉”是多音字，在“交叉”中读chǎ。(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3.借助工具书或联系上下文理解下列词语。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　　　　　重叠　　交叉　　指挥　　飘动</w:t>
            </w:r>
          </w:p>
        </w:tc>
      </w:tr>
      <w:tr w:rsidR="00303CD1">
        <w:trPr>
          <w:trHeight w:val="1926"/>
          <w:jc w:val="center"/>
        </w:trPr>
        <w:tc>
          <w:tcPr>
            <w:tcW w:w="1118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218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1.刮的________是绿的，下的________是绿的，流的________是绿的，________也是绿的。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2.诗歌中的“绿”指的是(　　)。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A.绿色的墨水瓶　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　　　　</w:t>
            </w:r>
            <w:r>
              <w:rPr>
                <w:rFonts w:hAnsi="宋体" w:cs="Times New Roman"/>
                <w:sz w:val="24"/>
                <w:szCs w:val="24"/>
              </w:rPr>
              <w:t>B</w:t>
            </w:r>
            <w:r>
              <w:rPr>
                <w:rFonts w:hAnsi="宋体" w:cs="Times New Roman" w:hint="eastAsia"/>
                <w:sz w:val="24"/>
                <w:szCs w:val="24"/>
              </w:rPr>
              <w:t>.</w:t>
            </w:r>
            <w:r>
              <w:rPr>
                <w:rFonts w:hAnsi="宋体" w:cs="Times New Roman"/>
                <w:sz w:val="24"/>
                <w:szCs w:val="24"/>
              </w:rPr>
              <w:t>生命的颜色，生命的象征</w:t>
            </w:r>
          </w:p>
        </w:tc>
      </w:tr>
      <w:tr w:rsidR="00303CD1">
        <w:trPr>
          <w:trHeight w:val="493"/>
          <w:jc w:val="center"/>
        </w:trPr>
        <w:tc>
          <w:tcPr>
            <w:tcW w:w="1118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218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搜集关于本诗作者艾青的资料。</w:t>
            </w:r>
          </w:p>
        </w:tc>
      </w:tr>
      <w:tr w:rsidR="00303CD1">
        <w:trPr>
          <w:trHeight w:val="1941"/>
          <w:jc w:val="center"/>
        </w:trPr>
        <w:tc>
          <w:tcPr>
            <w:tcW w:w="1118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6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218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1.为什么所有的“绿”会“整齐地按着节拍飘动在一起”？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楷体_GB2312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11</w:t>
      </w:r>
      <w:r>
        <w:rPr>
          <w:rFonts w:eastAsia="黑体" w:hAnsi="宋体" w:cs="Times New Roman"/>
          <w:sz w:val="36"/>
          <w:szCs w:val="36"/>
        </w:rPr>
        <w:t xml:space="preserve">　白　桦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6"/>
        <w:gridCol w:w="1183"/>
        <w:gridCol w:w="1922"/>
        <w:gridCol w:w="2957"/>
        <w:gridCol w:w="2640"/>
      </w:tblGrid>
      <w:tr w:rsidR="00303CD1">
        <w:trPr>
          <w:trHeight w:val="474"/>
          <w:jc w:val="center"/>
        </w:trPr>
        <w:tc>
          <w:tcPr>
            <w:tcW w:w="1216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105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白　桦</w:t>
            </w:r>
          </w:p>
        </w:tc>
        <w:tc>
          <w:tcPr>
            <w:tcW w:w="295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64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934"/>
          <w:jc w:val="center"/>
        </w:trPr>
        <w:tc>
          <w:tcPr>
            <w:tcW w:w="1216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预学内容</w:t>
            </w:r>
          </w:p>
        </w:tc>
        <w:tc>
          <w:tcPr>
            <w:tcW w:w="118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51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1.诗歌共有(　　)节。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2.带着对白桦的喜爱之情朗读诗歌三遍。</w:t>
            </w:r>
          </w:p>
        </w:tc>
      </w:tr>
      <w:tr w:rsidR="00303CD1">
        <w:trPr>
          <w:trHeight w:val="6202"/>
          <w:jc w:val="center"/>
        </w:trPr>
        <w:tc>
          <w:tcPr>
            <w:tcW w:w="1216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18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51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1.借助工具书写出下列加点字的读音，</w:t>
            </w:r>
            <w:r>
              <w:rPr>
                <w:rFonts w:hAnsi="宋体" w:cs="Times New Roman" w:hint="eastAsia"/>
                <w:sz w:val="24"/>
                <w:szCs w:val="24"/>
              </w:rPr>
              <w:t>再把词语正确地读两遍。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绽</w:t>
            </w:r>
            <w:r>
              <w:rPr>
                <w:rFonts w:hAnsi="宋体" w:cs="Times New Roman"/>
                <w:sz w:val="24"/>
                <w:szCs w:val="24"/>
              </w:rPr>
              <w:t>放(　　)　　　徜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徉</w:t>
            </w:r>
            <w:r>
              <w:rPr>
                <w:rFonts w:hAnsi="宋体" w:cs="Times New Roman"/>
                <w:sz w:val="24"/>
                <w:szCs w:val="24"/>
              </w:rPr>
              <w:t xml:space="preserve">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桦</w:t>
            </w:r>
            <w:r>
              <w:rPr>
                <w:rFonts w:hAnsi="宋体" w:cs="Times New Roman"/>
                <w:sz w:val="24"/>
                <w:szCs w:val="24"/>
              </w:rPr>
              <w:t>树(　　)　　　涂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抹</w:t>
            </w:r>
            <w:r>
              <w:rPr>
                <w:rFonts w:hAnsi="宋体" w:cs="Times New Roman"/>
                <w:sz w:val="24"/>
                <w:szCs w:val="24"/>
              </w:rPr>
              <w:t>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谷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穗</w:t>
            </w:r>
            <w:r>
              <w:rPr>
                <w:rFonts w:hAnsi="宋体" w:cs="Times New Roman"/>
                <w:sz w:val="24"/>
                <w:szCs w:val="24"/>
              </w:rPr>
              <w:t>(　　)　　　朝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霞</w:t>
            </w:r>
            <w:r>
              <w:rPr>
                <w:rFonts w:hAnsi="宋体" w:cs="Times New Roman"/>
                <w:sz w:val="24"/>
                <w:szCs w:val="24"/>
              </w:rPr>
              <w:t xml:space="preserve">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绣</w:t>
            </w:r>
            <w:r>
              <w:rPr>
                <w:rFonts w:hAnsi="宋体" w:cs="Times New Roman"/>
                <w:sz w:val="24"/>
                <w:szCs w:val="24"/>
              </w:rPr>
              <w:t>花(　　)　　　毛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茸</w:t>
            </w:r>
            <w:r>
              <w:rPr>
                <w:rFonts w:hAnsi="宋体" w:cs="Times New Roman"/>
                <w:sz w:val="24"/>
                <w:szCs w:val="24"/>
              </w:rPr>
              <w:t>茸(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2.工整地抄写下面带有生字的词语。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潇洒　　  　　　　朦胧　　　　　　  寂静</w:t>
            </w:r>
          </w:p>
          <w:p w:rsidR="00303CD1" w:rsidRDefault="00EC4B5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pict>
                <v:group id="组合 1047" o:spid="_x0000_s1028" style="position:absolute;margin-left:4.85pt;margin-top:6.55pt;width:306.95pt;height:29.15pt;flip:y;z-index:1" coordorigin="2344,4890" coordsize="7950,755203" o:gfxdata="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">
                  <v:group id="组合 1048" o:spid="_x0000_s1047" style="position:absolute;left:5617;top:4891;width:1507;height:753" coordorigin="1927,2827" coordsize="1507,753" o:gfxdata="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dQjSOvAAAANsAAAAPAAAAAAAAAAEAIAAAACIAAABkcnMvZG93bnJldi54bWxQ&#10;SwECFAAUAAAACACHTuJAMy8FnjsAAAA5AAAAFQAAAAAAAAABACAAAAALAQAAZHJzL2dyb3Vwc2hh&#10;cGV4bWwueG1sUEsFBgAAAAAGAAYAYAEAAMgDAAAAAA==&#10;">
                    <v:group id="组合 1049" o:spid="_x0000_s1052" style="position:absolute;left:2679;top:2828;width:755;height:752" coordorigin="1687,3955" coordsize="755,752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  <v:rect id="矩形 1050" o:spid="_x0000_s1026" style="position:absolute;left:1687;top:3955;width:752;height:752" o:gfxdata="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6npbsAAADa&#10;AAAADwAAAAAAAAABACAAAAAiAAAAZHJzL2Rvd25yZXYueG1sUEsBAhQAFAAAAAgAh07iQDMvBZ47&#10;AAAAOQAAABAAAAAAAAAAAQAgAAAACgEAAGRycy9zaGFwZXhtbC54bWxQSwUGAAAAAAYABgBbAQAA&#10;tAMAAAAA&#10;"/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自选图形 1051" o:spid="_x0000_s1054" type="#_x0000_t32" style="position:absolute;left:2062;top:3955;width:0;height:752" o:gfxdata="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4+fN68AAAA&#10;2gAAAA8AAAAAAAAAAQAgAAAAIgAAAGRycy9kb3ducmV2LnhtbFBLAQIUABQAAAAIAIdO4kAzLwWe&#10;OwAAADkAAAAQAAAAAAAAAAEAIAAAAAsBAABkcnMvc2hhcGV4bWwueG1sUEsFBgAAAAAGAAYAWwEA&#10;ALUDAAAAAA==&#10;">
                        <v:stroke dashstyle="1 1"/>
                      </v:shape>
                      <v:shape id="自选图形 1052" o:spid="_x0000_s1053" type="#_x0000_t32" style="position:absolute;left:1690;top:4336;width:752;height:0;flip:x" o:gfxdata="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hEWgvQAA&#10;ANoAAAAPAAAAAAAAAAEAIAAAACIAAABkcnMvZG93bnJldi54bWxQSwECFAAUAAAACACHTuJAMy8F&#10;njsAAAA5AAAAEAAAAAAAAAABACAAAAAMAQAAZHJzL3NoYXBleG1sLnhtbFBLBQYAAAAABgAGAFsB&#10;AAC2AwAAAAA=&#10;">
                        <v:stroke dashstyle="1 1"/>
                      </v:shape>
                    </v:group>
                    <v:group id="组合 1053" o:spid="_x0000_s1048" style="position:absolute;left:1927;top:2827;width:755;height:752" coordorigin="1687,3955" coordsize="755,752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    <v:rect id="矩形 1054" o:spid="_x0000_s1051" style="position:absolute;left:1687;top:3955;width:752;height:752" o:gfxdata="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xaGmvQAA&#10;ANoAAAAPAAAAAAAAAAEAIAAAACIAAABkcnMvZG93bnJldi54bWxQSwECFAAUAAAACACHTuJAMy8F&#10;njsAAAA5AAAAEAAAAAAAAAABACAAAAAMAQAAZHJzL3NoYXBleG1sLnhtbFBLBQYAAAAABgAGAFsB&#10;AAC2AwAAAAA=&#10;"/>
                      <v:shape id="自选图形 1055" o:spid="_x0000_s1050" type="#_x0000_t32" style="position:absolute;left:2062;top:3955;width:0;height:752" o:gfxdata="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T3N227UAAADaAAAADwAA&#10;AAAAAAABACAAAAAiAAAAZHJzL2Rvd25yZXYueG1sUEsBAhQAFAAAAAgAh07iQDMvBZ47AAAAOQAA&#10;ABAAAAAAAAAAAQAgAAAABAEAAGRycy9zaGFwZXhtbC54bWxQSwUGAAAAAAYABgBbAQAArgMAAAAA&#10;">
                        <v:stroke dashstyle="1 1"/>
                      </v:shape>
                      <v:shape id="自选图形 1056" o:spid="_x0000_s1049" type="#_x0000_t32" style="position:absolute;left:1690;top:4336;width:752;height:0;flip:x" o:gfxdata="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yU+lvQAA&#10;ANoAAAAPAAAAAAAAAAEAIAAAACIAAABkcnMvZG93bnJldi54bWxQSwECFAAUAAAACACHTuJAMy8F&#10;njsAAAA5AAAAEAAAAAAAAAABACAAAAAMAQAAZHJzL3NoYXBleG1sLnhtbFBLBQYAAAAABgAGAFsB&#10;AAC2AwAAAAA=&#10;">
                        <v:stroke dashstyle="1 1"/>
                      </v:shape>
                    </v:group>
                  </v:group>
                  <v:group id="组合 1057" o:spid="_x0000_s1038" style="position:absolute;left:8787;top:4892;width:1507;height:753" coordorigin="1927,2827" coordsize="1507,75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<v:group id="组合 1058" o:spid="_x0000_s1043" style="position:absolute;left:2679;top:2828;width:755;height:752" coordorigin="1687,3955" coordsize="755,752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    <v:rect id="矩形 1059" o:spid="_x0000_s1046" style="position:absolute;left:1687;top:3955;width:752;height:752" o:gfxdata="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gIlfbsAAADb&#10;AAAADwAAAAAAAAABACAAAAAiAAAAZHJzL2Rvd25yZXYueG1sUEsBAhQAFAAAAAgAh07iQDMvBZ47&#10;AAAAOQAAABAAAAAAAAAAAQAgAAAACgEAAGRycy9zaGFwZXhtbC54bWxQSwUGAAAAAAYABgBbAQAA&#10;tAMAAAAA&#10;"/>
                      <v:shape id="自选图形 1060" o:spid="_x0000_s1045" type="#_x0000_t32" style="position:absolute;left:2062;top:3955;width:0;height:752" o:gfxdata="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lqiJS2AAAA2wAAAA8A&#10;AAAAAAAAAQAgAAAAIgAAAGRycy9kb3ducmV2LnhtbFBLAQIUABQAAAAIAIdO4kAzLwWeOwAAADkA&#10;AAAQAAAAAAAAAAEAIAAAAAUBAABkcnMvc2hhcGV4bWwueG1sUEsFBgAAAAAGAAYAWwEAAK8DAAAA&#10;AA==&#10;">
                        <v:stroke dashstyle="1 1"/>
                      </v:shape>
                      <v:shape id="自选图形 1061" o:spid="_x0000_s1044" type="#_x0000_t32" style="position:absolute;left:1690;top:4336;width:752;height:0;flip:x" o:gfxdata="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8SIzy8AAAA&#10;2wAAAA8AAAAAAAAAAQAgAAAAIgAAAGRycy9kb3ducmV2LnhtbFBLAQIUABQAAAAIAIdO4kAzLwWe&#10;OwAAADkAAAAQAAAAAAAAAAEAIAAAAAsBAABkcnMvc2hhcGV4bWwueG1sUEsFBgAAAAAGAAYAWwEA&#10;ALUDAAAAAA==&#10;">
                        <v:stroke dashstyle="1 1"/>
                      </v:shape>
                    </v:group>
                    <v:group id="组合 1062" o:spid="_x0000_s1039" style="position:absolute;left:1927;top:2827;width:755;height:752" coordorigin="1687,3955" coordsize="755,75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<v:rect id="矩形 1063" o:spid="_x0000_s1042" style="position:absolute;left:1687;top:3955;width:752;height:752" o:gfxdata="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OSN+ugAAANsA&#10;AAAPAAAAAAAAAAEAIAAAACIAAABkcnMvZG93bnJldi54bWxQSwECFAAUAAAACACHTuJAMy8FnjsA&#10;AAA5AAAAEAAAAAAAAAABACAAAAAJAQAAZHJzL3NoYXBleG1sLnhtbFBLBQYAAAAABgAGAFsBAACz&#10;AwAAAAA=&#10;"/>
                      <v:shape id="自选图形 1064" o:spid="_x0000_s1041" type="#_x0000_t32" style="position:absolute;left:2062;top:3955;width:0;height:752" o:gfxdata="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ZRjpe5AAAA2wAA&#10;AA8AAAAAAAAAAQAgAAAAIgAAAGRycy9kb3ducmV2LnhtbFBLAQIUABQAAAAIAIdO4kAzLwWeOwAA&#10;ADkAAAAQAAAAAAAAAAEAIAAAAAgBAABkcnMvc2hhcGV4bWwueG1sUEsFBgAAAAAGAAYAWwEAALID&#10;AAAAAA==&#10;">
                        <v:stroke dashstyle="1 1"/>
                      </v:shape>
                      <v:shape id="自选图形 1065" o:spid="_x0000_s1040" type="#_x0000_t32" style="position:absolute;left:1690;top:4336;width:752;height:0;flip:x" o:gfxdata="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l8pOb4A&#10;AADbAAAADwAAAAAAAAABACAAAAAiAAAAZHJzL2Rvd25yZXYueG1sUEsBAhQAFAAAAAgAh07iQDMv&#10;BZ47AAAAOQAAABAAAAAAAAAAAQAgAAAADQEAAGRycy9zaGFwZXhtbC54bWxQSwUGAAAAAAYABgBb&#10;AQAAtwMAAAAA&#10;">
                        <v:stroke dashstyle="1 1"/>
                      </v:shape>
                    </v:group>
                  </v:group>
                  <v:group id="组合 1066" o:spid="_x0000_s1029" style="position:absolute;left:2344;top:4890;width:1507;height:753" coordorigin="1927,2827" coordsize="1507,753" o:gfxdata="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WPI1vwAAANsAAAAPAAAAAAAAAAEAIAAAACIAAABkcnMvZG93bnJldi54&#10;bWxQSwECFAAUAAAACACHTuJAMy8FnjsAAAA5AAAAFQAAAAAAAAABACAAAAAOAQAAZHJzL2dyb3Vw&#10;c2hhcGV4bWwueG1sUEsFBgAAAAAGAAYAYAEAAMsDAAAAAA==&#10;">
                    <v:group id="组合 1067" o:spid="_x0000_s1034" style="position:absolute;left:2679;top:2828;width:755;height:752" coordorigin="1687,3955" coordsize="755,752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    <v:rect id="矩形 1068" o:spid="_x0000_s1037" style="position:absolute;left:1687;top:3955;width:752;height:752" o:gfxdata="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vHG3vQAA&#10;ANsAAAAPAAAAAAAAAAEAIAAAACIAAABkcnMvZG93bnJldi54bWxQSwECFAAUAAAACACHTuJAMy8F&#10;njsAAAA5AAAAEAAAAAAAAAABACAAAAAMAQAAZHJzL3NoYXBleG1sLnhtbFBLBQYAAAAABgAGAFsB&#10;AAC2AwAAAAA=&#10;"/>
                      <v:shape id="自选图形 1069" o:spid="_x0000_s1036" type="#_x0000_t32" style="position:absolute;left:2062;top:3955;width:0;height:752" o:gfxdata="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hK57K8AAAA&#10;2wAAAA8AAAAAAAAAAQAgAAAAIgAAAGRycy9kb3ducmV2LnhtbFBLAQIUABQAAAAIAIdO4kAzLwWe&#10;OwAAADkAAAAQAAAAAAAAAAEAIAAAAAsBAABkcnMvc2hhcGV4bWwueG1sUEsFBgAAAAAGAAYAWwEA&#10;ALUDAAAAAA==&#10;">
                        <v:stroke dashstyle="1 1"/>
                      </v:shape>
                      <v:shape id="自选图形 1070" o:spid="_x0000_s1035" type="#_x0000_t32" style="position:absolute;left:1690;top:4336;width:752;height:0;flip:x" o:gfxdata="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XcfW/&#10;AAAA2wAAAA8AAAAAAAAAAQAgAAAAIgAAAGRycy9kb3ducmV2LnhtbFBLAQIUABQAAAAIAIdO4kAz&#10;LwWeOwAAADkAAAAQAAAAAAAAAAEAIAAAAA4BAABkcnMvc2hhcGV4bWwueG1sUEsFBgAAAAAGAAYA&#10;WwEAALgDAAAAAA==&#10;">
                        <v:stroke dashstyle="1 1"/>
                      </v:shape>
                    </v:group>
                    <v:group id="组合 1071" o:spid="_x0000_s1030" style="position:absolute;left:1927;top:2827;width:755;height:752" coordorigin="1687,3955" coordsize="755,752" o:gfxdata="UEsDBAoAAAAAAIdO4kAAAAAAAAAAAAAAAAAEAAAAZHJzL1BLAwQUAAAACACHTuJAwhRXrr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lj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whRXrroAAADbAAAADwAAAAAAAAABACAAAAAiAAAAZHJzL2Rvd25yZXYueG1sUEsB&#10;AhQAFAAAAAgAh07iQDMvBZ47AAAAOQAAABUAAAAAAAAAAQAgAAAACQEAAGRycy9ncm91cHNoYXBl&#10;eG1sLnhtbFBLBQYAAAAABgAGAGABAADGAwAAAAA=&#10;">
                      <v:rect id="矩形 1072" o:spid="_x0000_s1033" style="position:absolute;left:1687;top:3955;width:752;height:752" o:gfxdata="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h3e0vQAA&#10;ANsAAAAPAAAAAAAAAAEAIAAAACIAAABkcnMvZG93bnJldi54bWxQSwECFAAUAAAACACHTuJAMy8F&#10;njsAAAA5AAAAEAAAAAAAAAABACAAAAAMAQAAZHJzL3NoYXBleG1sLnhtbFBLBQYAAAAABgAGAFsB&#10;AAC2AwAAAAA=&#10;"/>
                      <v:shape id="自选图形 1073" o:spid="_x0000_s1032" type="#_x0000_t32" style="position:absolute;left:2062;top:3955;width:0;height:752" o:gfxdata="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3HhsbgAAADbAAAA&#10;DwAAAAAAAAABACAAAAAiAAAAZHJzL2Rvd25yZXYueG1sUEsBAhQAFAAAAAgAh07iQDMvBZ47AAAA&#10;OQAAABAAAAAAAAAAAQAgAAAABwEAAGRycy9zaGFwZXhtbC54bWxQSwUGAAAAAAYABgBbAQAAsQMA&#10;AAAA&#10;">
                        <v:stroke dashstyle="1 1"/>
                      </v:shape>
                      <v:shape id="自选图形 1074" o:spid="_x0000_s1031" type="#_x0000_t32" style="position:absolute;left:1690;top:4336;width:752;height:0;flip:x" o:gfxdata="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ax39r4A&#10;AADbAAAADwAAAAAAAAABACAAAAAiAAAAZHJzL2Rvd25yZXYueG1sUEsBAhQAFAAAAAgAh07iQDMv&#10;BZ47AAAAOQAAABAAAAAAAAAAAQAgAAAADQEAAGRycy9zaGFwZXhtbC54bWxQSwUGAAAAAAYABgBb&#10;AQAAtwMAAAAA&#10;">
                        <v:stroke dashstyle="1 1"/>
                      </v:shape>
                    </v:group>
                  </v:group>
                </v:group>
              </w:pict>
            </w:r>
          </w:p>
          <w:p w:rsidR="00303CD1" w:rsidRDefault="00303C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</w:p>
          <w:p w:rsidR="00303CD1" w:rsidRDefault="00303C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3.选词填空。</w:t>
            </w:r>
          </w:p>
          <w:p w:rsidR="00303CD1" w:rsidRDefault="00EC4B5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pict>
                <v:shape id="自选图形 1075" o:spid="_x0000_s1027" type="#_x0000_t32" style="position:absolute;margin-left:104.7pt;margin-top:2.65pt;width:0;height:41pt;z-index:2" o:gfxdata="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eQkOtYAAAAIAQAADwAAAAAAAAABACAAAAAiAAAAZHJzL2Rvd25yZXYueG1sUEsB&#10;AhQAFAAAAAgAh07iQBU8TDv3AQAA5gMAAA4AAAAAAAAAAQAgAAAAJQEAAGRycy9lMm9Eb2MueG1s&#10;UEsFBgAAAAAGAAYAWQEAAI4FAAAAAA==&#10;"/>
              </w:pict>
            </w:r>
            <w:r w:rsidR="00D467D1">
              <w:rPr>
                <w:rFonts w:hAnsi="宋体" w:cs="Times New Roman"/>
                <w:sz w:val="24"/>
                <w:szCs w:val="24"/>
              </w:rPr>
              <w:t>洁白　洁净　　　　　　　　　　　晶亮　明亮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　　　)的流苏　　　　　　　　　(　　　)的雪花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　　　)的教室　　　　　　　　　(　　　)的眼睛</w:t>
            </w:r>
          </w:p>
        </w:tc>
      </w:tr>
      <w:tr w:rsidR="00303CD1">
        <w:trPr>
          <w:trHeight w:val="1394"/>
          <w:jc w:val="center"/>
        </w:trPr>
        <w:tc>
          <w:tcPr>
            <w:tcW w:w="1216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18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楷体_GB2312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51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eastAsia="楷体_GB2312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这首诗的第一节写了____________________；第二节写了____________________；第三节写了____________________；第四节写了____________________。</w:t>
            </w:r>
          </w:p>
        </w:tc>
      </w:tr>
      <w:tr w:rsidR="00303CD1">
        <w:trPr>
          <w:trHeight w:val="474"/>
          <w:jc w:val="center"/>
        </w:trPr>
        <w:tc>
          <w:tcPr>
            <w:tcW w:w="1216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18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  <w:r>
              <w:rPr>
                <w:rFonts w:hAnsi="宋体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51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搜集关于本诗作者叶赛宁的资料。</w:t>
            </w:r>
          </w:p>
        </w:tc>
      </w:tr>
      <w:tr w:rsidR="00303CD1">
        <w:trPr>
          <w:trHeight w:val="1869"/>
          <w:jc w:val="center"/>
        </w:trPr>
        <w:tc>
          <w:tcPr>
            <w:tcW w:w="1216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18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51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1.白桦给你</w:t>
            </w:r>
            <w:r>
              <w:rPr>
                <w:rFonts w:hAnsi="宋体" w:cs="Times New Roman" w:hint="eastAsia"/>
                <w:sz w:val="24"/>
                <w:szCs w:val="24"/>
              </w:rPr>
              <w:t>留下了怎样的印象</w:t>
            </w:r>
            <w:r>
              <w:rPr>
                <w:rFonts w:hAnsi="宋体" w:cs="Times New Roman"/>
                <w:sz w:val="24"/>
                <w:szCs w:val="24"/>
              </w:rPr>
              <w:t>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12</w:t>
      </w:r>
      <w:r>
        <w:rPr>
          <w:rFonts w:eastAsia="黑体" w:hAnsi="宋体" w:cs="Times New Roman"/>
          <w:sz w:val="36"/>
          <w:szCs w:val="36"/>
          <w:vertAlign w:val="superscript"/>
        </w:rPr>
        <w:t>*</w:t>
      </w:r>
      <w:r>
        <w:rPr>
          <w:rFonts w:eastAsia="黑体" w:hAnsi="宋体" w:cs="Times New Roman" w:hint="eastAsia"/>
          <w:sz w:val="36"/>
          <w:szCs w:val="36"/>
        </w:rPr>
        <w:t xml:space="preserve">　在天晴了的时候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6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7"/>
        <w:gridCol w:w="1591"/>
        <w:gridCol w:w="1434"/>
        <w:gridCol w:w="3184"/>
        <w:gridCol w:w="2342"/>
      </w:tblGrid>
      <w:tr w:rsidR="00303CD1">
        <w:trPr>
          <w:trHeight w:val="487"/>
          <w:jc w:val="center"/>
        </w:trPr>
        <w:tc>
          <w:tcPr>
            <w:tcW w:w="112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025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在天晴了的时候</w:t>
            </w:r>
          </w:p>
        </w:tc>
        <w:tc>
          <w:tcPr>
            <w:tcW w:w="318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34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945"/>
          <w:jc w:val="center"/>
        </w:trPr>
        <w:tc>
          <w:tcPr>
            <w:tcW w:w="1127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预学内容</w:t>
            </w:r>
          </w:p>
        </w:tc>
        <w:tc>
          <w:tcPr>
            <w:tcW w:w="159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696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1.诗歌共有(　　)节。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2.默读一遍，朗读两遍，读通、读顺诗歌。</w:t>
            </w:r>
          </w:p>
        </w:tc>
      </w:tr>
      <w:tr w:rsidR="00303CD1">
        <w:trPr>
          <w:trHeight w:val="4261"/>
          <w:jc w:val="center"/>
        </w:trPr>
        <w:tc>
          <w:tcPr>
            <w:tcW w:w="112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9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696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1.给下列词语中加点的字选择正确的读音，再读一读。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A.chì　　　B.qiè　　　C.shè　　　D.xuàn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炫</w:t>
            </w:r>
            <w:r>
              <w:rPr>
                <w:rFonts w:hAnsi="宋体" w:cs="Times New Roman"/>
                <w:sz w:val="24"/>
                <w:szCs w:val="24"/>
              </w:rPr>
              <w:t>耀(　　)　　胆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怯</w:t>
            </w:r>
            <w:r>
              <w:rPr>
                <w:rFonts w:hAnsi="宋体" w:cs="Times New Roman"/>
                <w:sz w:val="24"/>
                <w:szCs w:val="24"/>
              </w:rPr>
              <w:t xml:space="preserve">(　　)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赤</w:t>
            </w:r>
            <w:r>
              <w:rPr>
                <w:rFonts w:hAnsi="宋体" w:cs="Times New Roman"/>
                <w:sz w:val="24"/>
                <w:szCs w:val="24"/>
              </w:rPr>
              <w:t xml:space="preserve">脚(　　)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涉</w:t>
            </w:r>
            <w:r>
              <w:rPr>
                <w:rFonts w:hAnsi="宋体" w:cs="Times New Roman"/>
                <w:sz w:val="24"/>
                <w:szCs w:val="24"/>
              </w:rPr>
              <w:t>水(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2.读一读下面的两个多音字，把它们在文中的读音写在括号内。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曝(　　　　)　　　晕(　　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3.联系上下文或借助工具书理解下列词语，并选词填空。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炫耀　　尘垢　　绽透　　阴霾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有“灰尘和污垢”的意思的词语是____________；上面的词语中，有“夸耀”的意思的词语是____________。</w:t>
            </w:r>
          </w:p>
        </w:tc>
      </w:tr>
      <w:tr w:rsidR="00303CD1">
        <w:trPr>
          <w:trHeight w:val="1863"/>
          <w:jc w:val="center"/>
        </w:trPr>
        <w:tc>
          <w:tcPr>
            <w:tcW w:w="112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9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6960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诗人为我们描绘出一幅幅雨后放晴的乡村画卷。________是温柔的，________在炫耀，________大胆地试寒试暖，________在自在闲游……这些普通的景物，在雨后似乎都焕然一新，让人陶醉、向往，让我们走进了充满想</w:t>
            </w:r>
            <w:r>
              <w:rPr>
                <w:rFonts w:hAnsi="宋体" w:cs="Times New Roman" w:hint="eastAsia"/>
                <w:sz w:val="24"/>
                <w:szCs w:val="24"/>
              </w:rPr>
              <w:t>象的童话世界。</w:t>
            </w:r>
          </w:p>
        </w:tc>
      </w:tr>
      <w:tr w:rsidR="00303CD1">
        <w:trPr>
          <w:trHeight w:val="945"/>
          <w:jc w:val="center"/>
        </w:trPr>
        <w:tc>
          <w:tcPr>
            <w:tcW w:w="112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9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</w:t>
            </w: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696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搜集关于本诗作者戴望舒的资料。</w:t>
            </w:r>
          </w:p>
        </w:tc>
      </w:tr>
      <w:tr w:rsidR="00303CD1">
        <w:trPr>
          <w:trHeight w:val="2350"/>
          <w:jc w:val="center"/>
        </w:trPr>
        <w:tc>
          <w:tcPr>
            <w:tcW w:w="112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9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696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1.诗歌对天晴后小径中几个形象的描写，表达了诗人怎样的情感？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13</w:t>
      </w:r>
      <w:r>
        <w:rPr>
          <w:rFonts w:eastAsia="黑体" w:hAnsi="宋体" w:cs="Times New Roman"/>
          <w:sz w:val="36"/>
          <w:szCs w:val="36"/>
        </w:rPr>
        <w:t xml:space="preserve">　</w:t>
      </w:r>
      <w:r>
        <w:rPr>
          <w:rFonts w:eastAsia="黑体" w:hAnsi="宋体" w:cs="Times New Roman" w:hint="eastAsia"/>
          <w:sz w:val="36"/>
          <w:szCs w:val="36"/>
        </w:rPr>
        <w:t>猫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4"/>
        <w:gridCol w:w="1515"/>
        <w:gridCol w:w="1212"/>
        <w:gridCol w:w="3136"/>
        <w:gridCol w:w="3101"/>
      </w:tblGrid>
      <w:tr w:rsidR="00303CD1">
        <w:trPr>
          <w:trHeight w:val="424"/>
          <w:jc w:val="center"/>
        </w:trPr>
        <w:tc>
          <w:tcPr>
            <w:tcW w:w="129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2727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猫</w:t>
            </w:r>
          </w:p>
        </w:tc>
        <w:tc>
          <w:tcPr>
            <w:tcW w:w="3136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310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836"/>
          <w:jc w:val="center"/>
        </w:trPr>
        <w:tc>
          <w:tcPr>
            <w:tcW w:w="1294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预学内容</w:t>
            </w:r>
          </w:p>
        </w:tc>
        <w:tc>
          <w:tcPr>
            <w:tcW w:w="151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44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2.带着对猫的喜爱之情朗读课文三遍。</w:t>
            </w:r>
          </w:p>
        </w:tc>
      </w:tr>
      <w:tr w:rsidR="00303CD1">
        <w:trPr>
          <w:trHeight w:val="6468"/>
          <w:jc w:val="center"/>
        </w:trPr>
        <w:tc>
          <w:tcPr>
            <w:tcW w:w="129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1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44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1.借助工具书，给下列词语中的加点字补全音节，再把词语正确地读两遍。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t____　　　　ɡ____　　　　____èn　　　　____í　　　　p____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贪</w:t>
            </w:r>
            <w:r>
              <w:rPr>
                <w:rFonts w:hAnsi="宋体" w:cs="Times New Roman"/>
                <w:sz w:val="24"/>
                <w:szCs w:val="24"/>
              </w:rPr>
              <w:t xml:space="preserve">玩　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稿</w:t>
            </w:r>
            <w:r>
              <w:rPr>
                <w:rFonts w:hAnsi="宋体" w:cs="Times New Roman"/>
                <w:sz w:val="24"/>
                <w:szCs w:val="24"/>
              </w:rPr>
              <w:t>纸　　　　解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闷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　尽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职</w:t>
            </w:r>
            <w:r>
              <w:rPr>
                <w:rFonts w:hAnsi="宋体" w:cs="Times New Roman"/>
                <w:sz w:val="24"/>
                <w:szCs w:val="24"/>
              </w:rPr>
              <w:t xml:space="preserve">　　 　　花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盆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2.工整地抄写本课的生字，并写出读音。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忧　　　虑　　遭　 　　　殃　 　　　勃</w:t>
            </w:r>
          </w:p>
          <w:p w:rsidR="00303CD1" w:rsidRDefault="0082386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9" o:spid="_x0000_i1033" type="#_x0000_t75" alt="QQ拼音截图未命名" style="width:276.9pt;height:55.95pt;visibility:visible;mso-wrap-style:square">
                  <v:imagedata r:id="rId17" o:title="QQ拼音截图未命名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3.查字典，给多音字选择正确的读音。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A.bǐnɡ　　　B.pínɡ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屏</w:t>
            </w:r>
            <w:r>
              <w:rPr>
                <w:rFonts w:hAnsi="宋体" w:cs="Times New Roman"/>
                <w:sz w:val="24"/>
                <w:szCs w:val="24"/>
              </w:rPr>
              <w:t xml:space="preserve">息(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屏</w:t>
            </w:r>
            <w:r>
              <w:rPr>
                <w:rFonts w:hAnsi="宋体" w:cs="Times New Roman"/>
                <w:sz w:val="24"/>
                <w:szCs w:val="24"/>
              </w:rPr>
              <w:t xml:space="preserve">风(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屏</w:t>
            </w:r>
            <w:r>
              <w:rPr>
                <w:rFonts w:hAnsi="宋体" w:cs="Times New Roman"/>
                <w:sz w:val="24"/>
                <w:szCs w:val="24"/>
              </w:rPr>
              <w:t>气(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A.zhē　　　B.zhé　　　C.shé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折</w:t>
            </w:r>
            <w:r>
              <w:rPr>
                <w:rFonts w:hAnsi="宋体" w:cs="Times New Roman"/>
                <w:sz w:val="24"/>
                <w:szCs w:val="24"/>
              </w:rPr>
              <w:t xml:space="preserve">本(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折</w:t>
            </w:r>
            <w:r>
              <w:rPr>
                <w:rFonts w:hAnsi="宋体" w:cs="Times New Roman"/>
                <w:sz w:val="24"/>
                <w:szCs w:val="24"/>
              </w:rPr>
              <w:t xml:space="preserve">腾(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折</w:t>
            </w:r>
            <w:r>
              <w:rPr>
                <w:rFonts w:hAnsi="宋体" w:cs="Times New Roman"/>
                <w:sz w:val="24"/>
                <w:szCs w:val="24"/>
              </w:rPr>
              <w:t>断(　　)</w:t>
            </w:r>
          </w:p>
        </w:tc>
      </w:tr>
      <w:tr w:rsidR="00303CD1">
        <w:trPr>
          <w:trHeight w:val="836"/>
          <w:jc w:val="center"/>
        </w:trPr>
        <w:tc>
          <w:tcPr>
            <w:tcW w:w="129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51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楷体_GB2312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44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eastAsia="楷体_GB2312"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这篇课文描写了猫的____________和刚满月的小猫们____________的特点，表达了作者对猫十分____________的感情。</w:t>
            </w:r>
          </w:p>
        </w:tc>
      </w:tr>
      <w:tr w:rsidR="00303CD1">
        <w:trPr>
          <w:trHeight w:val="1248"/>
          <w:jc w:val="center"/>
        </w:trPr>
        <w:tc>
          <w:tcPr>
            <w:tcW w:w="129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1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</w:t>
            </w: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44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老舍，中国小说家、剧作家。原名________，字________。其作品有小说《________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____》《____________》和剧本《____________》等。</w:t>
            </w:r>
          </w:p>
        </w:tc>
      </w:tr>
      <w:tr w:rsidR="00303CD1">
        <w:trPr>
          <w:trHeight w:val="1672"/>
          <w:jc w:val="center"/>
        </w:trPr>
        <w:tc>
          <w:tcPr>
            <w:tcW w:w="129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51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</w:t>
            </w: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  <w:r>
              <w:rPr>
                <w:rFonts w:hAnsi="宋体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7449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1.猫的性格到底古怪在哪里？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1</w:t>
      </w:r>
      <w:r>
        <w:rPr>
          <w:rFonts w:eastAsia="黑体" w:hAnsi="宋体" w:cs="Times New Roman" w:hint="eastAsia"/>
          <w:sz w:val="36"/>
          <w:szCs w:val="36"/>
        </w:rPr>
        <w:t>4</w:t>
      </w:r>
      <w:r>
        <w:rPr>
          <w:rFonts w:eastAsia="黑体" w:hAnsi="宋体" w:cs="Times New Roman" w:hint="eastAsia"/>
          <w:sz w:val="36"/>
          <w:szCs w:val="36"/>
        </w:rPr>
        <w:t xml:space="preserve">　</w:t>
      </w:r>
      <w:r>
        <w:rPr>
          <w:rFonts w:eastAsia="黑体" w:hAnsi="宋体" w:cs="Times New Roman"/>
          <w:sz w:val="36"/>
          <w:szCs w:val="36"/>
        </w:rPr>
        <w:t>母　鸡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10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1"/>
        <w:gridCol w:w="1219"/>
        <w:gridCol w:w="1830"/>
        <w:gridCol w:w="2623"/>
        <w:gridCol w:w="3274"/>
      </w:tblGrid>
      <w:tr w:rsidR="00303CD1">
        <w:trPr>
          <w:trHeight w:val="430"/>
          <w:jc w:val="center"/>
        </w:trPr>
        <w:tc>
          <w:tcPr>
            <w:tcW w:w="153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049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母　鸡</w:t>
            </w:r>
          </w:p>
        </w:tc>
        <w:tc>
          <w:tcPr>
            <w:tcW w:w="262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327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847"/>
          <w:jc w:val="center"/>
        </w:trPr>
        <w:tc>
          <w:tcPr>
            <w:tcW w:w="1531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预学内容</w:t>
            </w:r>
          </w:p>
        </w:tc>
        <w:tc>
          <w:tcPr>
            <w:tcW w:w="121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727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2.默读一遍，朗读两遍，读通、读顺课</w:t>
            </w:r>
            <w:r>
              <w:rPr>
                <w:rFonts w:hAnsi="宋体" w:cs="Times New Roman" w:hint="eastAsia"/>
                <w:sz w:val="24"/>
                <w:szCs w:val="24"/>
              </w:rPr>
              <w:t>文。</w:t>
            </w:r>
          </w:p>
        </w:tc>
      </w:tr>
      <w:tr w:rsidR="00303CD1">
        <w:trPr>
          <w:trHeight w:val="5854"/>
          <w:jc w:val="center"/>
        </w:trPr>
        <w:tc>
          <w:tcPr>
            <w:tcW w:w="15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1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727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1.给本课的生字选择正确的读音，再读一读。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A.dú　　　　B.zhōnɡ　　　　C.wāi　　　　D.tānɡ　　　　E.bà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坝(　　)　　毒(　　)　　忠(　　)　　歪(　　)　　汤(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2.根据书写提示，工整地描一描下面的生字。</w:t>
            </w:r>
          </w:p>
          <w:p w:rsidR="00303CD1" w:rsidRDefault="00823867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10" o:spid="_x0000_i1034" type="#_x0000_t75" alt="QQ拼音截图未命名" style="width:295.2pt;height:79.75pt;visibility:visible;mso-wrap-style:square">
                  <v:imagedata r:id="rId18" o:title="QQ拼音截图未命名"/>
                </v:shape>
              </w:pic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3.借助工具书或联系上下文理解下列词语，并选词填空。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讨厌　　忠厚　　警戒　　消瘦　　凄惨　　慈爱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(1)爷爷为人(　　)，</w:t>
            </w:r>
            <w:r>
              <w:rPr>
                <w:rFonts w:hAnsi="宋体" w:cs="Times New Roman" w:hint="eastAsia"/>
                <w:sz w:val="24"/>
                <w:szCs w:val="24"/>
              </w:rPr>
              <w:t>邻居们都很信任他。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(2)最近一直下雨，江里发了大水，洪峰一度逼近(　　)线。</w:t>
            </w:r>
          </w:p>
        </w:tc>
      </w:tr>
      <w:tr w:rsidR="00303CD1">
        <w:trPr>
          <w:trHeight w:val="1265"/>
          <w:jc w:val="center"/>
        </w:trPr>
        <w:tc>
          <w:tcPr>
            <w:tcW w:w="15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1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727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本文通过点滴的小事，表现作者对________看法的变化，赞颂了________的伟大，母鸡之所以________、________、________、________，是因为它有了一群鸡雏。它伟大，因为它是</w:t>
            </w:r>
            <w:r>
              <w:rPr>
                <w:rFonts w:hAnsi="宋体" w:cs="Times New Roman" w:hint="eastAsia"/>
                <w:sz w:val="24"/>
                <w:szCs w:val="24"/>
              </w:rPr>
              <w:t>鸡</w:t>
            </w:r>
            <w:r>
              <w:rPr>
                <w:rFonts w:hAnsi="宋体" w:cs="Times New Roman"/>
                <w:sz w:val="24"/>
                <w:szCs w:val="24"/>
              </w:rPr>
              <w:t>________。</w:t>
            </w:r>
          </w:p>
        </w:tc>
      </w:tr>
      <w:tr w:rsidR="00303CD1">
        <w:trPr>
          <w:trHeight w:val="847"/>
          <w:jc w:val="center"/>
        </w:trPr>
        <w:tc>
          <w:tcPr>
            <w:tcW w:w="15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1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</w:t>
            </w: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727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搜集关于母爱的名言。</w:t>
            </w:r>
          </w:p>
        </w:tc>
      </w:tr>
      <w:tr w:rsidR="00303CD1">
        <w:trPr>
          <w:trHeight w:val="1695"/>
          <w:jc w:val="center"/>
        </w:trPr>
        <w:tc>
          <w:tcPr>
            <w:tcW w:w="15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1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727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1.老舍先生为什么对母鸡的态度发生了变化？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2.读了课文，我还要在上课时努力弄懂下面的问题：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 xml:space="preserve">15  </w:t>
      </w:r>
      <w:r>
        <w:rPr>
          <w:rFonts w:eastAsia="黑体" w:hAnsi="宋体" w:cs="Times New Roman" w:hint="eastAsia"/>
          <w:sz w:val="36"/>
          <w:szCs w:val="36"/>
        </w:rPr>
        <w:t>白</w:t>
      </w:r>
      <w:r>
        <w:rPr>
          <w:rFonts w:eastAsia="黑体" w:hAnsi="宋体" w:cs="Times New Roman" w:hint="eastAsia"/>
          <w:sz w:val="36"/>
          <w:szCs w:val="36"/>
        </w:rPr>
        <w:t xml:space="preserve">  </w:t>
      </w:r>
      <w:r>
        <w:rPr>
          <w:rFonts w:eastAsia="黑体" w:hAnsi="宋体" w:cs="Times New Roman" w:hint="eastAsia"/>
          <w:sz w:val="36"/>
          <w:szCs w:val="36"/>
        </w:rPr>
        <w:t>鹅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eastAsia="黑体"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95"/>
        <w:gridCol w:w="1361"/>
        <w:gridCol w:w="4388"/>
        <w:gridCol w:w="2695"/>
      </w:tblGrid>
      <w:tr w:rsidR="00303CD1">
        <w:trPr>
          <w:trHeight w:val="471"/>
          <w:jc w:val="center"/>
        </w:trPr>
        <w:tc>
          <w:tcPr>
            <w:tcW w:w="139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136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白　鹅</w:t>
            </w:r>
          </w:p>
        </w:tc>
        <w:tc>
          <w:tcPr>
            <w:tcW w:w="4388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69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928"/>
          <w:jc w:val="center"/>
        </w:trPr>
        <w:tc>
          <w:tcPr>
            <w:tcW w:w="1395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预学内容</w:t>
            </w:r>
          </w:p>
        </w:tc>
        <w:tc>
          <w:tcPr>
            <w:tcW w:w="136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083" w:type="dxa"/>
            <w:gridSpan w:val="2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2.带着对白鹅的喜爱之情朗读课文三遍。</w:t>
            </w:r>
          </w:p>
        </w:tc>
      </w:tr>
      <w:tr w:rsidR="00303CD1">
        <w:trPr>
          <w:trHeight w:val="6411"/>
          <w:jc w:val="center"/>
        </w:trPr>
        <w:tc>
          <w:tcPr>
            <w:tcW w:w="139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6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083" w:type="dxa"/>
            <w:gridSpan w:val="2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1.读一读本课的生字，给下面的字补全音节。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f____　　　　____ù　　　ɡ____　　　p____　　　k____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吠　　　　　促　　　　　苟　　　　　颇　　　　　窥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2.根据书写提示，正确地描一描下面的生字。</w:t>
            </w:r>
          </w:p>
          <w:p w:rsidR="00303CD1" w:rsidRDefault="00823867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11" o:spid="_x0000_i1035" type="#_x0000_t75" alt="QQ拼音截图未命名" style="width:287.45pt;height:75.3pt;visibility:visible;mso-wrap-style:square">
                  <v:imagedata r:id="rId19" o:title="QQ拼音截图未命名"/>
                </v:shape>
              </w:pic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3.联系上下文或借助工具书理解下列词语，并选词填空。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　　　叫嚣　　奢侈　　窥伺　　局促不安　　一丝不苟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上面的词语中，有“花费钱财过多，</w:t>
            </w:r>
            <w:r>
              <w:rPr>
                <w:rFonts w:hAnsi="宋体" w:cs="Times New Roman" w:hint="eastAsia"/>
                <w:sz w:val="24"/>
                <w:szCs w:val="24"/>
              </w:rPr>
              <w:t>享受过分”的意思的词语是</w:t>
            </w:r>
            <w:r>
              <w:rPr>
                <w:rFonts w:hAnsi="宋体" w:cs="Times New Roman"/>
                <w:sz w:val="24"/>
                <w:szCs w:val="24"/>
              </w:rPr>
              <w:t>______________，有“办事认真，一点儿不马虎”的意思的词语是______________。</w:t>
            </w:r>
          </w:p>
        </w:tc>
      </w:tr>
      <w:tr w:rsidR="00303CD1">
        <w:trPr>
          <w:trHeight w:val="928"/>
          <w:jc w:val="center"/>
        </w:trPr>
        <w:tc>
          <w:tcPr>
            <w:tcW w:w="139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6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083" w:type="dxa"/>
            <w:gridSpan w:val="2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本文通过描写白鹅的________、________和________，写出了白鹅的________，表现了作者对________的喜爱之情。</w:t>
            </w:r>
          </w:p>
        </w:tc>
      </w:tr>
      <w:tr w:rsidR="00303CD1">
        <w:trPr>
          <w:trHeight w:val="471"/>
          <w:jc w:val="center"/>
        </w:trPr>
        <w:tc>
          <w:tcPr>
            <w:tcW w:w="139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6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083" w:type="dxa"/>
            <w:gridSpan w:val="2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搜集关于本文作者丰子恺的资料。</w:t>
            </w:r>
          </w:p>
        </w:tc>
      </w:tr>
      <w:tr w:rsidR="00303CD1">
        <w:trPr>
          <w:trHeight w:val="1856"/>
          <w:jc w:val="center"/>
        </w:trPr>
        <w:tc>
          <w:tcPr>
            <w:tcW w:w="1395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6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083" w:type="dxa"/>
            <w:gridSpan w:val="2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1.作者把鹅称作“鹅老爷”，你从中体会到了什么？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2.读了课文，我还要在上课时努力弄懂下面的问题：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16</w:t>
      </w:r>
      <w:r>
        <w:rPr>
          <w:rFonts w:eastAsia="黑体" w:hAnsi="宋体" w:cs="Times New Roman"/>
          <w:sz w:val="36"/>
          <w:szCs w:val="36"/>
        </w:rPr>
        <w:t xml:space="preserve">　海上日出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4"/>
        <w:gridCol w:w="1250"/>
        <w:gridCol w:w="2525"/>
        <w:gridCol w:w="2457"/>
        <w:gridCol w:w="2211"/>
      </w:tblGrid>
      <w:tr w:rsidR="00303CD1">
        <w:trPr>
          <w:trHeight w:val="486"/>
          <w:jc w:val="center"/>
        </w:trPr>
        <w:tc>
          <w:tcPr>
            <w:tcW w:w="115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775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海上日出</w:t>
            </w:r>
          </w:p>
        </w:tc>
        <w:tc>
          <w:tcPr>
            <w:tcW w:w="245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21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957"/>
          <w:jc w:val="center"/>
        </w:trPr>
        <w:tc>
          <w:tcPr>
            <w:tcW w:w="1154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5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默读一遍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朗读</w:t>
            </w:r>
            <w:r>
              <w:rPr>
                <w:rFonts w:hAnsi="宋体" w:cs="Times New Roman" w:hint="eastAsia"/>
                <w:sz w:val="24"/>
                <w:szCs w:val="24"/>
              </w:rPr>
              <w:t>两遍，</w:t>
            </w:r>
            <w:r>
              <w:rPr>
                <w:rFonts w:hAnsi="宋体" w:cs="Times New Roman"/>
                <w:sz w:val="24"/>
                <w:szCs w:val="24"/>
              </w:rPr>
              <w:t>读通</w:t>
            </w:r>
            <w:r>
              <w:rPr>
                <w:rFonts w:hAnsi="宋体" w:cs="Times New Roman" w:hint="eastAsia"/>
                <w:sz w:val="24"/>
                <w:szCs w:val="24"/>
              </w:rPr>
              <w:t>、</w:t>
            </w:r>
            <w:r>
              <w:rPr>
                <w:rFonts w:hAnsi="宋体" w:cs="Times New Roman"/>
                <w:sz w:val="24"/>
                <w:szCs w:val="24"/>
              </w:rPr>
              <w:t>读顺课文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6245"/>
          <w:jc w:val="center"/>
        </w:trPr>
        <w:tc>
          <w:tcPr>
            <w:tcW w:w="115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1.给加点的生字选择正确的读音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再读一读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A．chà</w:t>
            </w:r>
            <w:r>
              <w:rPr>
                <w:rFonts w:hAnsi="宋体" w:cs="Times New Roman"/>
                <w:sz w:val="24"/>
                <w:szCs w:val="24"/>
              </w:rPr>
              <w:t xml:space="preserve">　　　B．kuò　　　C．fàn　　　D．zǐ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扩</w:t>
            </w:r>
            <w:r>
              <w:rPr>
                <w:rFonts w:hAnsi="宋体" w:cs="Times New Roman"/>
                <w:sz w:val="24"/>
                <w:szCs w:val="24"/>
              </w:rPr>
              <w:t xml:space="preserve">大(　　)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刹</w:t>
            </w:r>
            <w:r>
              <w:rPr>
                <w:rFonts w:hAnsi="宋体" w:cs="Times New Roman"/>
                <w:sz w:val="24"/>
                <w:szCs w:val="24"/>
              </w:rPr>
              <w:t xml:space="preserve">那(　　)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紫</w:t>
            </w:r>
            <w:r>
              <w:rPr>
                <w:rFonts w:hAnsi="宋体" w:cs="Times New Roman"/>
                <w:sz w:val="24"/>
                <w:szCs w:val="24"/>
              </w:rPr>
              <w:t xml:space="preserve">色(　　)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范</w:t>
            </w:r>
            <w:r>
              <w:rPr>
                <w:rFonts w:hAnsi="宋体" w:cs="Times New Roman"/>
                <w:sz w:val="24"/>
                <w:szCs w:val="24"/>
              </w:rPr>
              <w:t>围(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读一读下面的多音字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把它在文中的读音写在括号内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荷(　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3．</w:t>
            </w:r>
            <w:r>
              <w:rPr>
                <w:rFonts w:hAnsi="宋体" w:cs="Times New Roman"/>
                <w:sz w:val="24"/>
                <w:szCs w:val="24"/>
              </w:rPr>
              <w:t>工整地描一描下面的生字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823867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27" o:spid="_x0000_i1036" type="#_x0000_t75" style="width:185.55pt;height:28.25pt;visibility:visible;mso-wrap-style:square">
                  <v:imagedata r:id="rId20" o:title="QQ拼音截图未命名"/>
                </v:shape>
              </w:pic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4．</w:t>
            </w:r>
            <w:r>
              <w:rPr>
                <w:rFonts w:hAnsi="宋体" w:cs="Times New Roman"/>
                <w:sz w:val="24"/>
                <w:szCs w:val="24"/>
              </w:rPr>
              <w:t>联系上下文或借助工具书理解下列词语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并选词填空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刹那　　夺目　　分辨　　重围　　奇观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上面的词语中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有“雄伟美丽而又罕见的景象或出奇少见的事情”的意思的词语是________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有“(光彩)耀眼”的意思的词语是________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957"/>
          <w:jc w:val="center"/>
        </w:trPr>
        <w:tc>
          <w:tcPr>
            <w:tcW w:w="115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《海上日出》一文主要描写了__________</w:t>
            </w:r>
            <w:r>
              <w:rPr>
                <w:rFonts w:hAnsi="宋体" w:cs="Times New Roman" w:hint="eastAsia"/>
                <w:sz w:val="24"/>
                <w:szCs w:val="24"/>
              </w:rPr>
              <w:t>、</w:t>
            </w:r>
            <w:r>
              <w:rPr>
                <w:rFonts w:hAnsi="宋体" w:cs="Times New Roman"/>
                <w:sz w:val="24"/>
                <w:szCs w:val="24"/>
              </w:rPr>
              <w:t>__________</w:t>
            </w:r>
            <w:r>
              <w:rPr>
                <w:rFonts w:hAnsi="宋体" w:cs="Times New Roman" w:hint="eastAsia"/>
                <w:sz w:val="24"/>
                <w:szCs w:val="24"/>
              </w:rPr>
              <w:t>、</w:t>
            </w:r>
            <w:r>
              <w:rPr>
                <w:rFonts w:hAnsi="宋体" w:cs="Times New Roman"/>
                <w:sz w:val="24"/>
                <w:szCs w:val="24"/>
              </w:rPr>
              <w:t>__________三</w:t>
            </w:r>
            <w:r>
              <w:rPr>
                <w:rFonts w:hAnsi="宋体" w:cs="Times New Roman" w:hint="eastAsia"/>
                <w:sz w:val="24"/>
                <w:szCs w:val="24"/>
              </w:rPr>
              <w:t>种不同自然条件下的海上日出的奇观。</w:t>
            </w:r>
          </w:p>
        </w:tc>
      </w:tr>
      <w:tr w:rsidR="00303CD1">
        <w:trPr>
          <w:trHeight w:val="486"/>
          <w:jc w:val="center"/>
        </w:trPr>
        <w:tc>
          <w:tcPr>
            <w:tcW w:w="115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搜集关于本文作者巴金的资料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914"/>
          <w:jc w:val="center"/>
        </w:trPr>
        <w:tc>
          <w:tcPr>
            <w:tcW w:w="115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193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1.说说日出时的景象是怎样的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读了课文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我还要在上课时努力弄懂下面的问题：</w:t>
            </w:r>
          </w:p>
          <w:p w:rsidR="00303CD1" w:rsidRDefault="00D467D1">
            <w:pPr>
              <w:pStyle w:val="a3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17</w:t>
      </w:r>
      <w:r>
        <w:rPr>
          <w:rFonts w:eastAsia="黑体" w:hAnsi="宋体" w:cs="Times New Roman"/>
          <w:sz w:val="36"/>
          <w:szCs w:val="36"/>
        </w:rPr>
        <w:t xml:space="preserve">　记金华的双龙洞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6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9"/>
        <w:gridCol w:w="1256"/>
        <w:gridCol w:w="2535"/>
        <w:gridCol w:w="2467"/>
        <w:gridCol w:w="2220"/>
      </w:tblGrid>
      <w:tr w:rsidR="00303CD1">
        <w:trPr>
          <w:trHeight w:val="467"/>
          <w:jc w:val="center"/>
        </w:trPr>
        <w:tc>
          <w:tcPr>
            <w:tcW w:w="115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791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记金华的双龙洞</w:t>
            </w:r>
          </w:p>
        </w:tc>
        <w:tc>
          <w:tcPr>
            <w:tcW w:w="246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22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919"/>
          <w:jc w:val="center"/>
        </w:trPr>
        <w:tc>
          <w:tcPr>
            <w:tcW w:w="1159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56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222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默读一遍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朗读两遍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读通</w:t>
            </w:r>
            <w:r>
              <w:rPr>
                <w:rFonts w:hAnsi="宋体" w:cs="Times New Roman" w:hint="eastAsia"/>
                <w:sz w:val="24"/>
                <w:szCs w:val="24"/>
              </w:rPr>
              <w:t>、</w:t>
            </w:r>
            <w:r>
              <w:rPr>
                <w:rFonts w:hAnsi="宋体" w:cs="Times New Roman"/>
                <w:sz w:val="24"/>
                <w:szCs w:val="24"/>
              </w:rPr>
              <w:t>读顺课文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5549"/>
          <w:jc w:val="center"/>
        </w:trPr>
        <w:tc>
          <w:tcPr>
            <w:tcW w:w="1159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6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222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1.借助工具书给加点字补全音节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再把词语正确地读两遍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zh</w:t>
            </w:r>
            <w:r>
              <w:rPr>
                <w:rFonts w:hAnsi="宋体" w:cs="Times New Roman"/>
                <w:sz w:val="24"/>
                <w:szCs w:val="24"/>
              </w:rPr>
              <w:t>____　　　　____ù　　　　____ī　　　　____án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浙</w:t>
            </w:r>
            <w:r>
              <w:rPr>
                <w:rFonts w:hAnsi="宋体" w:cs="Times New Roman"/>
                <w:sz w:val="24"/>
                <w:szCs w:val="24"/>
              </w:rPr>
              <w:t>江　　　　　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簇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漆</w:t>
            </w:r>
            <w:r>
              <w:rPr>
                <w:rFonts w:hAnsi="宋体" w:cs="Times New Roman"/>
                <w:sz w:val="24"/>
                <w:szCs w:val="24"/>
              </w:rPr>
              <w:t>黑　　　　蜿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蜒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工整地抄写本课的生字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并写出读音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杜　　</w:t>
            </w:r>
            <w:r>
              <w:rPr>
                <w:rFonts w:hAnsi="宋体" w:cs="Times New Roman" w:hint="eastAsia"/>
                <w:sz w:val="24"/>
                <w:szCs w:val="24"/>
              </w:rPr>
              <w:t>鹃　  　臀　　 　乳　 　　笋</w:t>
            </w:r>
          </w:p>
          <w:p w:rsidR="00303CD1" w:rsidRDefault="00823867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18" o:spid="_x0000_i1037" type="#_x0000_t75" style="width:234.3pt;height:44.85pt;visibility:visible;mso-wrap-style:square">
                  <v:imagedata r:id="rId21" o:title="QQ拼音截图未命名"/>
                </v:shape>
              </w:pic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</w:t>
            </w:r>
            <w:r>
              <w:rPr>
                <w:rFonts w:hAnsi="宋体" w:cs="Times New Roman" w:hint="eastAsia"/>
                <w:sz w:val="24"/>
                <w:szCs w:val="24"/>
              </w:rPr>
              <w:t>．</w:t>
            </w:r>
            <w:r>
              <w:rPr>
                <w:rFonts w:hAnsi="宋体" w:cs="Times New Roman"/>
                <w:sz w:val="24"/>
                <w:szCs w:val="24"/>
              </w:rPr>
              <w:t>借助工具书或联系上下文理解下列词语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并选词填空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蜿蜒　　变化多端　　颜色各异　　突兀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(1)长城宛如一条(　　　　)盘旋的长龙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(2)这座山(　　　　)森郁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很有气势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825"/>
          <w:jc w:val="center"/>
        </w:trPr>
        <w:tc>
          <w:tcPr>
            <w:tcW w:w="1159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6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222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这篇课文记叙了作者游览__________________的情景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是按游览顺序</w:t>
            </w:r>
            <w:r>
              <w:rPr>
                <w:rFonts w:hAnsi="宋体" w:cs="Times New Roman" w:hint="eastAsia"/>
                <w:sz w:val="24"/>
                <w:szCs w:val="24"/>
              </w:rPr>
              <w:t>记叙的。</w:t>
            </w:r>
            <w:r>
              <w:rPr>
                <w:rFonts w:hAnsi="宋体" w:cs="Times New Roman"/>
                <w:sz w:val="24"/>
                <w:szCs w:val="24"/>
              </w:rPr>
              <w:t>先写沿途所见的美景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接着写来到______________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再写坐船通过__________来到____________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最后写从孔隙________________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467"/>
          <w:jc w:val="center"/>
        </w:trPr>
        <w:tc>
          <w:tcPr>
            <w:tcW w:w="1159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6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222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搜集关于本文作者叶圣陶的资料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839"/>
          <w:jc w:val="center"/>
        </w:trPr>
        <w:tc>
          <w:tcPr>
            <w:tcW w:w="1159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6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222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1.文中的景点为什么叫“双龙洞”？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读了课文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我还要在上课时努力弄懂</w:t>
            </w:r>
            <w:r>
              <w:rPr>
                <w:rFonts w:hAnsi="宋体" w:cs="Times New Roman" w:hint="eastAsia"/>
                <w:sz w:val="24"/>
                <w:szCs w:val="24"/>
              </w:rPr>
              <w:t>下面的问题</w:t>
            </w:r>
            <w:r>
              <w:rPr>
                <w:rFonts w:hAnsi="宋体" w:cs="Times New Roman"/>
                <w:sz w:val="24"/>
                <w:szCs w:val="24"/>
              </w:rPr>
              <w:t>：</w:t>
            </w:r>
          </w:p>
          <w:p w:rsidR="00303CD1" w:rsidRDefault="00D467D1">
            <w:pPr>
              <w:pStyle w:val="a3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_____________________________________________________________________</w:t>
            </w:r>
            <w:r>
              <w:rPr>
                <w:rFonts w:hAnsi="宋体" w:cs="Times New Roman"/>
                <w:sz w:val="24"/>
                <w:szCs w:val="24"/>
              </w:rPr>
              <w:t>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18</w:t>
      </w:r>
      <w:r>
        <w:rPr>
          <w:rFonts w:eastAsia="黑体" w:hAnsi="宋体" w:cs="Times New Roman"/>
          <w:sz w:val="36"/>
          <w:szCs w:val="36"/>
        </w:rPr>
        <w:t xml:space="preserve">　小英雄雨来</w:t>
      </w:r>
      <w:r>
        <w:rPr>
          <w:rFonts w:eastAsia="黑体" w:hAnsi="宋体" w:cs="Times New Roman"/>
          <w:sz w:val="36"/>
          <w:szCs w:val="36"/>
        </w:rPr>
        <w:t>(</w:t>
      </w:r>
      <w:r>
        <w:rPr>
          <w:rFonts w:eastAsia="黑体" w:hAnsi="宋体" w:cs="Times New Roman"/>
          <w:sz w:val="36"/>
          <w:szCs w:val="36"/>
        </w:rPr>
        <w:t>节选</w:t>
      </w:r>
      <w:r>
        <w:rPr>
          <w:rFonts w:eastAsia="黑体" w:hAnsi="宋体" w:cs="Times New Roman"/>
          <w:sz w:val="36"/>
          <w:szCs w:val="36"/>
        </w:rPr>
        <w:t>)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57"/>
        <w:gridCol w:w="1253"/>
        <w:gridCol w:w="2530"/>
        <w:gridCol w:w="2462"/>
        <w:gridCol w:w="2216"/>
      </w:tblGrid>
      <w:tr w:rsidR="00303CD1">
        <w:trPr>
          <w:trHeight w:val="464"/>
          <w:jc w:val="center"/>
        </w:trPr>
        <w:tc>
          <w:tcPr>
            <w:tcW w:w="115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783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小英雄雨来(节选)</w:t>
            </w:r>
          </w:p>
        </w:tc>
        <w:tc>
          <w:tcPr>
            <w:tcW w:w="246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216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913"/>
          <w:jc w:val="center"/>
        </w:trPr>
        <w:tc>
          <w:tcPr>
            <w:tcW w:w="1157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5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20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)个部分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默读一遍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朗读两遍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读通</w:t>
            </w:r>
            <w:r>
              <w:rPr>
                <w:rFonts w:hAnsi="宋体" w:cs="Times New Roman" w:hint="eastAsia"/>
                <w:sz w:val="24"/>
                <w:szCs w:val="24"/>
              </w:rPr>
              <w:t>、</w:t>
            </w:r>
            <w:r>
              <w:rPr>
                <w:rFonts w:hAnsi="宋体" w:cs="Times New Roman"/>
                <w:sz w:val="24"/>
                <w:szCs w:val="24"/>
              </w:rPr>
              <w:t>读顺课文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5166"/>
          <w:jc w:val="center"/>
        </w:trPr>
        <w:tc>
          <w:tcPr>
            <w:tcW w:w="115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20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1.给加点的生字选择正确的读音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再读一读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A．kàng</w:t>
            </w:r>
            <w:r>
              <w:rPr>
                <w:rFonts w:hAnsi="宋体" w:cs="Times New Roman"/>
                <w:sz w:val="24"/>
                <w:szCs w:val="24"/>
              </w:rPr>
              <w:t xml:space="preserve">　　　B．shī　　　C．chóu　　　D．dí　　　E．kǔn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尸</w:t>
            </w:r>
            <w:r>
              <w:rPr>
                <w:rFonts w:hAnsi="宋体" w:cs="Times New Roman"/>
                <w:sz w:val="24"/>
                <w:szCs w:val="24"/>
              </w:rPr>
              <w:t>首(　)　　　丝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绸</w:t>
            </w:r>
            <w:r>
              <w:rPr>
                <w:rFonts w:hAnsi="宋体" w:cs="Times New Roman"/>
                <w:sz w:val="24"/>
                <w:szCs w:val="24"/>
              </w:rPr>
              <w:t xml:space="preserve">(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敌</w:t>
            </w:r>
            <w:r>
              <w:rPr>
                <w:rFonts w:hAnsi="宋体" w:cs="Times New Roman"/>
                <w:sz w:val="24"/>
                <w:szCs w:val="24"/>
              </w:rPr>
              <w:t xml:space="preserve">人(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炕</w:t>
            </w:r>
            <w:r>
              <w:rPr>
                <w:rFonts w:hAnsi="宋体" w:cs="Times New Roman"/>
                <w:sz w:val="24"/>
                <w:szCs w:val="24"/>
              </w:rPr>
              <w:t xml:space="preserve">沿(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捆</w:t>
            </w:r>
            <w:r>
              <w:rPr>
                <w:rFonts w:hAnsi="宋体" w:cs="Times New Roman"/>
                <w:sz w:val="24"/>
                <w:szCs w:val="24"/>
              </w:rPr>
              <w:t>绑(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读一读下面的多音字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把它们在文中的读音写在括号内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塞(　　　)　　　　吧(　　　)　　　　哇(　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3．</w:t>
            </w:r>
            <w:r>
              <w:rPr>
                <w:rFonts w:hAnsi="宋体" w:cs="Times New Roman"/>
                <w:sz w:val="24"/>
                <w:szCs w:val="24"/>
              </w:rPr>
              <w:t>联系上下文或借助工具书理解下列词语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并选词填空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柔软　　黝黑　　商量　　防备　　慌忙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上面的词语中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有“交换意见”的意思的词语是____________________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有“做好准备以应付攻击或避免受害”的意思的词语是____________________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2263"/>
          <w:jc w:val="center"/>
        </w:trPr>
        <w:tc>
          <w:tcPr>
            <w:tcW w:w="115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20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根据课文内容给每个部分加个小标题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__________________________</w:t>
            </w:r>
            <w:r>
              <w:rPr>
                <w:rFonts w:hAnsi="宋体" w:cs="Times New Roman"/>
                <w:sz w:val="24"/>
                <w:szCs w:val="24"/>
              </w:rPr>
              <w:t>____________________________________________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______________________________________________________________________</w:t>
            </w:r>
          </w:p>
        </w:tc>
      </w:tr>
      <w:tr w:rsidR="00303CD1">
        <w:trPr>
          <w:trHeight w:val="464"/>
          <w:jc w:val="center"/>
        </w:trPr>
        <w:tc>
          <w:tcPr>
            <w:tcW w:w="115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20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搜集关于本文作者管桦的资料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827"/>
          <w:jc w:val="center"/>
        </w:trPr>
        <w:tc>
          <w:tcPr>
            <w:tcW w:w="115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5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20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1.文章通过哪</w:t>
            </w:r>
            <w:r>
              <w:rPr>
                <w:rFonts w:hAnsi="宋体" w:cs="Times New Roman" w:hint="eastAsia"/>
                <w:sz w:val="24"/>
                <w:szCs w:val="24"/>
              </w:rPr>
              <w:t>件事表现了雨来机智勇敢的优秀品质</w:t>
            </w:r>
            <w:r>
              <w:rPr>
                <w:rFonts w:hAnsi="宋体" w:cs="Times New Roman"/>
                <w:sz w:val="24"/>
                <w:szCs w:val="24"/>
              </w:rPr>
              <w:t>？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读了课文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我还要在上课时努力弄懂下面的问题：</w:t>
            </w:r>
          </w:p>
          <w:p w:rsidR="00303CD1" w:rsidRDefault="00D467D1">
            <w:pPr>
              <w:pStyle w:val="a3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19</w:t>
      </w:r>
      <w:r>
        <w:rPr>
          <w:rFonts w:eastAsia="黑体" w:hAnsi="宋体" w:cs="Times New Roman" w:hint="eastAsia"/>
          <w:sz w:val="36"/>
          <w:szCs w:val="36"/>
          <w:vertAlign w:val="superscript"/>
        </w:rPr>
        <w:t>*</w:t>
      </w:r>
      <w:r>
        <w:rPr>
          <w:rFonts w:eastAsia="黑体" w:hAnsi="宋体" w:cs="Times New Roman"/>
          <w:sz w:val="36"/>
          <w:szCs w:val="36"/>
        </w:rPr>
        <w:t xml:space="preserve">　我们家的男子汉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2"/>
        <w:gridCol w:w="1237"/>
        <w:gridCol w:w="2499"/>
        <w:gridCol w:w="2432"/>
        <w:gridCol w:w="2188"/>
      </w:tblGrid>
      <w:tr w:rsidR="00303CD1">
        <w:trPr>
          <w:trHeight w:val="444"/>
          <w:jc w:val="center"/>
        </w:trPr>
        <w:tc>
          <w:tcPr>
            <w:tcW w:w="114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736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我们家的男子汉</w:t>
            </w:r>
          </w:p>
        </w:tc>
        <w:tc>
          <w:tcPr>
            <w:tcW w:w="243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188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876"/>
          <w:jc w:val="center"/>
        </w:trPr>
        <w:tc>
          <w:tcPr>
            <w:tcW w:w="1142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3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119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默读一遍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朗读两遍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读通</w:t>
            </w:r>
            <w:r>
              <w:rPr>
                <w:rFonts w:hAnsi="宋体" w:cs="Times New Roman" w:hint="eastAsia"/>
                <w:sz w:val="24"/>
                <w:szCs w:val="24"/>
              </w:rPr>
              <w:t>、</w:t>
            </w:r>
            <w:r>
              <w:rPr>
                <w:rFonts w:hAnsi="宋体" w:cs="Times New Roman"/>
                <w:sz w:val="24"/>
                <w:szCs w:val="24"/>
              </w:rPr>
              <w:t>读顺课文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5815"/>
          <w:jc w:val="center"/>
        </w:trPr>
        <w:tc>
          <w:tcPr>
            <w:tcW w:w="114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3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119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1.给加点的生字选择正确的读音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再读一读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A．fáng</w:t>
            </w:r>
            <w:r>
              <w:rPr>
                <w:rFonts w:hAnsi="宋体" w:cs="Times New Roman"/>
                <w:sz w:val="24"/>
                <w:szCs w:val="24"/>
              </w:rPr>
              <w:t xml:space="preserve">　　　B．huī　　　C．jué　　　D．xù　　　E．zhǔ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安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徽</w:t>
            </w:r>
            <w:r>
              <w:rPr>
                <w:rFonts w:hAnsi="宋体" w:cs="Times New Roman"/>
                <w:sz w:val="24"/>
                <w:szCs w:val="24"/>
              </w:rPr>
              <w:t xml:space="preserve">(　　)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妨</w:t>
            </w:r>
            <w:r>
              <w:rPr>
                <w:rFonts w:hAnsi="宋体" w:cs="Times New Roman"/>
                <w:sz w:val="24"/>
                <w:szCs w:val="24"/>
              </w:rPr>
              <w:t>碍(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　　)　　情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绪</w:t>
            </w:r>
            <w:r>
              <w:rPr>
                <w:rFonts w:hAnsi="宋体" w:cs="Times New Roman"/>
                <w:sz w:val="24"/>
                <w:szCs w:val="24"/>
              </w:rPr>
              <w:t xml:space="preserve">(　　)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倔</w:t>
            </w:r>
            <w:r>
              <w:rPr>
                <w:rFonts w:hAnsi="宋体" w:cs="Times New Roman"/>
                <w:sz w:val="24"/>
                <w:szCs w:val="24"/>
              </w:rPr>
              <w:t xml:space="preserve">强(　　)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嘱</w:t>
            </w:r>
            <w:r>
              <w:rPr>
                <w:rFonts w:hAnsi="宋体" w:cs="Times New Roman"/>
                <w:sz w:val="24"/>
                <w:szCs w:val="24"/>
              </w:rPr>
              <w:t>咐(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给下面的多音字注音并组词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823867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30" o:spid="_x0000_i1038" type="#_x0000_t75" style="width:211pt;height:34.9pt;visibility:visible;mso-wrap-style:square">
                  <v:imagedata r:id="rId22" o:title="QQ拼音截图未命名"/>
                </v:shape>
              </w:pic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3．</w:t>
            </w:r>
            <w:r>
              <w:rPr>
                <w:rFonts w:hAnsi="宋体" w:cs="Times New Roman"/>
                <w:sz w:val="24"/>
                <w:szCs w:val="24"/>
              </w:rPr>
              <w:t>联</w:t>
            </w:r>
            <w:r>
              <w:rPr>
                <w:rFonts w:hAnsi="宋体" w:cs="Times New Roman" w:hint="eastAsia"/>
                <w:sz w:val="24"/>
                <w:szCs w:val="24"/>
              </w:rPr>
              <w:t>系上下文或借助工具书理解下列词语，</w:t>
            </w:r>
            <w:r>
              <w:rPr>
                <w:rFonts w:hAnsi="宋体" w:cs="Times New Roman"/>
                <w:sz w:val="24"/>
                <w:szCs w:val="24"/>
              </w:rPr>
              <w:t>并选词填空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沮丧　　嘹亮　　拘束　　妨碍　　轮廓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上面的词语中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有“使事情不能顺利进行；阻碍”的意思的词语是____________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有“(声音)清晰响亮”的意思的词语是____________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738"/>
          <w:jc w:val="center"/>
        </w:trPr>
        <w:tc>
          <w:tcPr>
            <w:tcW w:w="114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3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119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这是一篇成年人写孩子趣事的文章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课文分别从____________________</w:t>
            </w:r>
            <w:r>
              <w:rPr>
                <w:rFonts w:hAnsi="宋体" w:cs="Times New Roman" w:hint="eastAsia"/>
                <w:sz w:val="24"/>
                <w:szCs w:val="24"/>
              </w:rPr>
              <w:t>、</w:t>
            </w:r>
            <w:r>
              <w:rPr>
                <w:rFonts w:hAnsi="宋体" w:cs="Times New Roman"/>
                <w:sz w:val="24"/>
                <w:szCs w:val="24"/>
              </w:rPr>
              <w:t>____________________</w:t>
            </w:r>
            <w:r>
              <w:rPr>
                <w:rFonts w:hAnsi="宋体" w:cs="Times New Roman" w:hint="eastAsia"/>
                <w:sz w:val="24"/>
                <w:szCs w:val="24"/>
              </w:rPr>
              <w:t>、</w:t>
            </w:r>
            <w:r>
              <w:rPr>
                <w:rFonts w:hAnsi="宋体" w:cs="Times New Roman"/>
                <w:sz w:val="24"/>
                <w:szCs w:val="24"/>
              </w:rPr>
              <w:t>____________________三方面生动而细腻地描写了一个男孩子成长的过程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刻画了一个逐步成长的小“男子汉”的形象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444"/>
          <w:jc w:val="center"/>
        </w:trPr>
        <w:tc>
          <w:tcPr>
            <w:tcW w:w="114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3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119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搜集关于本文作者王安忆的资料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752"/>
          <w:jc w:val="center"/>
        </w:trPr>
        <w:tc>
          <w:tcPr>
            <w:tcW w:w="114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3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119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1.题目中“我们家的”是指谁家的？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读了课文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我还要在上课时努力弄懂下面的问题：</w:t>
            </w:r>
          </w:p>
          <w:p w:rsidR="00303CD1" w:rsidRDefault="00D467D1">
            <w:pPr>
              <w:pStyle w:val="a3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20</w:t>
      </w:r>
      <w:r>
        <w:rPr>
          <w:rFonts w:eastAsia="黑体" w:hAnsi="宋体" w:cs="Times New Roman" w:hint="eastAsia"/>
          <w:sz w:val="36"/>
          <w:szCs w:val="36"/>
          <w:vertAlign w:val="superscript"/>
        </w:rPr>
        <w:t>*</w:t>
      </w:r>
      <w:r>
        <w:rPr>
          <w:rFonts w:eastAsia="黑体" w:hAnsi="宋体" w:cs="Times New Roman"/>
          <w:sz w:val="36"/>
          <w:szCs w:val="36"/>
        </w:rPr>
        <w:t xml:space="preserve">　芦花鞋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7"/>
        <w:gridCol w:w="1243"/>
        <w:gridCol w:w="2509"/>
        <w:gridCol w:w="2442"/>
        <w:gridCol w:w="2197"/>
      </w:tblGrid>
      <w:tr w:rsidR="00303CD1">
        <w:trPr>
          <w:trHeight w:val="485"/>
          <w:jc w:val="center"/>
        </w:trPr>
        <w:tc>
          <w:tcPr>
            <w:tcW w:w="114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752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芦花鞋</w:t>
            </w:r>
          </w:p>
        </w:tc>
        <w:tc>
          <w:tcPr>
            <w:tcW w:w="244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19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955"/>
          <w:jc w:val="center"/>
        </w:trPr>
        <w:tc>
          <w:tcPr>
            <w:tcW w:w="1147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4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14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1.课文共有(　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　)个自然段。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默读一遍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朗读两遍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读通</w:t>
            </w:r>
            <w:r>
              <w:rPr>
                <w:rFonts w:hAnsi="宋体" w:cs="Times New Roman" w:hint="eastAsia"/>
                <w:sz w:val="24"/>
                <w:szCs w:val="24"/>
              </w:rPr>
              <w:t>、</w:t>
            </w:r>
            <w:r>
              <w:rPr>
                <w:rFonts w:hAnsi="宋体" w:cs="Times New Roman"/>
                <w:sz w:val="24"/>
                <w:szCs w:val="24"/>
              </w:rPr>
              <w:t>读顺课文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5656"/>
          <w:jc w:val="center"/>
        </w:trPr>
        <w:tc>
          <w:tcPr>
            <w:tcW w:w="114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14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1.读一读本课的生字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给下面的字补全音节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y</w:t>
            </w:r>
            <w:r>
              <w:rPr>
                <w:rFonts w:hAnsi="宋体" w:cs="Times New Roman"/>
                <w:sz w:val="24"/>
                <w:szCs w:val="24"/>
              </w:rPr>
              <w:t>____　　　____àn　　　____ū　　　　____iè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遗　　　　　憾　　　　　污　　　　　屑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先认读本课的生字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再判断对错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(1)“搓”的读音是chuō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  <w:r>
              <w:rPr>
                <w:rFonts w:hAnsi="宋体" w:cs="Times New Roman"/>
                <w:sz w:val="24"/>
                <w:szCs w:val="24"/>
              </w:rPr>
              <w:t>(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(2)“葵”的偏旁应该是“艹”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  <w:r>
              <w:rPr>
                <w:rFonts w:hAnsi="宋体" w:cs="Times New Roman"/>
                <w:sz w:val="24"/>
                <w:szCs w:val="24"/>
              </w:rPr>
              <w:t>(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(3)“祈”的第三笔是“〡”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  <w:r>
              <w:rPr>
                <w:rFonts w:hAnsi="宋体" w:cs="Times New Roman"/>
                <w:sz w:val="24"/>
                <w:szCs w:val="24"/>
              </w:rPr>
              <w:t>(　　)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3．</w:t>
            </w:r>
            <w:r>
              <w:rPr>
                <w:rFonts w:hAnsi="宋体" w:cs="Times New Roman"/>
                <w:sz w:val="24"/>
                <w:szCs w:val="24"/>
              </w:rPr>
              <w:t>试着理解下列词语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并选词填空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寻觅　　祈求　　遗憾　　污迹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(1)让结局不留(　　　　)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让过程更加完美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(2)不论在哪里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自己的幸福都是要靠自己去创造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去(　　　　)的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895"/>
          <w:jc w:val="center"/>
        </w:trPr>
        <w:tc>
          <w:tcPr>
            <w:tcW w:w="114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14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这篇课文主要讲述了冬季快要来了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全家人准备做________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做好的芦花鞋卖得很快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最后在一个雪天________执意到镇上去________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几个________把剩下的芦花鞋全部买去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________为了不让一个人失望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他连自己脚上的鞋也卖了的故事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485"/>
          <w:jc w:val="center"/>
        </w:trPr>
        <w:tc>
          <w:tcPr>
            <w:tcW w:w="114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14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宋体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搜集关于本文作者曹文轩的资料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910"/>
          <w:jc w:val="center"/>
        </w:trPr>
        <w:tc>
          <w:tcPr>
            <w:tcW w:w="1147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4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148" w:type="dxa"/>
            <w:gridSpan w:val="3"/>
            <w:noWrap/>
            <w:vAlign w:val="center"/>
          </w:tcPr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1.芦花鞋的制作工序是怎样的？</w:t>
            </w:r>
          </w:p>
          <w:p w:rsidR="00303CD1" w:rsidRDefault="00D467D1">
            <w:pPr>
              <w:pStyle w:val="a3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2．</w:t>
            </w:r>
            <w:r>
              <w:rPr>
                <w:rFonts w:hAnsi="宋体" w:cs="Times New Roman"/>
                <w:sz w:val="24"/>
                <w:szCs w:val="24"/>
              </w:rPr>
              <w:t>读了课文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我还要在上课时努力弄懂下面的问题：</w:t>
            </w:r>
          </w:p>
          <w:p w:rsidR="00303CD1" w:rsidRDefault="00D467D1">
            <w:pPr>
              <w:pStyle w:val="a3"/>
              <w:rPr>
                <w:rFonts w:eastAsia="黑体" w:hAnsi="宋体" w:cs="黑体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>____________________</w:t>
            </w:r>
            <w:r>
              <w:rPr>
                <w:rFonts w:hAnsi="宋体" w:cs="Times New Roman"/>
                <w:sz w:val="24"/>
                <w:szCs w:val="24"/>
              </w:rPr>
              <w:t>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21</w:t>
      </w:r>
      <w:r>
        <w:rPr>
          <w:rFonts w:eastAsia="黑体" w:hAnsi="宋体" w:cs="Times New Roman"/>
          <w:sz w:val="36"/>
          <w:szCs w:val="36"/>
        </w:rPr>
        <w:t xml:space="preserve">　</w:t>
      </w:r>
      <w:r>
        <w:rPr>
          <w:rFonts w:ascii="Times New Roman" w:eastAsia="黑体" w:hAnsi="Times New Roman" w:cs="Times New Roman"/>
          <w:sz w:val="36"/>
          <w:szCs w:val="36"/>
        </w:rPr>
        <w:t>古诗三首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8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31"/>
        <w:gridCol w:w="1350"/>
        <w:gridCol w:w="1801"/>
        <w:gridCol w:w="3845"/>
        <w:gridCol w:w="2031"/>
      </w:tblGrid>
      <w:tr w:rsidR="00303CD1">
        <w:trPr>
          <w:trHeight w:val="426"/>
          <w:jc w:val="center"/>
        </w:trPr>
        <w:tc>
          <w:tcPr>
            <w:tcW w:w="83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151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古诗三首</w:t>
            </w:r>
          </w:p>
        </w:tc>
        <w:tc>
          <w:tcPr>
            <w:tcW w:w="384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03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426"/>
          <w:jc w:val="center"/>
        </w:trPr>
        <w:tc>
          <w:tcPr>
            <w:tcW w:w="831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35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5646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默读一遍、朗读两遍，读通、读顺古</w:t>
            </w:r>
            <w:r>
              <w:rPr>
                <w:rFonts w:hAnsi="宋体" w:cs="Times New Roman" w:hint="eastAsia"/>
                <w:sz w:val="24"/>
                <w:szCs w:val="24"/>
              </w:rPr>
              <w:t>诗。</w:t>
            </w:r>
          </w:p>
        </w:tc>
        <w:tc>
          <w:tcPr>
            <w:tcW w:w="2031" w:type="dxa"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:rsidR="00303CD1">
        <w:trPr>
          <w:trHeight w:val="5252"/>
          <w:jc w:val="center"/>
        </w:trPr>
        <w:tc>
          <w:tcPr>
            <w:tcW w:w="8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5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677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1.大声读一读下面的诗句，给加点字选择正确的读音。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单</w:t>
            </w:r>
            <w:r>
              <w:rPr>
                <w:rFonts w:hAnsi="宋体" w:cs="Times New Roman"/>
                <w:sz w:val="24"/>
                <w:szCs w:val="24"/>
              </w:rPr>
              <w:t>(chán　shàn)于夜遁逃。　　　 　　　我家洗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砚</w:t>
            </w:r>
            <w:r>
              <w:rPr>
                <w:rFonts w:hAnsi="宋体" w:cs="Times New Roman"/>
                <w:sz w:val="24"/>
                <w:szCs w:val="24"/>
              </w:rPr>
              <w:t>(yàn　jiàn)池头树。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2．工整地抄写下面带有生字的词语。</w:t>
            </w:r>
          </w:p>
          <w:p w:rsidR="00303CD1" w:rsidRDefault="0082386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15" o:spid="_x0000_i1039" type="#_x0000_t75" alt="QQ拼音截图未命名" style="width:351.7pt;height:39.9pt;visibility:visible;mso-wrap-style:square">
                  <v:imagedata r:id="rId23" o:title="QQ拼音截图未命名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3．读诗句，为加点字选择正确的解释。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(1)欲将轻骑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逐</w:t>
            </w:r>
            <w:r>
              <w:rPr>
                <w:rFonts w:hAnsi="宋体" w:cs="Times New Roman"/>
                <w:sz w:val="24"/>
                <w:szCs w:val="24"/>
              </w:rPr>
              <w:t>(　　)，大雪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满</w:t>
            </w:r>
            <w:r>
              <w:rPr>
                <w:rFonts w:hAnsi="宋体" w:cs="Times New Roman"/>
                <w:sz w:val="24"/>
                <w:szCs w:val="24"/>
              </w:rPr>
              <w:t>(　　)弓刀。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A．强迫离开　　B．追赶　　C．落满　　D．满足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(2)我家</w:t>
            </w:r>
            <w:r>
              <w:rPr>
                <w:rFonts w:hAnsi="宋体" w:cs="Times New Roman" w:hint="eastAsia"/>
                <w:sz w:val="24"/>
                <w:szCs w:val="24"/>
              </w:rPr>
              <w:t>洗砚池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头</w:t>
            </w:r>
            <w:r>
              <w:rPr>
                <w:rFonts w:hAnsi="宋体" w:cs="Times New Roman"/>
                <w:sz w:val="24"/>
                <w:szCs w:val="24"/>
              </w:rPr>
              <w:t>(　　)树，朵朵花开淡墨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痕</w:t>
            </w:r>
            <w:r>
              <w:rPr>
                <w:rFonts w:hAnsi="宋体" w:cs="Times New Roman"/>
                <w:sz w:val="24"/>
                <w:szCs w:val="24"/>
              </w:rPr>
              <w:t>(　　)。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A．头目　　　　B．边　　　C．疤痕　　D．痕迹</w:t>
            </w:r>
          </w:p>
        </w:tc>
      </w:tr>
      <w:tr w:rsidR="00303CD1">
        <w:trPr>
          <w:trHeight w:val="2904"/>
          <w:jc w:val="center"/>
        </w:trPr>
        <w:tc>
          <w:tcPr>
            <w:tcW w:w="8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5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677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1.《芙蓉楼送辛渐》中“______________________，______________________”表达了作者以晶莹纯洁的冰心自喻，表明自己没有追求功名富贵的欲念，坚持玉洁冰清操守的情怀。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2．《塞下曲》中“______________________，________</w:t>
            </w:r>
            <w:r>
              <w:rPr>
                <w:rFonts w:hAnsi="宋体" w:cs="Times New Roman" w:hint="eastAsia"/>
                <w:sz w:val="24"/>
                <w:szCs w:val="24"/>
              </w:rPr>
              <w:t>______________</w:t>
            </w:r>
            <w:r>
              <w:rPr>
                <w:rFonts w:hAnsi="宋体" w:cs="Times New Roman"/>
                <w:sz w:val="24"/>
                <w:szCs w:val="24"/>
              </w:rPr>
              <w:t>”写出了环境的极度恶劣，突出了将士的英勇刚毅。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3．《墨梅》中盛赞梅花的高风亮节的两句诗是“____________________，____________________”。</w:t>
            </w:r>
          </w:p>
        </w:tc>
      </w:tr>
      <w:tr w:rsidR="00303CD1">
        <w:trPr>
          <w:trHeight w:val="426"/>
          <w:jc w:val="center"/>
        </w:trPr>
        <w:tc>
          <w:tcPr>
            <w:tcW w:w="8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5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677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搜集关于诗人王昌龄、卢纶、王冕的资料。</w:t>
            </w:r>
          </w:p>
        </w:tc>
      </w:tr>
      <w:tr w:rsidR="00303CD1">
        <w:trPr>
          <w:trHeight w:val="1678"/>
          <w:jc w:val="center"/>
        </w:trPr>
        <w:tc>
          <w:tcPr>
            <w:tcW w:w="8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5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677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1.《塞下曲》一诗表达了诗人怎样的思想感情？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2．读了课文，我还要在上课时</w:t>
            </w:r>
            <w:r>
              <w:rPr>
                <w:rFonts w:hAnsi="宋体" w:cs="Times New Roman" w:hint="eastAsia"/>
                <w:sz w:val="24"/>
                <w:szCs w:val="24"/>
              </w:rPr>
              <w:t>努力弄懂下面的问题</w:t>
            </w:r>
            <w:r>
              <w:rPr>
                <w:rFonts w:hAnsi="宋体" w:cs="Times New Roman"/>
                <w:sz w:val="24"/>
                <w:szCs w:val="24"/>
              </w:rPr>
              <w:t>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ind w:firstLineChars="200" w:firstLine="720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22</w:t>
      </w:r>
      <w:r>
        <w:rPr>
          <w:rFonts w:eastAsia="黑体" w:hAnsi="宋体" w:cs="Times New Roman"/>
          <w:sz w:val="36"/>
          <w:szCs w:val="36"/>
        </w:rPr>
        <w:t xml:space="preserve">　</w:t>
      </w:r>
      <w:r>
        <w:rPr>
          <w:rFonts w:ascii="Times New Roman" w:eastAsia="黑体" w:hAnsi="Times New Roman" w:cs="Times New Roman" w:hint="eastAsia"/>
          <w:sz w:val="36"/>
          <w:szCs w:val="36"/>
        </w:rPr>
        <w:t>文言文二则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1"/>
        <w:gridCol w:w="1182"/>
        <w:gridCol w:w="1479"/>
        <w:gridCol w:w="3394"/>
        <w:gridCol w:w="2953"/>
      </w:tblGrid>
      <w:tr w:rsidR="00303CD1">
        <w:trPr>
          <w:trHeight w:val="423"/>
          <w:jc w:val="center"/>
        </w:trPr>
        <w:tc>
          <w:tcPr>
            <w:tcW w:w="93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2661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文言文二则</w:t>
            </w:r>
          </w:p>
        </w:tc>
        <w:tc>
          <w:tcPr>
            <w:tcW w:w="339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953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834"/>
          <w:jc w:val="center"/>
        </w:trPr>
        <w:tc>
          <w:tcPr>
            <w:tcW w:w="931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 w:hint="eastAsia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 w:hint="eastAsia"/>
                <w:sz w:val="24"/>
                <w:szCs w:val="24"/>
              </w:rPr>
              <w:t>容</w:t>
            </w:r>
          </w:p>
        </w:tc>
        <w:tc>
          <w:tcPr>
            <w:tcW w:w="118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826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)则励志故事。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2．默读一遍，朗读两遍，读通、读顺古文。</w:t>
            </w:r>
          </w:p>
        </w:tc>
      </w:tr>
      <w:tr w:rsidR="00303CD1">
        <w:trPr>
          <w:trHeight w:val="5219"/>
          <w:jc w:val="center"/>
        </w:trPr>
        <w:tc>
          <w:tcPr>
            <w:tcW w:w="9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18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826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1.给加点字选择正确的读音，画“</w:t>
            </w:r>
            <w:r>
              <w:rPr>
                <w:rFonts w:hAnsi="宋体" w:cs="MingLiU_HKSCS" w:hint="eastAsia"/>
                <w:sz w:val="24"/>
                <w:szCs w:val="24"/>
              </w:rPr>
              <w:t>√</w:t>
            </w:r>
            <w:r>
              <w:rPr>
                <w:rFonts w:hAnsi="宋体" w:cs="Times New Roman"/>
                <w:sz w:val="24"/>
                <w:szCs w:val="24"/>
              </w:rPr>
              <w:t>”。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胤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恭</w:t>
            </w:r>
            <w:r>
              <w:rPr>
                <w:rFonts w:hAnsi="宋体" w:cs="Times New Roman"/>
                <w:sz w:val="24"/>
                <w:szCs w:val="24"/>
              </w:rPr>
              <w:t>勤不倦(</w:t>
            </w:r>
            <w:r>
              <w:rPr>
                <w:rFonts w:hAnsi="宋体" w:cs="Times New Roman" w:hint="eastAsia"/>
                <w:sz w:val="24"/>
                <w:szCs w:val="24"/>
              </w:rPr>
              <w:t>ɡ</w:t>
            </w:r>
            <w:r>
              <w:rPr>
                <w:rFonts w:hAnsi="宋体" w:cs="Times New Roman"/>
                <w:sz w:val="24"/>
                <w:szCs w:val="24"/>
              </w:rPr>
              <w:t>ōn</w:t>
            </w:r>
            <w:r>
              <w:rPr>
                <w:rFonts w:hAnsi="宋体" w:cs="Times New Roman" w:hint="eastAsia"/>
                <w:sz w:val="24"/>
                <w:szCs w:val="24"/>
              </w:rPr>
              <w:t>ɡ</w:t>
            </w:r>
            <w:r>
              <w:rPr>
                <w:rFonts w:hAnsi="宋体" w:cs="Times New Roman"/>
                <w:sz w:val="24"/>
                <w:szCs w:val="24"/>
              </w:rPr>
              <w:t xml:space="preserve">　</w:t>
            </w:r>
            <w:r>
              <w:rPr>
                <w:rFonts w:hAnsi="宋体" w:cs="Times New Roman" w:hint="eastAsia"/>
                <w:sz w:val="24"/>
                <w:szCs w:val="24"/>
              </w:rPr>
              <w:t>ɡ</w:t>
            </w:r>
            <w:r>
              <w:rPr>
                <w:rFonts w:hAnsi="宋体" w:cs="Times New Roman"/>
                <w:sz w:val="24"/>
                <w:szCs w:val="24"/>
              </w:rPr>
              <w:t>òn</w:t>
            </w:r>
            <w:r>
              <w:rPr>
                <w:rFonts w:hAnsi="宋体" w:cs="Times New Roman" w:hint="eastAsia"/>
                <w:sz w:val="24"/>
                <w:szCs w:val="24"/>
              </w:rPr>
              <w:t>ɡ</w:t>
            </w:r>
            <w:r>
              <w:rPr>
                <w:rFonts w:hAnsi="宋体" w:cs="Times New Roman"/>
                <w:sz w:val="24"/>
                <w:szCs w:val="24"/>
              </w:rPr>
              <w:t>)　　　 　　　　还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卒</w:t>
            </w:r>
            <w:r>
              <w:rPr>
                <w:rFonts w:hAnsi="宋体" w:cs="Times New Roman"/>
                <w:sz w:val="24"/>
                <w:szCs w:val="24"/>
              </w:rPr>
              <w:t>业(zú　zhú)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2．工整地描一描并抄写下列带有生字的词语。</w:t>
            </w:r>
          </w:p>
          <w:p w:rsidR="00303CD1" w:rsidRDefault="0082386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16" o:spid="_x0000_i1040" type="#_x0000_t75" alt="QQ拼音截图未命名" style="width:363.9pt;height:48.75pt;visibility:visible;mso-wrap-style:square">
                  <v:imagedata r:id="rId24" o:title="QQ拼音截图未命名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3．读句子，给加</w:t>
            </w:r>
            <w:r>
              <w:rPr>
                <w:rFonts w:hAnsi="宋体" w:cs="Times New Roman" w:hint="eastAsia"/>
                <w:sz w:val="24"/>
                <w:szCs w:val="24"/>
              </w:rPr>
              <w:t>点的字词选择正确的解释。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(1)胤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恭勤</w:t>
            </w:r>
            <w:r>
              <w:rPr>
                <w:rFonts w:hAnsi="宋体" w:cs="Times New Roman"/>
                <w:sz w:val="24"/>
                <w:szCs w:val="24"/>
              </w:rPr>
              <w:t>(　　)不倦，博学多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通</w:t>
            </w:r>
            <w:r>
              <w:rPr>
                <w:rFonts w:hAnsi="宋体" w:cs="Times New Roman"/>
                <w:sz w:val="24"/>
                <w:szCs w:val="24"/>
              </w:rPr>
              <w:t>(　　)。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A．通晓，明白。　　　B．通过。　　　C．肃敬勤勉。　　　D．工整。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(2)过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是</w:t>
            </w:r>
            <w:r>
              <w:rPr>
                <w:rFonts w:hAnsi="宋体" w:cs="Times New Roman"/>
                <w:sz w:val="24"/>
                <w:szCs w:val="24"/>
              </w:rPr>
              <w:t>(　　)溪，逢老媪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方</w:t>
            </w:r>
            <w:r>
              <w:rPr>
                <w:rFonts w:hAnsi="宋体" w:cs="Times New Roman"/>
                <w:sz w:val="24"/>
                <w:szCs w:val="24"/>
              </w:rPr>
              <w:t>(　　)磨铁杵。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A．这。　　　　B．对。　　　　C．地方。　　　　D．正在。</w:t>
            </w:r>
          </w:p>
        </w:tc>
      </w:tr>
      <w:tr w:rsidR="00303CD1">
        <w:trPr>
          <w:trHeight w:val="2476"/>
          <w:jc w:val="center"/>
        </w:trPr>
        <w:tc>
          <w:tcPr>
            <w:tcW w:w="9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18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826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《囊萤夜读》讲述的是晋代的________从小好学不倦，但因家境</w:t>
            </w:r>
            <w:r>
              <w:rPr>
                <w:rFonts w:hAnsi="宋体" w:cs="Times New Roman" w:hint="eastAsia"/>
                <w:sz w:val="24"/>
                <w:szCs w:val="24"/>
              </w:rPr>
              <w:t>贫困，</w:t>
            </w:r>
            <w:r>
              <w:rPr>
                <w:rFonts w:hAnsi="宋体" w:cs="Times New Roman"/>
                <w:sz w:val="24"/>
                <w:szCs w:val="24"/>
              </w:rPr>
              <w:t>没有多余的钱买灯油晚上读书，为此，他把许多________收集在一起，放在一只白绢口袋里，然后把它吊起来读书的故事。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《铁杵成针》讲述的是________在山中读书的时候，没有完成学业，就放弃学业离开了，他路过一条小溪，遇见一位________在磨铁棒，________被她的精神感动，就回去完成了学业的故事。</w:t>
            </w:r>
          </w:p>
        </w:tc>
      </w:tr>
      <w:tr w:rsidR="00303CD1">
        <w:trPr>
          <w:trHeight w:val="423"/>
          <w:jc w:val="center"/>
        </w:trPr>
        <w:tc>
          <w:tcPr>
            <w:tcW w:w="9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18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826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搜集车胤</w:t>
            </w:r>
            <w:r>
              <w:rPr>
                <w:rFonts w:hAnsi="宋体" w:cs="Times New Roman" w:hint="eastAsia"/>
                <w:sz w:val="24"/>
                <w:szCs w:val="24"/>
              </w:rPr>
              <w:t>的资料。</w:t>
            </w:r>
          </w:p>
        </w:tc>
      </w:tr>
      <w:tr w:rsidR="00303CD1">
        <w:trPr>
          <w:trHeight w:val="1668"/>
          <w:jc w:val="center"/>
        </w:trPr>
        <w:tc>
          <w:tcPr>
            <w:tcW w:w="93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18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826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1.车胤为什么在晚上收集萤火虫来照明读书？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23</w:t>
      </w:r>
      <w:r>
        <w:rPr>
          <w:rFonts w:eastAsia="黑体" w:hAnsi="宋体" w:cs="Times New Roman"/>
          <w:sz w:val="36"/>
          <w:szCs w:val="36"/>
        </w:rPr>
        <w:t xml:space="preserve">　</w:t>
      </w:r>
      <w:r>
        <w:rPr>
          <w:rFonts w:ascii="Times New Roman" w:eastAsia="黑体" w:hAnsi="Times New Roman" w:cs="Times New Roman" w:hint="eastAsia"/>
          <w:sz w:val="36"/>
          <w:szCs w:val="36"/>
        </w:rPr>
        <w:t>“诺曼底号”遇难记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2"/>
        <w:gridCol w:w="1439"/>
        <w:gridCol w:w="1919"/>
        <w:gridCol w:w="3385"/>
        <w:gridCol w:w="2164"/>
      </w:tblGrid>
      <w:tr w:rsidR="00303CD1">
        <w:trPr>
          <w:trHeight w:val="517"/>
          <w:jc w:val="center"/>
        </w:trPr>
        <w:tc>
          <w:tcPr>
            <w:tcW w:w="81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</w:t>
            </w:r>
            <w:r>
              <w:rPr>
                <w:rFonts w:eastAsia="黑体" w:hAnsi="宋体" w:cs="Times New Roman" w:hint="eastAsia"/>
                <w:sz w:val="24"/>
                <w:szCs w:val="24"/>
              </w:rPr>
              <w:t>题</w:t>
            </w:r>
          </w:p>
        </w:tc>
        <w:tc>
          <w:tcPr>
            <w:tcW w:w="3358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“诺曼底号”遇难记</w:t>
            </w:r>
          </w:p>
        </w:tc>
        <w:tc>
          <w:tcPr>
            <w:tcW w:w="3385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16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517"/>
          <w:jc w:val="center"/>
        </w:trPr>
        <w:tc>
          <w:tcPr>
            <w:tcW w:w="812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43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468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默读一遍，朗读两遍，读通、读顺课文。</w:t>
            </w:r>
          </w:p>
        </w:tc>
      </w:tr>
      <w:tr w:rsidR="00303CD1">
        <w:trPr>
          <w:trHeight w:val="6038"/>
          <w:jc w:val="center"/>
        </w:trPr>
        <w:tc>
          <w:tcPr>
            <w:tcW w:w="81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43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468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1.读一读本课的生字，给下面的字补全音节。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k____　　　　____ón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ɡ　　　　</w:t>
            </w:r>
            <w:r>
              <w:rPr>
                <w:rFonts w:hAnsi="宋体" w:cs="Times New Roman"/>
                <w:sz w:val="24"/>
                <w:szCs w:val="24"/>
              </w:rPr>
              <w:t>p____　　　____ēi　　　　____iè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窟　　　　　窿　　　　 　　剖　　　　　卑　　 　 　　械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2．先认读本课的生字，再判断对错。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(1)“弥”读ní，不读mí。(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(2)“秩”的右面是“矢”。(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(3)“卑”的第六笔是“丿”。(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3．读课文，试着理解下面的词语，并选词填空。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践行　　履行　　须臾　　穿梭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(1)(　　　　)之间，天就已经变色，预示着暴风雨的</w:t>
            </w:r>
            <w:r>
              <w:rPr>
                <w:rFonts w:hAnsi="宋体" w:cs="Times New Roman" w:hint="eastAsia"/>
                <w:sz w:val="24"/>
                <w:szCs w:val="24"/>
              </w:rPr>
              <w:t>来临。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(2)暖春时节，在柔美的柳树林中(　　　　)，使人心情愉快。</w:t>
            </w:r>
          </w:p>
        </w:tc>
      </w:tr>
      <w:tr w:rsidR="00303CD1">
        <w:trPr>
          <w:trHeight w:val="1521"/>
          <w:jc w:val="center"/>
        </w:trPr>
        <w:tc>
          <w:tcPr>
            <w:tcW w:w="81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43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468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课文记叙了________船长驾驶的“________号”在雾中前行的时候不幸被“________号”撞伤，在这次猝不及防的海难中，________船长忘我救人，最终救出了众人，而自己以身殉职的故事。</w:t>
            </w:r>
          </w:p>
        </w:tc>
      </w:tr>
      <w:tr w:rsidR="00303CD1">
        <w:trPr>
          <w:trHeight w:val="517"/>
          <w:jc w:val="center"/>
        </w:trPr>
        <w:tc>
          <w:tcPr>
            <w:tcW w:w="81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43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468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搜集本文作者维克多·雨果的资料。</w:t>
            </w:r>
          </w:p>
        </w:tc>
      </w:tr>
      <w:tr w:rsidR="00303CD1">
        <w:trPr>
          <w:trHeight w:val="2039"/>
          <w:jc w:val="center"/>
        </w:trPr>
        <w:tc>
          <w:tcPr>
            <w:tcW w:w="81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43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468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1.课文中几次写到雾？有什么作用？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24</w:t>
      </w:r>
      <w:r>
        <w:rPr>
          <w:rFonts w:eastAsia="黑体" w:hAnsi="宋体" w:cs="Times New Roman" w:hint="eastAsia"/>
          <w:sz w:val="36"/>
          <w:szCs w:val="36"/>
          <w:vertAlign w:val="superscript"/>
        </w:rPr>
        <w:t>*</w:t>
      </w:r>
      <w:r>
        <w:rPr>
          <w:rFonts w:eastAsia="黑体" w:hAnsi="宋体" w:cs="Times New Roman"/>
          <w:sz w:val="36"/>
          <w:szCs w:val="36"/>
        </w:rPr>
        <w:t xml:space="preserve">　</w:t>
      </w:r>
      <w:r>
        <w:rPr>
          <w:rFonts w:ascii="Times New Roman" w:eastAsia="黑体" w:hAnsi="Times New Roman" w:cs="Times New Roman" w:hint="eastAsia"/>
          <w:sz w:val="36"/>
          <w:szCs w:val="36"/>
        </w:rPr>
        <w:t>黄继光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2"/>
        <w:gridCol w:w="1221"/>
        <w:gridCol w:w="2267"/>
        <w:gridCol w:w="3868"/>
        <w:gridCol w:w="2360"/>
      </w:tblGrid>
      <w:tr w:rsidR="00303CD1">
        <w:trPr>
          <w:trHeight w:val="519"/>
          <w:jc w:val="center"/>
        </w:trPr>
        <w:tc>
          <w:tcPr>
            <w:tcW w:w="882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488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黄继光</w:t>
            </w:r>
          </w:p>
        </w:tc>
        <w:tc>
          <w:tcPr>
            <w:tcW w:w="3868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360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1023"/>
          <w:jc w:val="center"/>
        </w:trPr>
        <w:tc>
          <w:tcPr>
            <w:tcW w:w="882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2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8495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2.带着对黄继光的敬佩之情朗读课文三遍。</w:t>
            </w:r>
          </w:p>
        </w:tc>
      </w:tr>
      <w:tr w:rsidR="00303CD1">
        <w:trPr>
          <w:trHeight w:val="4549"/>
          <w:jc w:val="center"/>
        </w:trPr>
        <w:tc>
          <w:tcPr>
            <w:tcW w:w="88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2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8495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1.根据本课生字判断，对的打“</w:t>
            </w:r>
            <w:r>
              <w:rPr>
                <w:rFonts w:hAnsi="宋体" w:cs="MingLiU_HKSCS" w:hint="eastAsia"/>
                <w:sz w:val="24"/>
                <w:szCs w:val="24"/>
              </w:rPr>
              <w:t>√</w:t>
            </w:r>
            <w:r>
              <w:rPr>
                <w:rFonts w:hAnsi="宋体" w:cs="Times New Roman"/>
                <w:sz w:val="24"/>
                <w:szCs w:val="24"/>
              </w:rPr>
              <w:t>”，错的打“×”。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(1)“役”的读音是yì，可以组词为“战役”。(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(2)“屡”是半包围结构的字，最后一笔是“丿”。(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(3)“摧、膛”都是左右结构的字，部首都在左边。(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2.借助工具书理解下面的词语</w:t>
            </w:r>
            <w:r>
              <w:rPr>
                <w:rFonts w:hAnsi="宋体" w:cs="Times New Roman" w:hint="eastAsia"/>
                <w:sz w:val="24"/>
                <w:szCs w:val="24"/>
              </w:rPr>
              <w:t>，</w:t>
            </w:r>
            <w:r>
              <w:rPr>
                <w:rFonts w:hAnsi="宋体" w:cs="Times New Roman"/>
                <w:sz w:val="24"/>
                <w:szCs w:val="24"/>
              </w:rPr>
              <w:t>并选词填空。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激烈　　猛烈　　热烈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(1)教室里响起了(　　　)的掌声。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(2)为了抢占险要地势，敌我双方展开了(　　　)的争夺。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(3)凛冽的寒风吹着哨，(　　　)地摇撼着松树。</w:t>
            </w:r>
          </w:p>
        </w:tc>
      </w:tr>
      <w:tr w:rsidR="00303CD1">
        <w:trPr>
          <w:trHeight w:val="1527"/>
          <w:jc w:val="center"/>
        </w:trPr>
        <w:tc>
          <w:tcPr>
            <w:tcW w:w="88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2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8495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这篇课文主要写了黄继光在____________________中，为了战斗的胜利，用自己的____________________堵住了____________________而壮烈牺牲的事</w:t>
            </w:r>
            <w:r>
              <w:rPr>
                <w:rFonts w:hAnsi="宋体" w:cs="Times New Roman" w:hint="eastAsia"/>
                <w:sz w:val="24"/>
                <w:szCs w:val="24"/>
              </w:rPr>
              <w:t>。</w:t>
            </w:r>
          </w:p>
        </w:tc>
      </w:tr>
      <w:tr w:rsidR="00303CD1">
        <w:trPr>
          <w:trHeight w:val="1023"/>
          <w:jc w:val="center"/>
        </w:trPr>
        <w:tc>
          <w:tcPr>
            <w:tcW w:w="88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2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8495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搜集上甘岭战役的相关资料。</w:t>
            </w:r>
          </w:p>
        </w:tc>
      </w:tr>
      <w:tr w:rsidR="00303CD1">
        <w:trPr>
          <w:trHeight w:val="2047"/>
          <w:jc w:val="center"/>
        </w:trPr>
        <w:tc>
          <w:tcPr>
            <w:tcW w:w="882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2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8495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1.在这场阵地战中，战士们遇到了什么困难？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25</w:t>
      </w:r>
      <w:r>
        <w:rPr>
          <w:rFonts w:eastAsia="黑体" w:hAnsi="宋体" w:cs="Times New Roman"/>
          <w:sz w:val="36"/>
          <w:szCs w:val="36"/>
        </w:rPr>
        <w:t xml:space="preserve">　</w:t>
      </w:r>
      <w:r>
        <w:rPr>
          <w:rFonts w:ascii="Times New Roman" w:eastAsia="黑体" w:hAnsi="Times New Roman" w:cs="Times New Roman" w:hint="eastAsia"/>
          <w:sz w:val="36"/>
          <w:szCs w:val="36"/>
        </w:rPr>
        <w:t>宝葫芦的秘密（节选）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11"/>
        <w:gridCol w:w="1084"/>
        <w:gridCol w:w="1860"/>
        <w:gridCol w:w="4124"/>
        <w:gridCol w:w="2098"/>
      </w:tblGrid>
      <w:tr w:rsidR="00303CD1">
        <w:trPr>
          <w:trHeight w:val="401"/>
          <w:jc w:val="center"/>
        </w:trPr>
        <w:tc>
          <w:tcPr>
            <w:tcW w:w="101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2944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宝葫芦的秘密(节选)</w:t>
            </w:r>
          </w:p>
        </w:tc>
        <w:tc>
          <w:tcPr>
            <w:tcW w:w="412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098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790"/>
          <w:jc w:val="center"/>
        </w:trPr>
        <w:tc>
          <w:tcPr>
            <w:tcW w:w="1011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08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808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2．默读一遍，朗读两</w:t>
            </w:r>
            <w:r>
              <w:rPr>
                <w:rFonts w:hAnsi="宋体" w:cs="Times New Roman" w:hint="eastAsia"/>
                <w:sz w:val="24"/>
                <w:szCs w:val="24"/>
              </w:rPr>
              <w:t>遍，</w:t>
            </w:r>
            <w:r>
              <w:rPr>
                <w:rFonts w:hAnsi="宋体" w:cs="Times New Roman"/>
                <w:sz w:val="24"/>
                <w:szCs w:val="24"/>
              </w:rPr>
              <w:t>读通、读顺课文。</w:t>
            </w:r>
          </w:p>
        </w:tc>
      </w:tr>
      <w:tr w:rsidR="00303CD1">
        <w:trPr>
          <w:trHeight w:val="6113"/>
          <w:jc w:val="center"/>
        </w:trPr>
        <w:tc>
          <w:tcPr>
            <w:tcW w:w="101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808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1.借助工具书给加点字补全音节，再把词语正确地读两遍。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y____　　　　j____　　　　____ā　　　　____uài　　　　l____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妖</w:t>
            </w:r>
            <w:r>
              <w:rPr>
                <w:rFonts w:hAnsi="宋体" w:cs="Times New Roman"/>
                <w:sz w:val="24"/>
                <w:szCs w:val="24"/>
              </w:rPr>
              <w:t>怪　　　　 规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矩</w:t>
            </w:r>
            <w:r>
              <w:rPr>
                <w:rFonts w:hAnsi="宋体" w:cs="Times New Roman"/>
                <w:sz w:val="24"/>
                <w:szCs w:val="24"/>
              </w:rPr>
              <w:t xml:space="preserve">　　　 　脚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丫</w:t>
            </w:r>
            <w:r>
              <w:rPr>
                <w:rFonts w:hAnsi="宋体" w:cs="Times New Roman"/>
                <w:sz w:val="24"/>
                <w:szCs w:val="24"/>
              </w:rPr>
              <w:t xml:space="preserve">　　　　 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拽</w:t>
            </w:r>
            <w:r>
              <w:rPr>
                <w:rFonts w:hAnsi="宋体" w:cs="Times New Roman"/>
                <w:sz w:val="24"/>
                <w:szCs w:val="24"/>
              </w:rPr>
              <w:t xml:space="preserve">住　　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溜</w:t>
            </w:r>
            <w:r>
              <w:rPr>
                <w:rFonts w:hAnsi="宋体" w:cs="Times New Roman"/>
                <w:sz w:val="24"/>
                <w:szCs w:val="24"/>
              </w:rPr>
              <w:t>开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2．工整地抄写本课的生字，并写出读</w:t>
            </w:r>
            <w:r>
              <w:rPr>
                <w:rFonts w:hAnsi="宋体" w:cs="Times New Roman" w:hint="eastAsia"/>
                <w:sz w:val="24"/>
                <w:szCs w:val="24"/>
              </w:rPr>
              <w:t>音。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 w:hint="eastAsia"/>
                <w:sz w:val="24"/>
                <w:szCs w:val="24"/>
              </w:rPr>
              <w:t xml:space="preserve">　</w:t>
            </w:r>
            <w:r>
              <w:rPr>
                <w:rFonts w:hAnsi="宋体" w:cs="Times New Roman"/>
                <w:sz w:val="24"/>
                <w:szCs w:val="24"/>
              </w:rPr>
              <w:t xml:space="preserve">乖　　　　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　 </w:t>
            </w:r>
            <w:r>
              <w:rPr>
                <w:rFonts w:hAnsi="宋体" w:cs="Times New Roman"/>
                <w:sz w:val="24"/>
                <w:szCs w:val="24"/>
              </w:rPr>
              <w:t xml:space="preserve">烫　　　 　舔　　　　 葵　　 　瘦　　　　　　　　　　　</w:t>
            </w:r>
            <w:r w:rsidR="00823867" w:rsidRPr="00EC4B57">
              <w:rPr>
                <w:rFonts w:hAnsi="宋体" w:cs="Times New Roman"/>
                <w:noProof/>
                <w:sz w:val="24"/>
                <w:szCs w:val="24"/>
              </w:rPr>
              <w:pict>
                <v:shape id="图片 17" o:spid="_x0000_i1041" type="#_x0000_t75" alt="QQ拼音截图未命名" style="width:344.5pt;height:68.7pt;visibility:visible;mso-wrap-style:square">
                  <v:imagedata r:id="rId25" o:title="QQ拼音截图未命名"/>
                </v:shape>
              </w:pic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3．根据语境，给加点字选择正确的读音。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chōn</w:t>
            </w:r>
            <w:r>
              <w:rPr>
                <w:rFonts w:hAnsi="宋体" w:cs="Times New Roman" w:hint="eastAsia"/>
                <w:sz w:val="24"/>
                <w:szCs w:val="24"/>
              </w:rPr>
              <w:t>ɡ</w:t>
            </w:r>
            <w:r>
              <w:rPr>
                <w:rFonts w:hAnsi="宋体" w:cs="Times New Roman"/>
                <w:sz w:val="24"/>
                <w:szCs w:val="24"/>
              </w:rPr>
              <w:t xml:space="preserve">　　　chòn</w:t>
            </w:r>
            <w:r>
              <w:rPr>
                <w:rFonts w:hAnsi="宋体" w:cs="Times New Roman" w:hint="eastAsia"/>
                <w:sz w:val="24"/>
                <w:szCs w:val="24"/>
              </w:rPr>
              <w:t>ɡ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(1)每天放学，我一进门，小狗就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冲</w:t>
            </w:r>
            <w:r>
              <w:rPr>
                <w:rFonts w:hAnsi="宋体" w:cs="Times New Roman"/>
                <w:sz w:val="24"/>
                <w:szCs w:val="24"/>
              </w:rPr>
              <w:t>(　　　)我摇尾巴。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(2)绿油油的草地经过春雨的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冲</w:t>
            </w:r>
            <w:r>
              <w:rPr>
                <w:rFonts w:hAnsi="宋体" w:cs="Times New Roman"/>
                <w:sz w:val="24"/>
                <w:szCs w:val="24"/>
              </w:rPr>
              <w:t>(　　　)洗，更</w:t>
            </w:r>
            <w:r>
              <w:rPr>
                <w:rFonts w:hAnsi="宋体" w:cs="Times New Roman" w:hint="eastAsia"/>
                <w:sz w:val="24"/>
                <w:szCs w:val="24"/>
              </w:rPr>
              <w:t>加闪闪发亮。</w:t>
            </w:r>
          </w:p>
        </w:tc>
      </w:tr>
      <w:tr w:rsidR="00303CD1">
        <w:trPr>
          <w:trHeight w:val="1179"/>
          <w:jc w:val="center"/>
        </w:trPr>
        <w:tc>
          <w:tcPr>
            <w:tcW w:w="101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808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根据课文内容进行判断，对的打“</w:t>
            </w:r>
            <w:r>
              <w:rPr>
                <w:rFonts w:ascii="黑体" w:eastAsia="黑体" w:hAnsi="黑体" w:cs="MingLiU_HKSCS" w:hint="eastAsia"/>
                <w:sz w:val="24"/>
                <w:szCs w:val="24"/>
              </w:rPr>
              <w:t>√</w:t>
            </w:r>
            <w:r>
              <w:rPr>
                <w:rFonts w:hAnsi="宋体" w:cs="Times New Roman"/>
                <w:sz w:val="24"/>
                <w:szCs w:val="24"/>
              </w:rPr>
              <w:t>”，错的打“×”。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1．王葆希望自己也能得到一个宝葫芦，要什么有什么。(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2．奶奶每天都给“我”讲个宝葫芦的故事。(　　)</w:t>
            </w:r>
          </w:p>
        </w:tc>
      </w:tr>
      <w:tr w:rsidR="00303CD1">
        <w:trPr>
          <w:trHeight w:val="790"/>
          <w:jc w:val="center"/>
        </w:trPr>
        <w:tc>
          <w:tcPr>
            <w:tcW w:w="101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808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搜集本文作者张天翼的资料。</w:t>
            </w:r>
          </w:p>
        </w:tc>
      </w:tr>
      <w:tr w:rsidR="00303CD1">
        <w:trPr>
          <w:trHeight w:val="1581"/>
          <w:jc w:val="center"/>
        </w:trPr>
        <w:tc>
          <w:tcPr>
            <w:tcW w:w="101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08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8082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1.宝葫芦究竟是个怎样的宝贝？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303CD1">
      <w:pPr>
        <w:pStyle w:val="a3"/>
        <w:ind w:firstLineChars="200" w:firstLine="440"/>
        <w:jc w:val="center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26</w:t>
      </w:r>
      <w:r>
        <w:rPr>
          <w:rFonts w:eastAsia="黑体" w:hAnsi="宋体" w:cs="Times New Roman"/>
          <w:sz w:val="36"/>
          <w:szCs w:val="36"/>
        </w:rPr>
        <w:t xml:space="preserve">　</w:t>
      </w:r>
      <w:r>
        <w:rPr>
          <w:rFonts w:ascii="Times New Roman" w:eastAsia="黑体" w:hAnsi="Times New Roman" w:cs="Times New Roman" w:hint="eastAsia"/>
          <w:sz w:val="36"/>
          <w:szCs w:val="36"/>
        </w:rPr>
        <w:t>巨人的花园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1"/>
        <w:gridCol w:w="1337"/>
        <w:gridCol w:w="2228"/>
        <w:gridCol w:w="3451"/>
        <w:gridCol w:w="2011"/>
      </w:tblGrid>
      <w:tr w:rsidR="00303CD1">
        <w:trPr>
          <w:trHeight w:val="450"/>
          <w:jc w:val="center"/>
        </w:trPr>
        <w:tc>
          <w:tcPr>
            <w:tcW w:w="91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565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巨人的花园</w:t>
            </w:r>
          </w:p>
        </w:tc>
        <w:tc>
          <w:tcPr>
            <w:tcW w:w="345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01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887"/>
          <w:jc w:val="center"/>
        </w:trPr>
        <w:tc>
          <w:tcPr>
            <w:tcW w:w="911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33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69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2.默读一遍，朗读两遍，读通、读顺课文。</w:t>
            </w:r>
          </w:p>
        </w:tc>
      </w:tr>
      <w:tr w:rsidR="00303CD1">
        <w:trPr>
          <w:trHeight w:val="5909"/>
          <w:jc w:val="center"/>
        </w:trPr>
        <w:tc>
          <w:tcPr>
            <w:tcW w:w="91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3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69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1.借助工具书写出下列加点字的读音，再把词语正确地读两遍。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  <w:em w:val="underDot"/>
              </w:rPr>
              <w:t>允</w:t>
            </w:r>
            <w:r>
              <w:rPr>
                <w:rFonts w:hAnsi="宋体" w:cs="Times New Roman"/>
                <w:sz w:val="24"/>
                <w:szCs w:val="24"/>
              </w:rPr>
              <w:t xml:space="preserve">许(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砌</w:t>
            </w:r>
            <w:r>
              <w:rPr>
                <w:rFonts w:hAnsi="宋体" w:cs="Times New Roman"/>
                <w:sz w:val="24"/>
                <w:szCs w:val="24"/>
              </w:rPr>
              <w:t xml:space="preserve">墙(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硕</w:t>
            </w:r>
            <w:r>
              <w:rPr>
                <w:rFonts w:hAnsi="宋体" w:cs="Times New Roman"/>
                <w:sz w:val="24"/>
                <w:szCs w:val="24"/>
              </w:rPr>
              <w:t xml:space="preserve">果(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覆</w:t>
            </w:r>
            <w:r>
              <w:rPr>
                <w:rFonts w:hAnsi="宋体" w:cs="Times New Roman"/>
                <w:sz w:val="24"/>
                <w:szCs w:val="24"/>
              </w:rPr>
              <w:t>盖(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脸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颊</w:t>
            </w:r>
            <w:r>
              <w:rPr>
                <w:rFonts w:hAnsi="宋体" w:cs="Times New Roman"/>
                <w:sz w:val="24"/>
                <w:szCs w:val="24"/>
              </w:rPr>
              <w:t>(　　)　　　海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啸</w:t>
            </w:r>
            <w:r>
              <w:rPr>
                <w:rFonts w:hAnsi="宋体" w:cs="Times New Roman"/>
                <w:sz w:val="24"/>
                <w:szCs w:val="24"/>
              </w:rPr>
              <w:t xml:space="preserve">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禁</w:t>
            </w:r>
            <w:r>
              <w:rPr>
                <w:rFonts w:hAnsi="宋体" w:cs="Times New Roman"/>
                <w:sz w:val="24"/>
                <w:szCs w:val="24"/>
              </w:rPr>
              <w:t xml:space="preserve">止(　　)　　　</w:t>
            </w:r>
            <w:r>
              <w:rPr>
                <w:rFonts w:hAnsi="宋体" w:cs="Times New Roman"/>
                <w:sz w:val="24"/>
                <w:szCs w:val="24"/>
                <w:em w:val="underDot"/>
              </w:rPr>
              <w:t>拆</w:t>
            </w:r>
            <w:r>
              <w:rPr>
                <w:rFonts w:hAnsi="宋体" w:cs="Times New Roman"/>
                <w:sz w:val="24"/>
                <w:szCs w:val="24"/>
              </w:rPr>
              <w:t>迁(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2.根据提示，把本课的生字工整地描一描。</w:t>
            </w:r>
          </w:p>
          <w:p w:rsidR="00303CD1" w:rsidRDefault="00EC4B57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 w:rsidRPr="00EC4B57">
              <w:rPr>
                <w:noProof/>
                <w:sz w:val="24"/>
                <w:szCs w:val="24"/>
              </w:rPr>
              <w:pict>
                <v:shape id="图片 1077" o:spid="_x0000_s1056" type="#_x0000_t75" alt="QQ拼音截图未命名" style="position:absolute;margin-left:222.65pt;margin-top:10.75pt;width:108.3pt;height:55.9pt;z-index:4;visibility:visible">
                  <v:imagedata r:id="rId26" o:title="QQ拼音截图未命名"/>
                </v:shape>
              </w:pict>
            </w:r>
            <w:r w:rsidRPr="00EC4B57">
              <w:rPr>
                <w:noProof/>
                <w:sz w:val="24"/>
                <w:szCs w:val="24"/>
              </w:rPr>
              <w:pict>
                <v:shape id="图片 1076" o:spid="_x0000_s1055" type="#_x0000_t75" alt="QQ拼音截图未命名" style="position:absolute;margin-left:52.45pt;margin-top:11.6pt;width:112.2pt;height:56.1pt;z-index:3;visibility:visible">
                  <v:imagedata r:id="rId27" o:title="QQ拼音截图未命名"/>
                </v:shape>
              </w:pict>
            </w:r>
          </w:p>
          <w:p w:rsidR="00303CD1" w:rsidRDefault="00303C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左右结构：　　　　　　　　上下结构： </w:t>
            </w:r>
          </w:p>
          <w:p w:rsidR="00303CD1" w:rsidRDefault="00303C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</w:p>
          <w:p w:rsidR="00303CD1" w:rsidRDefault="00303C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3.读课文，根据意思写词语。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(1)大声地斥责。(　　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(2)许可。(　　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(3)发出高而长的声音。(　　　　)</w:t>
            </w:r>
          </w:p>
        </w:tc>
      </w:tr>
      <w:tr w:rsidR="00303CD1">
        <w:trPr>
          <w:trHeight w:val="1761"/>
          <w:jc w:val="center"/>
        </w:trPr>
        <w:tc>
          <w:tcPr>
            <w:tcW w:w="91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3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69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根据课文内容进行判断对错，对的打“</w:t>
            </w:r>
            <w:r>
              <w:rPr>
                <w:rFonts w:ascii="黑体" w:eastAsia="黑体" w:hAnsi="黑体" w:cs="MingLiU_HKSCS" w:hint="eastAsia"/>
                <w:sz w:val="24"/>
                <w:szCs w:val="24"/>
              </w:rPr>
              <w:t>√</w:t>
            </w:r>
            <w:r>
              <w:rPr>
                <w:rFonts w:hAnsi="宋体" w:cs="Times New Roman"/>
                <w:sz w:val="24"/>
                <w:szCs w:val="24"/>
              </w:rPr>
              <w:t>”，错的打“×”。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1.每天下午，孩子们放学后，总喜欢到巨人的花园里去玩。(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2.巨人挂出</w:t>
            </w:r>
            <w:r>
              <w:rPr>
                <w:rFonts w:hAnsi="宋体" w:cs="Times New Roman" w:hint="eastAsia"/>
                <w:sz w:val="24"/>
                <w:szCs w:val="24"/>
              </w:rPr>
              <w:t>的布告牌上写着</w:t>
            </w:r>
            <w:r>
              <w:rPr>
                <w:rFonts w:hAnsi="宋体" w:cs="Times New Roman"/>
                <w:sz w:val="24"/>
                <w:szCs w:val="24"/>
              </w:rPr>
              <w:t>：禁止在花园里玩耍。(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3.最后，巨人和孩子们一起尽情地玩耍。(　　)</w:t>
            </w:r>
          </w:p>
        </w:tc>
      </w:tr>
      <w:tr w:rsidR="00303CD1">
        <w:trPr>
          <w:trHeight w:val="450"/>
          <w:jc w:val="center"/>
        </w:trPr>
        <w:tc>
          <w:tcPr>
            <w:tcW w:w="91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3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69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搜集本文作者王尔德的资料。</w:t>
            </w:r>
          </w:p>
        </w:tc>
      </w:tr>
      <w:tr w:rsidR="00303CD1">
        <w:trPr>
          <w:trHeight w:val="1775"/>
          <w:jc w:val="center"/>
        </w:trPr>
        <w:tc>
          <w:tcPr>
            <w:tcW w:w="911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337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690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1.巨人的花园是一个怎样的花园？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2.读了课文，我还要在上课时努力弄懂下面的问题：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eastAsia="黑体" w:hAnsi="宋体" w:cs="Times New Roman" w:hint="eastAsia"/>
          <w:sz w:val="36"/>
          <w:szCs w:val="36"/>
        </w:rPr>
        <w:t>27</w:t>
      </w:r>
      <w:r>
        <w:rPr>
          <w:rFonts w:eastAsia="黑体" w:hAnsi="宋体" w:cs="Times New Roman" w:hint="eastAsia"/>
          <w:sz w:val="36"/>
          <w:szCs w:val="36"/>
          <w:vertAlign w:val="superscript"/>
        </w:rPr>
        <w:t>*</w:t>
      </w:r>
      <w:r>
        <w:rPr>
          <w:rFonts w:eastAsia="黑体" w:hAnsi="宋体" w:cs="Times New Roman"/>
          <w:sz w:val="36"/>
          <w:szCs w:val="36"/>
        </w:rPr>
        <w:t xml:space="preserve">　</w:t>
      </w:r>
      <w:r>
        <w:rPr>
          <w:rFonts w:ascii="Times New Roman" w:eastAsia="黑体" w:hAnsi="Times New Roman" w:cs="Times New Roman" w:hint="eastAsia"/>
          <w:sz w:val="36"/>
          <w:szCs w:val="36"/>
        </w:rPr>
        <w:t>海的女儿</w:t>
      </w:r>
    </w:p>
    <w:p w:rsidR="00303CD1" w:rsidRDefault="00D467D1">
      <w:pPr>
        <w:pStyle w:val="a3"/>
        <w:spacing w:line="360" w:lineRule="auto"/>
        <w:ind w:firstLineChars="200" w:firstLine="720"/>
        <w:jc w:val="center"/>
        <w:rPr>
          <w:rFonts w:hAnsi="宋体" w:cs="Times New Roman"/>
          <w:sz w:val="36"/>
          <w:szCs w:val="36"/>
        </w:rPr>
      </w:pPr>
      <w:r>
        <w:rPr>
          <w:rFonts w:eastAsia="黑体" w:hAnsi="宋体" w:cs="Times New Roman"/>
          <w:sz w:val="36"/>
          <w:szCs w:val="36"/>
        </w:rPr>
        <w:t>学生预学案设计</w:t>
      </w:r>
    </w:p>
    <w:tbl>
      <w:tblPr>
        <w:tblW w:w="98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4"/>
        <w:gridCol w:w="1294"/>
        <w:gridCol w:w="1781"/>
        <w:gridCol w:w="3589"/>
        <w:gridCol w:w="2191"/>
      </w:tblGrid>
      <w:tr w:rsidR="00303CD1">
        <w:trPr>
          <w:trHeight w:val="449"/>
          <w:jc w:val="center"/>
        </w:trPr>
        <w:tc>
          <w:tcPr>
            <w:tcW w:w="98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课题</w:t>
            </w:r>
          </w:p>
        </w:tc>
        <w:tc>
          <w:tcPr>
            <w:tcW w:w="3075" w:type="dxa"/>
            <w:gridSpan w:val="2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海的女儿</w:t>
            </w:r>
          </w:p>
        </w:tc>
        <w:tc>
          <w:tcPr>
            <w:tcW w:w="3589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时间建议</w:t>
            </w:r>
          </w:p>
        </w:tc>
        <w:tc>
          <w:tcPr>
            <w:tcW w:w="2191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10～15分钟</w:t>
            </w:r>
          </w:p>
        </w:tc>
      </w:tr>
      <w:tr w:rsidR="00303CD1">
        <w:trPr>
          <w:trHeight w:val="866"/>
          <w:jc w:val="center"/>
        </w:trPr>
        <w:tc>
          <w:tcPr>
            <w:tcW w:w="984" w:type="dxa"/>
            <w:vMerge w:val="restart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学</w:t>
            </w:r>
          </w:p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</w:t>
            </w:r>
          </w:p>
          <w:p w:rsidR="00303CD1" w:rsidRDefault="00D467D1">
            <w:pPr>
              <w:pStyle w:val="a3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容</w:t>
            </w:r>
          </w:p>
        </w:tc>
        <w:tc>
          <w:tcPr>
            <w:tcW w:w="129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熟读课文</w:t>
            </w:r>
          </w:p>
        </w:tc>
        <w:tc>
          <w:tcPr>
            <w:tcW w:w="7561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1.课文共有(　　)个自然段。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2．默读一遍，朗读两遍，读通、读顺课文。</w:t>
            </w:r>
          </w:p>
        </w:tc>
      </w:tr>
      <w:tr w:rsidR="00303CD1">
        <w:trPr>
          <w:trHeight w:val="4616"/>
          <w:jc w:val="center"/>
        </w:trPr>
        <w:tc>
          <w:tcPr>
            <w:tcW w:w="98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9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预习字词</w:t>
            </w:r>
          </w:p>
        </w:tc>
        <w:tc>
          <w:tcPr>
            <w:tcW w:w="7561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1.给本课的生字选择正确的读音，再读一读。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A．diàn　　　B．chén　　　C．jié　　　D．wǎn　　　E．yàn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宴(　　)　　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　</w:t>
            </w:r>
            <w:r>
              <w:rPr>
                <w:rFonts w:hAnsi="宋体" w:cs="Times New Roman"/>
                <w:sz w:val="24"/>
                <w:szCs w:val="24"/>
              </w:rPr>
              <w:t>睫(　　)　　挽(　　)　　陈(　　)　　垫(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2．根据本课生字判断，对的打“</w:t>
            </w:r>
            <w:r>
              <w:rPr>
                <w:rFonts w:ascii="黑体" w:eastAsia="黑体" w:hAnsi="黑体" w:cs="MingLiU_HKSCS" w:hint="eastAsia"/>
                <w:sz w:val="24"/>
                <w:szCs w:val="24"/>
              </w:rPr>
              <w:t>√</w:t>
            </w:r>
            <w:r>
              <w:rPr>
                <w:rFonts w:hAnsi="宋体" w:cs="Times New Roman"/>
                <w:sz w:val="24"/>
                <w:szCs w:val="24"/>
              </w:rPr>
              <w:t>”，错的打“×”。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(1)“港”的读音是gǎng，可以组词为“港口”。(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(2)“帜”是左右结构的字，部首是“巾”。(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(3)“圣”是上下结构的字，读音是sèn</w:t>
            </w:r>
            <w:r>
              <w:rPr>
                <w:rFonts w:hAnsi="宋体" w:cs="Times New Roman" w:hint="eastAsia"/>
                <w:sz w:val="24"/>
                <w:szCs w:val="24"/>
              </w:rPr>
              <w:t>ɡ</w:t>
            </w:r>
            <w:r>
              <w:rPr>
                <w:rFonts w:hAnsi="宋体" w:cs="Times New Roman"/>
                <w:sz w:val="24"/>
                <w:szCs w:val="24"/>
              </w:rPr>
              <w:t>。(　　)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3．借助工具书或联系上下文理解下列词语，并选词填空。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飘扬　　钟情　　宣布　　神圣　　仪式　　耀眼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(1)统计完选票，老师(　</w:t>
            </w:r>
            <w:r>
              <w:rPr>
                <w:rFonts w:hAnsi="宋体" w:cs="Times New Roman" w:hint="eastAsia"/>
                <w:sz w:val="24"/>
                <w:szCs w:val="24"/>
              </w:rPr>
              <w:t xml:space="preserve">　　)选举结果。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(2)母子之情是世界上最(　　　)的情感。</w:t>
            </w:r>
          </w:p>
        </w:tc>
      </w:tr>
      <w:tr w:rsidR="00303CD1">
        <w:trPr>
          <w:trHeight w:val="1699"/>
          <w:jc w:val="center"/>
        </w:trPr>
        <w:tc>
          <w:tcPr>
            <w:tcW w:w="98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9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内容感知</w:t>
            </w:r>
          </w:p>
        </w:tc>
        <w:tc>
          <w:tcPr>
            <w:tcW w:w="7561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美丽而善良的小人鱼最后(　　　)。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A．把刀刺进了王子的心脏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B．跳到海里，化为泡沫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C．和王子结婚了</w:t>
            </w:r>
          </w:p>
        </w:tc>
      </w:tr>
      <w:tr w:rsidR="00303CD1">
        <w:trPr>
          <w:trHeight w:val="1283"/>
          <w:jc w:val="center"/>
        </w:trPr>
        <w:tc>
          <w:tcPr>
            <w:tcW w:w="98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9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资料搜集</w:t>
            </w:r>
          </w:p>
        </w:tc>
        <w:tc>
          <w:tcPr>
            <w:tcW w:w="7561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 xml:space="preserve">　　安徒生，________(国籍)19世纪童话作家，世界文学童话创始人，被尊为“现代童话之父”。代表作品有《______________</w:t>
            </w:r>
            <w:r>
              <w:rPr>
                <w:rFonts w:hAnsi="宋体" w:cs="Times New Roman" w:hint="eastAsia"/>
                <w:sz w:val="24"/>
                <w:szCs w:val="24"/>
              </w:rPr>
              <w:t>》《</w:t>
            </w:r>
            <w:r>
              <w:rPr>
                <w:rFonts w:hAnsi="宋体" w:cs="Times New Roman"/>
                <w:sz w:val="24"/>
                <w:szCs w:val="24"/>
              </w:rPr>
              <w:t>______________》等。</w:t>
            </w:r>
          </w:p>
        </w:tc>
      </w:tr>
      <w:tr w:rsidR="00303CD1">
        <w:trPr>
          <w:trHeight w:val="1734"/>
          <w:jc w:val="center"/>
        </w:trPr>
        <w:tc>
          <w:tcPr>
            <w:tcW w:w="984" w:type="dxa"/>
            <w:vMerge/>
            <w:noWrap/>
            <w:vAlign w:val="center"/>
          </w:tcPr>
          <w:p w:rsidR="00303CD1" w:rsidRDefault="00303C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</w:p>
        </w:tc>
        <w:tc>
          <w:tcPr>
            <w:tcW w:w="1294" w:type="dxa"/>
            <w:noWrap/>
            <w:vAlign w:val="center"/>
          </w:tcPr>
          <w:p w:rsidR="00303CD1" w:rsidRDefault="00D467D1">
            <w:pPr>
              <w:pStyle w:val="a3"/>
              <w:jc w:val="center"/>
              <w:rPr>
                <w:rFonts w:eastAsia="黑体" w:hAnsi="宋体" w:cs="Times New Roman"/>
                <w:sz w:val="24"/>
                <w:szCs w:val="24"/>
              </w:rPr>
            </w:pPr>
            <w:r>
              <w:rPr>
                <w:rFonts w:eastAsia="黑体" w:hAnsi="宋体" w:cs="Times New Roman"/>
                <w:sz w:val="24"/>
                <w:szCs w:val="24"/>
              </w:rPr>
              <w:t>阅读质疑</w:t>
            </w:r>
          </w:p>
        </w:tc>
        <w:tc>
          <w:tcPr>
            <w:tcW w:w="7561" w:type="dxa"/>
            <w:gridSpan w:val="3"/>
            <w:noWrap/>
            <w:vAlign w:val="center"/>
          </w:tcPr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1.从哪里体会到了小人鱼美好的心灵？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2．读了课文，我还要在上课时努力弄懂下面的问题：</w:t>
            </w:r>
          </w:p>
          <w:p w:rsidR="00303CD1" w:rsidRDefault="00D467D1">
            <w:pPr>
              <w:pStyle w:val="a3"/>
              <w:jc w:val="left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_______________________________________________________________________</w:t>
            </w:r>
          </w:p>
        </w:tc>
      </w:tr>
    </w:tbl>
    <w:p w:rsidR="00303CD1" w:rsidRDefault="00303CD1">
      <w:pPr>
        <w:pStyle w:val="a3"/>
        <w:rPr>
          <w:rFonts w:hAnsi="宋体"/>
          <w:sz w:val="22"/>
          <w:szCs w:val="22"/>
        </w:rPr>
      </w:pPr>
    </w:p>
    <w:sectPr w:rsidR="00303CD1" w:rsidSect="00303CD1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527" w:right="1797" w:bottom="2155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1AB2" w:rsidRDefault="000D1AB2" w:rsidP="00303CD1">
      <w:r>
        <w:separator/>
      </w:r>
    </w:p>
  </w:endnote>
  <w:endnote w:type="continuationSeparator" w:id="1">
    <w:p w:rsidR="000D1AB2" w:rsidRDefault="000D1AB2" w:rsidP="00303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  <w:sig w:usb0="00000000" w:usb1="00000000" w:usb2="00000000" w:usb3="00000000" w:csb0="00000000" w:csb1="00000000"/>
  </w:font>
  <w:font w:name="MingLiU_HKSCS">
    <w:altName w:val="PMingLiU-ExtB"/>
    <w:charset w:val="88"/>
    <w:family w:val="roman"/>
    <w:pitch w:val="default"/>
    <w:sig w:usb0="00000000" w:usb1="00000000" w:usb2="00000016" w:usb3="00000000" w:csb0="00100001" w:csb1="00000000"/>
  </w:font>
  <w:font w:name="MS Sans Serif">
    <w:altName w:val="Times New Roman"/>
    <w:panose1 w:val="020B05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867" w:rsidRDefault="0082386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867" w:rsidRDefault="0082386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867" w:rsidRDefault="0082386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1AB2" w:rsidRDefault="000D1AB2" w:rsidP="00303CD1">
      <w:r>
        <w:separator/>
      </w:r>
    </w:p>
  </w:footnote>
  <w:footnote w:type="continuationSeparator" w:id="1">
    <w:p w:rsidR="000D1AB2" w:rsidRDefault="000D1AB2" w:rsidP="00303C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867" w:rsidRDefault="00823867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3CD1" w:rsidRDefault="00303CD1">
    <w:pPr>
      <w:pStyle w:val="a6"/>
      <w:rPr>
        <w:rFonts w:ascii="MS Sans Serif" w:hAnsi="MS Sans Serif" w:hint="eastAsia"/>
        <w:sz w:val="16"/>
      </w:rPr>
    </w:pPr>
  </w:p>
  <w:p w:rsidR="00823867" w:rsidRDefault="00823867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867" w:rsidRDefault="00823867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73E2"/>
    <w:rsid w:val="000004BB"/>
    <w:rsid w:val="000018E6"/>
    <w:rsid w:val="00007316"/>
    <w:rsid w:val="0001031E"/>
    <w:rsid w:val="00023E81"/>
    <w:rsid w:val="00027498"/>
    <w:rsid w:val="00033E12"/>
    <w:rsid w:val="00033F87"/>
    <w:rsid w:val="00043501"/>
    <w:rsid w:val="000438A3"/>
    <w:rsid w:val="00044821"/>
    <w:rsid w:val="00044D8B"/>
    <w:rsid w:val="00046A65"/>
    <w:rsid w:val="00050BDB"/>
    <w:rsid w:val="000575F4"/>
    <w:rsid w:val="000603E7"/>
    <w:rsid w:val="00063D8A"/>
    <w:rsid w:val="000642D2"/>
    <w:rsid w:val="000743E4"/>
    <w:rsid w:val="00075504"/>
    <w:rsid w:val="00077795"/>
    <w:rsid w:val="00084218"/>
    <w:rsid w:val="00084892"/>
    <w:rsid w:val="00084F25"/>
    <w:rsid w:val="00086D3A"/>
    <w:rsid w:val="00087AF0"/>
    <w:rsid w:val="00090B79"/>
    <w:rsid w:val="00091BED"/>
    <w:rsid w:val="00092589"/>
    <w:rsid w:val="000959F3"/>
    <w:rsid w:val="00095E6F"/>
    <w:rsid w:val="00096C23"/>
    <w:rsid w:val="00097E35"/>
    <w:rsid w:val="000A03CA"/>
    <w:rsid w:val="000A6B73"/>
    <w:rsid w:val="000B5E99"/>
    <w:rsid w:val="000D1AB2"/>
    <w:rsid w:val="000D400B"/>
    <w:rsid w:val="000D68EF"/>
    <w:rsid w:val="000E08DB"/>
    <w:rsid w:val="000E6271"/>
    <w:rsid w:val="000E7D18"/>
    <w:rsid w:val="000F5A7E"/>
    <w:rsid w:val="00107267"/>
    <w:rsid w:val="00107801"/>
    <w:rsid w:val="00110181"/>
    <w:rsid w:val="001115B1"/>
    <w:rsid w:val="001120DD"/>
    <w:rsid w:val="001125E8"/>
    <w:rsid w:val="00117DEA"/>
    <w:rsid w:val="00121A6F"/>
    <w:rsid w:val="001238D0"/>
    <w:rsid w:val="00123D37"/>
    <w:rsid w:val="001263F7"/>
    <w:rsid w:val="00126C57"/>
    <w:rsid w:val="00130296"/>
    <w:rsid w:val="001305F7"/>
    <w:rsid w:val="00132FB7"/>
    <w:rsid w:val="00134780"/>
    <w:rsid w:val="001408F6"/>
    <w:rsid w:val="00143BDB"/>
    <w:rsid w:val="00143E0E"/>
    <w:rsid w:val="001458D4"/>
    <w:rsid w:val="00145D68"/>
    <w:rsid w:val="00147BBB"/>
    <w:rsid w:val="0015257B"/>
    <w:rsid w:val="00157D09"/>
    <w:rsid w:val="001612CA"/>
    <w:rsid w:val="00172368"/>
    <w:rsid w:val="00174B99"/>
    <w:rsid w:val="00176332"/>
    <w:rsid w:val="00181BD3"/>
    <w:rsid w:val="001857BE"/>
    <w:rsid w:val="001865A1"/>
    <w:rsid w:val="00187E81"/>
    <w:rsid w:val="0019178C"/>
    <w:rsid w:val="001A6914"/>
    <w:rsid w:val="001A7B6A"/>
    <w:rsid w:val="001B02C7"/>
    <w:rsid w:val="001B0A03"/>
    <w:rsid w:val="001B1DE1"/>
    <w:rsid w:val="001B312F"/>
    <w:rsid w:val="001B437A"/>
    <w:rsid w:val="001C1C9E"/>
    <w:rsid w:val="001C1E32"/>
    <w:rsid w:val="001C52C2"/>
    <w:rsid w:val="001D2A7B"/>
    <w:rsid w:val="001D51D0"/>
    <w:rsid w:val="001E328C"/>
    <w:rsid w:val="001E7E58"/>
    <w:rsid w:val="0020538F"/>
    <w:rsid w:val="00215CEA"/>
    <w:rsid w:val="00234A09"/>
    <w:rsid w:val="0023627D"/>
    <w:rsid w:val="00236BBC"/>
    <w:rsid w:val="002379BF"/>
    <w:rsid w:val="00245362"/>
    <w:rsid w:val="00246C13"/>
    <w:rsid w:val="002529A0"/>
    <w:rsid w:val="00260951"/>
    <w:rsid w:val="00261B89"/>
    <w:rsid w:val="002623F4"/>
    <w:rsid w:val="00263F06"/>
    <w:rsid w:val="002640D8"/>
    <w:rsid w:val="0026434A"/>
    <w:rsid w:val="0027159A"/>
    <w:rsid w:val="00274C44"/>
    <w:rsid w:val="00283C4F"/>
    <w:rsid w:val="002844C8"/>
    <w:rsid w:val="00287867"/>
    <w:rsid w:val="00291D21"/>
    <w:rsid w:val="0029298A"/>
    <w:rsid w:val="002952E6"/>
    <w:rsid w:val="002955D2"/>
    <w:rsid w:val="00295872"/>
    <w:rsid w:val="002A6D5D"/>
    <w:rsid w:val="002B364F"/>
    <w:rsid w:val="002B3CDF"/>
    <w:rsid w:val="002B5754"/>
    <w:rsid w:val="002C1C9F"/>
    <w:rsid w:val="002C209E"/>
    <w:rsid w:val="002C6560"/>
    <w:rsid w:val="002D2E7C"/>
    <w:rsid w:val="002D6A6F"/>
    <w:rsid w:val="002E21A3"/>
    <w:rsid w:val="002E55E9"/>
    <w:rsid w:val="002F5F28"/>
    <w:rsid w:val="00303CD1"/>
    <w:rsid w:val="0030635A"/>
    <w:rsid w:val="00310B8B"/>
    <w:rsid w:val="00317198"/>
    <w:rsid w:val="00317650"/>
    <w:rsid w:val="00332995"/>
    <w:rsid w:val="00334C35"/>
    <w:rsid w:val="00341197"/>
    <w:rsid w:val="00341AAE"/>
    <w:rsid w:val="003422DF"/>
    <w:rsid w:val="003445CF"/>
    <w:rsid w:val="00350813"/>
    <w:rsid w:val="00352400"/>
    <w:rsid w:val="00353253"/>
    <w:rsid w:val="003657F1"/>
    <w:rsid w:val="00372187"/>
    <w:rsid w:val="00372C32"/>
    <w:rsid w:val="0037385D"/>
    <w:rsid w:val="00380151"/>
    <w:rsid w:val="00381638"/>
    <w:rsid w:val="0038447C"/>
    <w:rsid w:val="00387DE6"/>
    <w:rsid w:val="00394A25"/>
    <w:rsid w:val="003A02A9"/>
    <w:rsid w:val="003B15DA"/>
    <w:rsid w:val="003B19E5"/>
    <w:rsid w:val="003B6A57"/>
    <w:rsid w:val="003B7BA3"/>
    <w:rsid w:val="003C0D77"/>
    <w:rsid w:val="003C0DF5"/>
    <w:rsid w:val="003C77D8"/>
    <w:rsid w:val="003D2C4F"/>
    <w:rsid w:val="003E450C"/>
    <w:rsid w:val="003E6858"/>
    <w:rsid w:val="003F3E78"/>
    <w:rsid w:val="00414E3D"/>
    <w:rsid w:val="004256BE"/>
    <w:rsid w:val="004266EB"/>
    <w:rsid w:val="004271A8"/>
    <w:rsid w:val="004320CC"/>
    <w:rsid w:val="00435C6C"/>
    <w:rsid w:val="00436DA3"/>
    <w:rsid w:val="00437367"/>
    <w:rsid w:val="00440060"/>
    <w:rsid w:val="00441059"/>
    <w:rsid w:val="00445617"/>
    <w:rsid w:val="004464C6"/>
    <w:rsid w:val="0044731F"/>
    <w:rsid w:val="0045567B"/>
    <w:rsid w:val="00456B7C"/>
    <w:rsid w:val="0046446D"/>
    <w:rsid w:val="004647F9"/>
    <w:rsid w:val="00465A20"/>
    <w:rsid w:val="0047329A"/>
    <w:rsid w:val="00473AA7"/>
    <w:rsid w:val="00475653"/>
    <w:rsid w:val="00475664"/>
    <w:rsid w:val="00476185"/>
    <w:rsid w:val="00476EEA"/>
    <w:rsid w:val="00477E47"/>
    <w:rsid w:val="00483A38"/>
    <w:rsid w:val="00484CBD"/>
    <w:rsid w:val="004858B7"/>
    <w:rsid w:val="004908A1"/>
    <w:rsid w:val="00494DD1"/>
    <w:rsid w:val="00496408"/>
    <w:rsid w:val="004A60E8"/>
    <w:rsid w:val="004B2674"/>
    <w:rsid w:val="004B35B0"/>
    <w:rsid w:val="004B7CDA"/>
    <w:rsid w:val="004C16E4"/>
    <w:rsid w:val="004C622C"/>
    <w:rsid w:val="004C7F08"/>
    <w:rsid w:val="004E22CA"/>
    <w:rsid w:val="004E3702"/>
    <w:rsid w:val="004E66CD"/>
    <w:rsid w:val="004E69D7"/>
    <w:rsid w:val="004E6BA7"/>
    <w:rsid w:val="004F38A6"/>
    <w:rsid w:val="004F4D35"/>
    <w:rsid w:val="004F5AE7"/>
    <w:rsid w:val="004F6C35"/>
    <w:rsid w:val="005006CB"/>
    <w:rsid w:val="00510A08"/>
    <w:rsid w:val="00512288"/>
    <w:rsid w:val="00513637"/>
    <w:rsid w:val="00513911"/>
    <w:rsid w:val="00515542"/>
    <w:rsid w:val="00520620"/>
    <w:rsid w:val="00520FBE"/>
    <w:rsid w:val="00521665"/>
    <w:rsid w:val="00522E53"/>
    <w:rsid w:val="005266B8"/>
    <w:rsid w:val="00526A9F"/>
    <w:rsid w:val="00532310"/>
    <w:rsid w:val="00540843"/>
    <w:rsid w:val="00546F6B"/>
    <w:rsid w:val="00555C45"/>
    <w:rsid w:val="00556ED2"/>
    <w:rsid w:val="005635AD"/>
    <w:rsid w:val="00567C60"/>
    <w:rsid w:val="005710E7"/>
    <w:rsid w:val="0057293B"/>
    <w:rsid w:val="00574B50"/>
    <w:rsid w:val="005763EA"/>
    <w:rsid w:val="00590140"/>
    <w:rsid w:val="0059518D"/>
    <w:rsid w:val="005A281D"/>
    <w:rsid w:val="005A7F45"/>
    <w:rsid w:val="005B0CA9"/>
    <w:rsid w:val="005B1365"/>
    <w:rsid w:val="005B3574"/>
    <w:rsid w:val="005B6092"/>
    <w:rsid w:val="005D357D"/>
    <w:rsid w:val="005E161D"/>
    <w:rsid w:val="005F5CAB"/>
    <w:rsid w:val="005F6871"/>
    <w:rsid w:val="005F6D0F"/>
    <w:rsid w:val="006149A0"/>
    <w:rsid w:val="00621403"/>
    <w:rsid w:val="00621B86"/>
    <w:rsid w:val="0062356D"/>
    <w:rsid w:val="0062391B"/>
    <w:rsid w:val="00624A7B"/>
    <w:rsid w:val="00632DB3"/>
    <w:rsid w:val="00656074"/>
    <w:rsid w:val="00656AF3"/>
    <w:rsid w:val="00662667"/>
    <w:rsid w:val="00663841"/>
    <w:rsid w:val="00667D43"/>
    <w:rsid w:val="006773B4"/>
    <w:rsid w:val="006900AA"/>
    <w:rsid w:val="006909FB"/>
    <w:rsid w:val="006928C6"/>
    <w:rsid w:val="006963EF"/>
    <w:rsid w:val="006A3F66"/>
    <w:rsid w:val="006A4BD9"/>
    <w:rsid w:val="006B45A6"/>
    <w:rsid w:val="006B4DA2"/>
    <w:rsid w:val="006B4E3D"/>
    <w:rsid w:val="006B6DEA"/>
    <w:rsid w:val="006B7B35"/>
    <w:rsid w:val="006C5718"/>
    <w:rsid w:val="006C784C"/>
    <w:rsid w:val="006D323E"/>
    <w:rsid w:val="006D46C0"/>
    <w:rsid w:val="006D7B37"/>
    <w:rsid w:val="006E1071"/>
    <w:rsid w:val="006E44ED"/>
    <w:rsid w:val="006F0BF8"/>
    <w:rsid w:val="00701D2A"/>
    <w:rsid w:val="00704EA3"/>
    <w:rsid w:val="00710D5F"/>
    <w:rsid w:val="00711B25"/>
    <w:rsid w:val="00716B46"/>
    <w:rsid w:val="007235D5"/>
    <w:rsid w:val="00724C9D"/>
    <w:rsid w:val="00732FFD"/>
    <w:rsid w:val="007564D4"/>
    <w:rsid w:val="007601D4"/>
    <w:rsid w:val="00767D3D"/>
    <w:rsid w:val="007753AA"/>
    <w:rsid w:val="007811A6"/>
    <w:rsid w:val="00783026"/>
    <w:rsid w:val="00784C83"/>
    <w:rsid w:val="00785868"/>
    <w:rsid w:val="00786CFA"/>
    <w:rsid w:val="007920C4"/>
    <w:rsid w:val="0079477D"/>
    <w:rsid w:val="00794990"/>
    <w:rsid w:val="007A588B"/>
    <w:rsid w:val="007B0A08"/>
    <w:rsid w:val="007C1941"/>
    <w:rsid w:val="007C23D7"/>
    <w:rsid w:val="007C5E96"/>
    <w:rsid w:val="007C7DD2"/>
    <w:rsid w:val="007D1D07"/>
    <w:rsid w:val="007D58EC"/>
    <w:rsid w:val="007D6F22"/>
    <w:rsid w:val="007E271A"/>
    <w:rsid w:val="007E3B43"/>
    <w:rsid w:val="007E6ACC"/>
    <w:rsid w:val="007F4395"/>
    <w:rsid w:val="007F7AD3"/>
    <w:rsid w:val="00801089"/>
    <w:rsid w:val="00806DC9"/>
    <w:rsid w:val="0081675F"/>
    <w:rsid w:val="00817801"/>
    <w:rsid w:val="00817DB7"/>
    <w:rsid w:val="00822934"/>
    <w:rsid w:val="00823867"/>
    <w:rsid w:val="008310D4"/>
    <w:rsid w:val="008328AD"/>
    <w:rsid w:val="00833A9C"/>
    <w:rsid w:val="00836B9A"/>
    <w:rsid w:val="00837687"/>
    <w:rsid w:val="00837E73"/>
    <w:rsid w:val="0084400D"/>
    <w:rsid w:val="00845C3B"/>
    <w:rsid w:val="0085170A"/>
    <w:rsid w:val="00854EF7"/>
    <w:rsid w:val="00871903"/>
    <w:rsid w:val="00875610"/>
    <w:rsid w:val="0088209D"/>
    <w:rsid w:val="00882B69"/>
    <w:rsid w:val="00884819"/>
    <w:rsid w:val="00887B35"/>
    <w:rsid w:val="0089260C"/>
    <w:rsid w:val="00894630"/>
    <w:rsid w:val="00897B6D"/>
    <w:rsid w:val="008A6A40"/>
    <w:rsid w:val="008A7E87"/>
    <w:rsid w:val="008B0F5E"/>
    <w:rsid w:val="008C0189"/>
    <w:rsid w:val="008C06D3"/>
    <w:rsid w:val="008D2927"/>
    <w:rsid w:val="008D2BB6"/>
    <w:rsid w:val="008D5274"/>
    <w:rsid w:val="008E1B26"/>
    <w:rsid w:val="008E7940"/>
    <w:rsid w:val="008F4B62"/>
    <w:rsid w:val="009048CD"/>
    <w:rsid w:val="00905F24"/>
    <w:rsid w:val="009121D4"/>
    <w:rsid w:val="00913E7C"/>
    <w:rsid w:val="00917976"/>
    <w:rsid w:val="00920FFA"/>
    <w:rsid w:val="00925644"/>
    <w:rsid w:val="00926516"/>
    <w:rsid w:val="0093056E"/>
    <w:rsid w:val="00931BF6"/>
    <w:rsid w:val="00935415"/>
    <w:rsid w:val="00936955"/>
    <w:rsid w:val="009378A1"/>
    <w:rsid w:val="009413DD"/>
    <w:rsid w:val="00942D8E"/>
    <w:rsid w:val="00951A3E"/>
    <w:rsid w:val="009531C5"/>
    <w:rsid w:val="00965E4F"/>
    <w:rsid w:val="009715C9"/>
    <w:rsid w:val="009737B6"/>
    <w:rsid w:val="00975422"/>
    <w:rsid w:val="009809B2"/>
    <w:rsid w:val="0098213B"/>
    <w:rsid w:val="00984D0A"/>
    <w:rsid w:val="00987836"/>
    <w:rsid w:val="00991EB8"/>
    <w:rsid w:val="00995A61"/>
    <w:rsid w:val="009A0CE4"/>
    <w:rsid w:val="009A12EC"/>
    <w:rsid w:val="009B2118"/>
    <w:rsid w:val="009B3378"/>
    <w:rsid w:val="009C3023"/>
    <w:rsid w:val="009C4D61"/>
    <w:rsid w:val="009C5067"/>
    <w:rsid w:val="009D2852"/>
    <w:rsid w:val="009D5930"/>
    <w:rsid w:val="009D64D0"/>
    <w:rsid w:val="009E0E57"/>
    <w:rsid w:val="009E3652"/>
    <w:rsid w:val="009E3A18"/>
    <w:rsid w:val="009E7269"/>
    <w:rsid w:val="009F24C6"/>
    <w:rsid w:val="00A008D6"/>
    <w:rsid w:val="00A0107D"/>
    <w:rsid w:val="00A061E0"/>
    <w:rsid w:val="00A069E4"/>
    <w:rsid w:val="00A13704"/>
    <w:rsid w:val="00A2086F"/>
    <w:rsid w:val="00A229F0"/>
    <w:rsid w:val="00A26A4F"/>
    <w:rsid w:val="00A30DE5"/>
    <w:rsid w:val="00A34205"/>
    <w:rsid w:val="00A5332C"/>
    <w:rsid w:val="00A54F8F"/>
    <w:rsid w:val="00A577EB"/>
    <w:rsid w:val="00A60A80"/>
    <w:rsid w:val="00A61633"/>
    <w:rsid w:val="00A625FC"/>
    <w:rsid w:val="00A6305A"/>
    <w:rsid w:val="00A6376F"/>
    <w:rsid w:val="00A66E79"/>
    <w:rsid w:val="00A67373"/>
    <w:rsid w:val="00A72470"/>
    <w:rsid w:val="00A74E27"/>
    <w:rsid w:val="00A8766A"/>
    <w:rsid w:val="00A87A7F"/>
    <w:rsid w:val="00A966FD"/>
    <w:rsid w:val="00AA2158"/>
    <w:rsid w:val="00AA2EBA"/>
    <w:rsid w:val="00AA64E0"/>
    <w:rsid w:val="00AB206D"/>
    <w:rsid w:val="00AB35C9"/>
    <w:rsid w:val="00AB3FAF"/>
    <w:rsid w:val="00AC008C"/>
    <w:rsid w:val="00AC14D8"/>
    <w:rsid w:val="00AC284B"/>
    <w:rsid w:val="00AC7231"/>
    <w:rsid w:val="00AC747D"/>
    <w:rsid w:val="00AD3A92"/>
    <w:rsid w:val="00AD5FA2"/>
    <w:rsid w:val="00AD619E"/>
    <w:rsid w:val="00AE061F"/>
    <w:rsid w:val="00AE1C1C"/>
    <w:rsid w:val="00AE2B58"/>
    <w:rsid w:val="00AF2CC8"/>
    <w:rsid w:val="00AF5FAF"/>
    <w:rsid w:val="00B02F0D"/>
    <w:rsid w:val="00B0781F"/>
    <w:rsid w:val="00B1554C"/>
    <w:rsid w:val="00B20C74"/>
    <w:rsid w:val="00B2508A"/>
    <w:rsid w:val="00B26B06"/>
    <w:rsid w:val="00B270EC"/>
    <w:rsid w:val="00B33186"/>
    <w:rsid w:val="00B410CB"/>
    <w:rsid w:val="00B42551"/>
    <w:rsid w:val="00B51453"/>
    <w:rsid w:val="00B5255D"/>
    <w:rsid w:val="00B60D9E"/>
    <w:rsid w:val="00B60E5B"/>
    <w:rsid w:val="00B648EA"/>
    <w:rsid w:val="00B65BCC"/>
    <w:rsid w:val="00B7246F"/>
    <w:rsid w:val="00B728B5"/>
    <w:rsid w:val="00B74ED9"/>
    <w:rsid w:val="00B8760E"/>
    <w:rsid w:val="00B903A3"/>
    <w:rsid w:val="00B97A61"/>
    <w:rsid w:val="00BA73CD"/>
    <w:rsid w:val="00BB015A"/>
    <w:rsid w:val="00BB0ACB"/>
    <w:rsid w:val="00BB0CC6"/>
    <w:rsid w:val="00BB265B"/>
    <w:rsid w:val="00BC1615"/>
    <w:rsid w:val="00BC31E4"/>
    <w:rsid w:val="00BC7B76"/>
    <w:rsid w:val="00BE4179"/>
    <w:rsid w:val="00BE68BB"/>
    <w:rsid w:val="00BE785A"/>
    <w:rsid w:val="00BE7CA8"/>
    <w:rsid w:val="00BF118E"/>
    <w:rsid w:val="00BF1F80"/>
    <w:rsid w:val="00BF4581"/>
    <w:rsid w:val="00BF723C"/>
    <w:rsid w:val="00C00CA5"/>
    <w:rsid w:val="00C11C14"/>
    <w:rsid w:val="00C14BDF"/>
    <w:rsid w:val="00C156E1"/>
    <w:rsid w:val="00C243EB"/>
    <w:rsid w:val="00C27B81"/>
    <w:rsid w:val="00C342A4"/>
    <w:rsid w:val="00C349EB"/>
    <w:rsid w:val="00C4369F"/>
    <w:rsid w:val="00C45907"/>
    <w:rsid w:val="00C47E1A"/>
    <w:rsid w:val="00C52ACD"/>
    <w:rsid w:val="00C613F0"/>
    <w:rsid w:val="00C6666E"/>
    <w:rsid w:val="00C768D0"/>
    <w:rsid w:val="00C83252"/>
    <w:rsid w:val="00C833EC"/>
    <w:rsid w:val="00C90634"/>
    <w:rsid w:val="00C90BEA"/>
    <w:rsid w:val="00C9183A"/>
    <w:rsid w:val="00C92D06"/>
    <w:rsid w:val="00CA0BE9"/>
    <w:rsid w:val="00CA2C52"/>
    <w:rsid w:val="00CB1738"/>
    <w:rsid w:val="00CB35CC"/>
    <w:rsid w:val="00CB3635"/>
    <w:rsid w:val="00CB4572"/>
    <w:rsid w:val="00CD16D3"/>
    <w:rsid w:val="00CD1BE9"/>
    <w:rsid w:val="00CD3C86"/>
    <w:rsid w:val="00CD6744"/>
    <w:rsid w:val="00CD6884"/>
    <w:rsid w:val="00CE24B6"/>
    <w:rsid w:val="00CE6E06"/>
    <w:rsid w:val="00D0041F"/>
    <w:rsid w:val="00D07A0C"/>
    <w:rsid w:val="00D21F20"/>
    <w:rsid w:val="00D22272"/>
    <w:rsid w:val="00D231B5"/>
    <w:rsid w:val="00D239B5"/>
    <w:rsid w:val="00D309B0"/>
    <w:rsid w:val="00D31B4F"/>
    <w:rsid w:val="00D341F0"/>
    <w:rsid w:val="00D444B1"/>
    <w:rsid w:val="00D467D1"/>
    <w:rsid w:val="00D46F5A"/>
    <w:rsid w:val="00D47E23"/>
    <w:rsid w:val="00D56C27"/>
    <w:rsid w:val="00D71A22"/>
    <w:rsid w:val="00D72C31"/>
    <w:rsid w:val="00D770C4"/>
    <w:rsid w:val="00D80DDB"/>
    <w:rsid w:val="00D9025B"/>
    <w:rsid w:val="00DA026D"/>
    <w:rsid w:val="00DA162A"/>
    <w:rsid w:val="00DA6127"/>
    <w:rsid w:val="00DA768F"/>
    <w:rsid w:val="00DA7905"/>
    <w:rsid w:val="00DA7EE2"/>
    <w:rsid w:val="00DB1125"/>
    <w:rsid w:val="00DB5DDE"/>
    <w:rsid w:val="00DC27EC"/>
    <w:rsid w:val="00DC3B71"/>
    <w:rsid w:val="00DC411D"/>
    <w:rsid w:val="00DC6649"/>
    <w:rsid w:val="00DC777A"/>
    <w:rsid w:val="00DD009C"/>
    <w:rsid w:val="00DE06DE"/>
    <w:rsid w:val="00DF307B"/>
    <w:rsid w:val="00DF3923"/>
    <w:rsid w:val="00DF5B4B"/>
    <w:rsid w:val="00DF5CD2"/>
    <w:rsid w:val="00DF5D79"/>
    <w:rsid w:val="00E00A49"/>
    <w:rsid w:val="00E07DB6"/>
    <w:rsid w:val="00E11D76"/>
    <w:rsid w:val="00E136E5"/>
    <w:rsid w:val="00E15449"/>
    <w:rsid w:val="00E15E76"/>
    <w:rsid w:val="00E16E86"/>
    <w:rsid w:val="00E171C5"/>
    <w:rsid w:val="00E17838"/>
    <w:rsid w:val="00E25490"/>
    <w:rsid w:val="00E307A8"/>
    <w:rsid w:val="00E408F1"/>
    <w:rsid w:val="00E45041"/>
    <w:rsid w:val="00E47339"/>
    <w:rsid w:val="00E473F8"/>
    <w:rsid w:val="00E53D51"/>
    <w:rsid w:val="00E551A3"/>
    <w:rsid w:val="00E55628"/>
    <w:rsid w:val="00E616D6"/>
    <w:rsid w:val="00E644E7"/>
    <w:rsid w:val="00E75DDD"/>
    <w:rsid w:val="00E80B11"/>
    <w:rsid w:val="00E90681"/>
    <w:rsid w:val="00E91663"/>
    <w:rsid w:val="00E92B75"/>
    <w:rsid w:val="00E92BF8"/>
    <w:rsid w:val="00E92C06"/>
    <w:rsid w:val="00E95A20"/>
    <w:rsid w:val="00EA004A"/>
    <w:rsid w:val="00EA5A59"/>
    <w:rsid w:val="00EA734B"/>
    <w:rsid w:val="00EA75A9"/>
    <w:rsid w:val="00EB08D7"/>
    <w:rsid w:val="00EB2E85"/>
    <w:rsid w:val="00EB774B"/>
    <w:rsid w:val="00EC4B57"/>
    <w:rsid w:val="00EC7533"/>
    <w:rsid w:val="00ED56FE"/>
    <w:rsid w:val="00EE57E8"/>
    <w:rsid w:val="00EF1925"/>
    <w:rsid w:val="00EF500D"/>
    <w:rsid w:val="00EF56DC"/>
    <w:rsid w:val="00EF5F20"/>
    <w:rsid w:val="00EF70D5"/>
    <w:rsid w:val="00EF752F"/>
    <w:rsid w:val="00F0040F"/>
    <w:rsid w:val="00F01436"/>
    <w:rsid w:val="00F03221"/>
    <w:rsid w:val="00F062DB"/>
    <w:rsid w:val="00F0648B"/>
    <w:rsid w:val="00F12F3E"/>
    <w:rsid w:val="00F14AB1"/>
    <w:rsid w:val="00F17D02"/>
    <w:rsid w:val="00F26BE1"/>
    <w:rsid w:val="00F33D43"/>
    <w:rsid w:val="00F410F3"/>
    <w:rsid w:val="00F41B79"/>
    <w:rsid w:val="00F42F01"/>
    <w:rsid w:val="00F473E2"/>
    <w:rsid w:val="00F510CF"/>
    <w:rsid w:val="00F61669"/>
    <w:rsid w:val="00F6171B"/>
    <w:rsid w:val="00F620EA"/>
    <w:rsid w:val="00F62D76"/>
    <w:rsid w:val="00F64180"/>
    <w:rsid w:val="00F667C4"/>
    <w:rsid w:val="00F70B79"/>
    <w:rsid w:val="00F718ED"/>
    <w:rsid w:val="00F71B98"/>
    <w:rsid w:val="00F758B6"/>
    <w:rsid w:val="00F8013B"/>
    <w:rsid w:val="00F875AF"/>
    <w:rsid w:val="00F94472"/>
    <w:rsid w:val="00FA0117"/>
    <w:rsid w:val="00FA4881"/>
    <w:rsid w:val="00FA4B9C"/>
    <w:rsid w:val="00FB0930"/>
    <w:rsid w:val="00FC36DA"/>
    <w:rsid w:val="00FC7E77"/>
    <w:rsid w:val="00FE0A13"/>
    <w:rsid w:val="00FF471D"/>
    <w:rsid w:val="30D6027C"/>
    <w:rsid w:val="34D66A70"/>
    <w:rsid w:val="34E34109"/>
    <w:rsid w:val="3A2C02CB"/>
    <w:rsid w:val="48940B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 fillcolor="white">
      <v:fill color="white"/>
    </o:shapedefaults>
    <o:shapelayout v:ext="edit">
      <o:idmap v:ext="edit" data="1"/>
      <o:rules v:ext="edit">
        <o:r id="V:Rule14" type="connector" idref="#自选图形 1051"/>
        <o:r id="V:Rule15" type="connector" idref="#自选图形 1055"/>
        <o:r id="V:Rule16" type="connector" idref="#自选图形 1052"/>
        <o:r id="V:Rule17" type="connector" idref="#自选图形 1064"/>
        <o:r id="V:Rule18" type="connector" idref="#自选图形 1061"/>
        <o:r id="V:Rule19" type="connector" idref="#自选图形 1056"/>
        <o:r id="V:Rule20" type="connector" idref="#自选图形 1060"/>
        <o:r id="V:Rule21" type="connector" idref="#自选图形 1070"/>
        <o:r id="V:Rule22" type="connector" idref="#自选图形 1073"/>
        <o:r id="V:Rule23" type="connector" idref="#自选图形 1075"/>
        <o:r id="V:Rule24" type="connector" idref="#自选图形 1074"/>
        <o:r id="V:Rule25" type="connector" idref="#自选图形 1065"/>
        <o:r id="V:Rule26" type="connector" idref="#自选图形 10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Table" w:semiHidden="0"/>
    <w:lsdException w:name="Balloon Text" w:semiHidden="0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CD1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303CD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03CD1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03CD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303CD1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unhideWhenUsed/>
    <w:qFormat/>
    <w:rsid w:val="00303CD1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unhideWhenUsed/>
    <w:qFormat/>
    <w:rsid w:val="00303CD1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unhideWhenUsed/>
    <w:qFormat/>
    <w:rsid w:val="00303CD1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unhideWhenUsed/>
    <w:qFormat/>
    <w:rsid w:val="00303CD1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unhideWhenUsed/>
    <w:qFormat/>
    <w:rsid w:val="00303CD1"/>
    <w:pPr>
      <w:keepNext/>
      <w:keepLines/>
      <w:widowControl/>
      <w:spacing w:before="200" w:line="276" w:lineRule="auto"/>
      <w:jc w:val="left"/>
      <w:outlineLvl w:val="8"/>
    </w:pPr>
    <w:rPr>
      <w:rFonts w:ascii="Cambria" w:hAnsi="Cambria"/>
      <w:i/>
      <w:iCs/>
      <w:color w:val="40404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303CD1"/>
    <w:rPr>
      <w:rFonts w:ascii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unhideWhenUsed/>
    <w:rsid w:val="00303CD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03CD1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paragraph" w:styleId="a6">
    <w:name w:val="header"/>
    <w:basedOn w:val="a"/>
    <w:link w:val="Char2"/>
    <w:uiPriority w:val="99"/>
    <w:unhideWhenUsed/>
    <w:rsid w:val="00303C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7">
    <w:name w:val="Subtitle"/>
    <w:basedOn w:val="a"/>
    <w:next w:val="a"/>
    <w:link w:val="Char3"/>
    <w:uiPriority w:val="11"/>
    <w:qFormat/>
    <w:rsid w:val="00303CD1"/>
    <w:pPr>
      <w:widowControl/>
      <w:numPr>
        <w:ilvl w:val="1"/>
      </w:numPr>
      <w:spacing w:after="200" w:line="276" w:lineRule="auto"/>
      <w:jc w:val="left"/>
    </w:pPr>
    <w:rPr>
      <w:rFonts w:ascii="Cambria" w:hAnsi="Cambria"/>
      <w:i/>
      <w:iCs/>
      <w:color w:val="4F81BD"/>
      <w:spacing w:val="15"/>
      <w:kern w:val="0"/>
      <w:sz w:val="24"/>
      <w:szCs w:val="24"/>
      <w:lang w:eastAsia="en-US" w:bidi="en-US"/>
    </w:rPr>
  </w:style>
  <w:style w:type="paragraph" w:styleId="a8">
    <w:name w:val="Title"/>
    <w:basedOn w:val="a"/>
    <w:next w:val="a"/>
    <w:link w:val="Char4"/>
    <w:uiPriority w:val="10"/>
    <w:qFormat/>
    <w:rsid w:val="00303CD1"/>
    <w:pPr>
      <w:widowControl/>
      <w:pBdr>
        <w:bottom w:val="single" w:sz="8" w:space="4" w:color="4F81BD"/>
      </w:pBdr>
      <w:spacing w:after="300" w:line="140" w:lineRule="atLeast"/>
      <w:contextualSpacing/>
      <w:jc w:val="left"/>
    </w:pPr>
    <w:rPr>
      <w:rFonts w:ascii="Cambria" w:hAnsi="Cambria"/>
      <w:color w:val="17365D"/>
      <w:spacing w:val="5"/>
      <w:kern w:val="28"/>
      <w:sz w:val="52"/>
      <w:szCs w:val="52"/>
      <w:lang w:eastAsia="en-US" w:bidi="en-US"/>
    </w:rPr>
  </w:style>
  <w:style w:type="character" w:styleId="a9">
    <w:name w:val="Hyperlink"/>
    <w:uiPriority w:val="99"/>
    <w:unhideWhenUsed/>
    <w:rsid w:val="00303CD1"/>
    <w:rPr>
      <w:color w:val="0000FF"/>
      <w:u w:val="single"/>
    </w:rPr>
  </w:style>
  <w:style w:type="paragraph" w:customStyle="1" w:styleId="10">
    <w:name w:val="明显引用1"/>
    <w:basedOn w:val="a"/>
    <w:next w:val="a"/>
    <w:link w:val="Char10"/>
    <w:uiPriority w:val="30"/>
    <w:qFormat/>
    <w:rsid w:val="00303CD1"/>
    <w:pPr>
      <w:widowControl/>
      <w:pBdr>
        <w:bottom w:val="single" w:sz="4" w:space="4" w:color="4F81BD"/>
      </w:pBdr>
      <w:spacing w:before="200" w:after="280" w:line="276" w:lineRule="auto"/>
      <w:ind w:left="936" w:right="936"/>
      <w:jc w:val="left"/>
    </w:pPr>
    <w:rPr>
      <w:b/>
      <w:bCs/>
      <w:i/>
      <w:iCs/>
      <w:color w:val="4F81BD"/>
      <w:kern w:val="0"/>
      <w:sz w:val="22"/>
      <w:lang w:eastAsia="en-US" w:bidi="en-US"/>
    </w:rPr>
  </w:style>
  <w:style w:type="paragraph" w:customStyle="1" w:styleId="11">
    <w:name w:val="引用1"/>
    <w:basedOn w:val="a"/>
    <w:next w:val="a"/>
    <w:link w:val="Char5"/>
    <w:uiPriority w:val="29"/>
    <w:qFormat/>
    <w:rsid w:val="00303CD1"/>
    <w:pPr>
      <w:widowControl/>
      <w:spacing w:after="200" w:line="276" w:lineRule="auto"/>
      <w:jc w:val="left"/>
    </w:pPr>
    <w:rPr>
      <w:i/>
      <w:iCs/>
      <w:color w:val="000000"/>
      <w:kern w:val="0"/>
      <w:sz w:val="22"/>
      <w:lang w:eastAsia="en-US" w:bidi="en-US"/>
    </w:rPr>
  </w:style>
  <w:style w:type="character" w:customStyle="1" w:styleId="1Char">
    <w:name w:val="标题 1 Char"/>
    <w:basedOn w:val="a0"/>
    <w:link w:val="1"/>
    <w:uiPriority w:val="9"/>
    <w:rsid w:val="00303CD1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Char2">
    <w:name w:val="页眉 Char"/>
    <w:link w:val="a6"/>
    <w:uiPriority w:val="99"/>
    <w:rsid w:val="00303CD1"/>
    <w:rPr>
      <w:kern w:val="2"/>
      <w:sz w:val="18"/>
      <w:szCs w:val="18"/>
    </w:rPr>
  </w:style>
  <w:style w:type="character" w:customStyle="1" w:styleId="Char11">
    <w:name w:val="引用 Char1"/>
    <w:basedOn w:val="a0"/>
    <w:link w:val="11"/>
    <w:uiPriority w:val="29"/>
    <w:rsid w:val="00303CD1"/>
    <w:rPr>
      <w:i/>
      <w:iCs/>
      <w:color w:val="000000"/>
      <w:kern w:val="2"/>
      <w:sz w:val="21"/>
      <w:szCs w:val="22"/>
    </w:rPr>
  </w:style>
  <w:style w:type="character" w:customStyle="1" w:styleId="Char12">
    <w:name w:val="副标题 Char1"/>
    <w:basedOn w:val="a0"/>
    <w:link w:val="a7"/>
    <w:uiPriority w:val="11"/>
    <w:rsid w:val="00303CD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6Char">
    <w:name w:val="标题 6 Char"/>
    <w:basedOn w:val="a0"/>
    <w:link w:val="6"/>
    <w:uiPriority w:val="9"/>
    <w:semiHidden/>
    <w:rsid w:val="00303CD1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303CD1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7Char">
    <w:name w:val="标题 7 Char"/>
    <w:basedOn w:val="a0"/>
    <w:link w:val="7"/>
    <w:uiPriority w:val="9"/>
    <w:semiHidden/>
    <w:rsid w:val="00303CD1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rsid w:val="00303CD1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Char6">
    <w:name w:val="明显引用 Char"/>
    <w:basedOn w:val="a0"/>
    <w:link w:val="10"/>
    <w:uiPriority w:val="30"/>
    <w:rsid w:val="00303CD1"/>
    <w:rPr>
      <w:b/>
      <w:bCs/>
      <w:i/>
      <w:iCs/>
      <w:color w:val="4F81BD"/>
      <w:sz w:val="22"/>
      <w:szCs w:val="22"/>
      <w:lang w:eastAsia="en-US" w:bidi="en-US"/>
    </w:rPr>
  </w:style>
  <w:style w:type="character" w:customStyle="1" w:styleId="Char3">
    <w:name w:val="副标题 Char"/>
    <w:basedOn w:val="a0"/>
    <w:link w:val="a7"/>
    <w:uiPriority w:val="11"/>
    <w:rsid w:val="00303CD1"/>
    <w:rPr>
      <w:rFonts w:ascii="Cambria" w:hAnsi="Cambria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Char5">
    <w:name w:val="引用 Char"/>
    <w:basedOn w:val="a0"/>
    <w:link w:val="11"/>
    <w:uiPriority w:val="29"/>
    <w:rsid w:val="00303CD1"/>
    <w:rPr>
      <w:i/>
      <w:iCs/>
      <w:color w:val="000000"/>
      <w:sz w:val="22"/>
      <w:szCs w:val="22"/>
      <w:lang w:eastAsia="en-US" w:bidi="en-US"/>
    </w:rPr>
  </w:style>
  <w:style w:type="character" w:customStyle="1" w:styleId="Char0">
    <w:name w:val="批注框文本 Char"/>
    <w:basedOn w:val="a0"/>
    <w:link w:val="a4"/>
    <w:uiPriority w:val="99"/>
    <w:semiHidden/>
    <w:rsid w:val="00303CD1"/>
    <w:rPr>
      <w:kern w:val="2"/>
      <w:sz w:val="18"/>
      <w:szCs w:val="18"/>
    </w:rPr>
  </w:style>
  <w:style w:type="character" w:customStyle="1" w:styleId="Char13">
    <w:name w:val="标题 Char1"/>
    <w:basedOn w:val="a0"/>
    <w:link w:val="a8"/>
    <w:uiPriority w:val="10"/>
    <w:rsid w:val="00303CD1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Char10">
    <w:name w:val="明显引用 Char1"/>
    <w:basedOn w:val="a0"/>
    <w:link w:val="10"/>
    <w:uiPriority w:val="30"/>
    <w:rsid w:val="00303CD1"/>
    <w:rPr>
      <w:b/>
      <w:bCs/>
      <w:i/>
      <w:iCs/>
      <w:color w:val="4F81BD"/>
      <w:kern w:val="2"/>
      <w:sz w:val="21"/>
      <w:szCs w:val="22"/>
    </w:rPr>
  </w:style>
  <w:style w:type="character" w:customStyle="1" w:styleId="5Char">
    <w:name w:val="标题 5 Char"/>
    <w:basedOn w:val="a0"/>
    <w:link w:val="5"/>
    <w:uiPriority w:val="9"/>
    <w:semiHidden/>
    <w:rsid w:val="00303CD1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9Char">
    <w:name w:val="标题 9 Char"/>
    <w:basedOn w:val="a0"/>
    <w:link w:val="9"/>
    <w:uiPriority w:val="9"/>
    <w:semiHidden/>
    <w:rsid w:val="00303CD1"/>
    <w:rPr>
      <w:rFonts w:ascii="Cambria" w:hAnsi="Cambria"/>
      <w:i/>
      <w:iCs/>
      <w:color w:val="404040"/>
      <w:lang w:eastAsia="en-US" w:bidi="en-US"/>
    </w:rPr>
  </w:style>
  <w:style w:type="character" w:customStyle="1" w:styleId="Char1">
    <w:name w:val="页脚 Char"/>
    <w:link w:val="a5"/>
    <w:uiPriority w:val="99"/>
    <w:rsid w:val="00303CD1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uiPriority w:val="9"/>
    <w:semiHidden/>
    <w:rsid w:val="00303CD1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">
    <w:name w:val="纯文本 Char"/>
    <w:basedOn w:val="a0"/>
    <w:link w:val="a3"/>
    <w:uiPriority w:val="99"/>
    <w:rsid w:val="00303CD1"/>
    <w:rPr>
      <w:rFonts w:ascii="宋体" w:hAnsi="Courier New" w:cs="Courier New"/>
      <w:kern w:val="2"/>
      <w:sz w:val="21"/>
      <w:szCs w:val="21"/>
    </w:rPr>
  </w:style>
  <w:style w:type="character" w:customStyle="1" w:styleId="8Char">
    <w:name w:val="标题 8 Char"/>
    <w:basedOn w:val="a0"/>
    <w:link w:val="8"/>
    <w:uiPriority w:val="9"/>
    <w:semiHidden/>
    <w:rsid w:val="00303CD1"/>
    <w:rPr>
      <w:rFonts w:ascii="Cambria" w:eastAsia="宋体" w:hAnsi="Cambria" w:cs="Times New Roman"/>
      <w:kern w:val="2"/>
      <w:sz w:val="24"/>
      <w:szCs w:val="24"/>
    </w:rPr>
  </w:style>
  <w:style w:type="character" w:customStyle="1" w:styleId="Char4">
    <w:name w:val="标题 Char"/>
    <w:basedOn w:val="a0"/>
    <w:link w:val="a8"/>
    <w:uiPriority w:val="10"/>
    <w:rsid w:val="00303CD1"/>
    <w:rPr>
      <w:rFonts w:ascii="Cambria" w:hAnsi="Cambria"/>
      <w:color w:val="17365D"/>
      <w:spacing w:val="5"/>
      <w:kern w:val="28"/>
      <w:sz w:val="52"/>
      <w:szCs w:val="52"/>
      <w:lang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jpeg"/><Relationship Id="rId28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2458</Words>
  <Characters>14016</Characters>
  <Application>Microsoft Office Word</Application>
  <DocSecurity>0</DocSecurity>
  <Lines>116</Lines>
  <Paragraphs>32</Paragraphs>
  <ScaleCrop>false</ScaleCrop>
  <Company>Microsoft</Company>
  <LinksUpToDate>false</LinksUpToDate>
  <CharactersWithSpaces>16442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422</cp:revision>
  <dcterms:created xsi:type="dcterms:W3CDTF">2017-03-25T01:12:00Z</dcterms:created>
  <dcterms:modified xsi:type="dcterms:W3CDTF">2021-04-07T04:55:00Z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