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DF0C21">
      <w:pPr>
        <w:jc w:val="center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2025中考二模基础运用汇编</w:t>
      </w:r>
    </w:p>
    <w:p w14:paraId="6A4803C7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2025东城二模</w:t>
      </w:r>
    </w:p>
    <w:p w14:paraId="7C3C41B2">
      <w:pPr>
        <w:adjustRightInd w:val="0"/>
        <w:snapToGrid w:val="0"/>
        <w:spacing w:line="420" w:lineRule="exact"/>
        <w:jc w:val="left"/>
        <w:rPr>
          <w:rFonts w:ascii="宋体" w:hAnsi="宋体"/>
          <w:color w:val="auto"/>
          <w:spacing w:val="8"/>
          <w:sz w:val="21"/>
          <w:szCs w:val="21"/>
          <w:shd w:val="clear" w:color="auto" w:fill="FFFFFF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一、基础·运用</w:t>
      </w:r>
      <w:r>
        <w:rPr>
          <w:rFonts w:hint="eastAsia" w:ascii="宋体" w:hAnsi="宋体"/>
          <w:color w:val="auto"/>
          <w:sz w:val="21"/>
          <w:szCs w:val="21"/>
        </w:rPr>
        <w:t>（共</w:t>
      </w:r>
      <w:r>
        <w:rPr>
          <w:rFonts w:ascii="宋体" w:hAnsi="宋体"/>
          <w:color w:val="auto"/>
          <w:sz w:val="21"/>
          <w:szCs w:val="21"/>
        </w:rPr>
        <w:t>1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4</w:t>
      </w:r>
      <w:r>
        <w:rPr>
          <w:rFonts w:hint="eastAsia" w:ascii="宋体" w:hAnsi="宋体"/>
          <w:color w:val="auto"/>
          <w:sz w:val="21"/>
          <w:szCs w:val="21"/>
        </w:rPr>
        <w:t>分）</w:t>
      </w:r>
    </w:p>
    <w:p w14:paraId="58E668A7">
      <w:pPr>
        <w:spacing w:line="360" w:lineRule="exact"/>
        <w:ind w:firstLine="420" w:firstLineChars="200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sz w:val="21"/>
          <w:szCs w:val="21"/>
        </w:rPr>
        <w:t>东城区</w:t>
      </w:r>
      <w:r>
        <w:rPr>
          <w:rFonts w:hint="eastAsia" w:ascii="宋体" w:hAnsi="宋体"/>
          <w:color w:val="auto"/>
          <w:sz w:val="21"/>
          <w:szCs w:val="21"/>
        </w:rPr>
        <w:t>非物质文化遗产丰富。在综合实践课程中，你所在的学习小组走近多项非物质文化遗产，编写了《东城区非物质文化遗产宣传手册》。现在你根据小组成员的意见完善。</w:t>
      </w:r>
    </w:p>
    <w:p w14:paraId="58B16F34">
      <w:pPr>
        <w:spacing w:line="360" w:lineRule="exact"/>
        <w:jc w:val="center"/>
        <w:rPr>
          <w:rFonts w:ascii="黑体" w:hAnsi="黑体" w:eastAsia="黑体" w:cs="Times New Roman"/>
          <w:color w:val="auto"/>
          <w:sz w:val="21"/>
          <w:szCs w:val="21"/>
        </w:rPr>
      </w:pPr>
      <w:r>
        <w:rPr>
          <w:rFonts w:hint="eastAsia" w:ascii="黑体" w:hAnsi="黑体" w:eastAsia="黑体" w:cs="Times New Roman"/>
          <w:color w:val="auto"/>
          <w:sz w:val="21"/>
          <w:szCs w:val="21"/>
        </w:rPr>
        <w:t>第一部分 听·韶乐悠远</w:t>
      </w:r>
    </w:p>
    <w:p w14:paraId="3EE2EA1E">
      <w:pPr>
        <w:spacing w:line="360" w:lineRule="exact"/>
        <w:ind w:firstLine="420" w:firstLineChars="200"/>
        <w:rPr>
          <w:rFonts w:ascii="楷体" w:hAnsi="楷体" w:eastAsia="楷体"/>
          <w:strike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/>
          <w:color w:val="auto"/>
          <w:sz w:val="21"/>
          <w:szCs w:val="21"/>
        </w:rPr>
        <w:t>天坛神乐署中和韶乐是国家级非物质文化遗产名录项目。中和韶乐曾经与古人的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生产生活息息相关，它由雅乐演变而来。雅乐最初是远古先民的一种基本艺术活动，表现了氏族部落图腾崇拜、祭祀典礼、农耕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  <w:em w:val="dot"/>
        </w:rPr>
        <w:t>狩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猎、部落战争、生息</w:t>
      </w:r>
      <w:r>
        <w:rPr>
          <w:rFonts w:hint="eastAsia" w:ascii="楷体" w:hAnsi="楷体" w:eastAsia="楷体"/>
          <w:bCs/>
          <w:color w:val="auto"/>
          <w:sz w:val="21"/>
          <w:szCs w:val="21"/>
          <w:highlight w:val="none"/>
          <w:u w:val="single"/>
        </w:rPr>
        <w:t>繁演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等社会生活。商周时期，经过宫廷乐师的整理，雅乐成为宫廷雅乐。从明代开始，雅乐被命名为中和韶乐。在明清两朝，中和韶乐是祭祀、朝贺、宴飨的专用音乐，其内涵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  <w:em w:val="dot"/>
        </w:rPr>
        <w:t>符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合儒家传统的伦理道德，表达了</w:t>
      </w:r>
      <w:r>
        <w:rPr>
          <w:rFonts w:hint="eastAsia" w:ascii="楷体" w:hAnsi="楷体" w:eastAsia="楷体"/>
          <w:bCs/>
          <w:color w:val="auto"/>
          <w:sz w:val="21"/>
          <w:szCs w:val="21"/>
          <w:highlight w:val="none"/>
          <w:u w:val="single"/>
        </w:rPr>
        <w:t>深遂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宏远的文化理念。</w:t>
      </w:r>
    </w:p>
    <w:p w14:paraId="12E6A74F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</w:pPr>
      <w:r>
        <w:rPr>
          <w:rFonts w:hint="eastAsia" w:ascii="国标宋体" w:hAnsi="国标宋体" w:eastAsia="国标宋体" w:cs="国标宋体"/>
          <w:color w:val="auto"/>
          <w:sz w:val="21"/>
          <w:szCs w:val="21"/>
          <w:highlight w:val="none"/>
        </w:rPr>
        <w:t>1.</w:t>
      </w:r>
      <w:bookmarkStart w:id="0" w:name="OLE_LINK4"/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 xml:space="preserve"> 小组成员准备从书法作品中搜集单字组成第一部分的标题，对于“韶”字的选择产生了争议。你依据“字体一致，和谐美观”的原则，选择恰当的一项（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分）</w:t>
      </w:r>
      <w:bookmarkEnd w:id="0"/>
    </w:p>
    <w:p w14:paraId="3E65CD31">
      <w:pPr>
        <w:jc w:val="center"/>
        <w:rPr>
          <w:rFonts w:cs="国标宋体" w:asciiTheme="minorEastAsia" w:hAnsiTheme="minorEastAsia" w:eastAsiaTheme="minorEastAsia"/>
          <w:color w:val="auto"/>
          <w:sz w:val="21"/>
          <w:szCs w:val="21"/>
        </w:rPr>
      </w:pPr>
      <w:r>
        <w:rPr>
          <w:rFonts w:cs="国标宋体" w:asciiTheme="minorEastAsia" w:hAnsiTheme="minorEastAsia" w:eastAsiaTheme="minorEastAsia"/>
          <w:color w:val="auto"/>
          <w:sz w:val="21"/>
          <w:szCs w:val="21"/>
        </w:rPr>
        <w:drawing>
          <wp:inline distT="0" distB="0" distL="0" distR="0">
            <wp:extent cx="3061335" cy="1638300"/>
            <wp:effectExtent l="0" t="0" r="12065" b="0"/>
            <wp:docPr id="1" name="图片 1" descr="C:\Users\zhangyanguo\Documents\WeChat Files\zuotengwu\FileStorage\Temp\0aab362a04bd18a7ddb55e2b799e22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zhangyanguo\Documents\WeChat Files\zuotengwu\FileStorage\Temp\0aab362a04bd18a7ddb55e2b799e22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33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D50B7">
      <w:pPr>
        <w:jc w:val="center"/>
        <w:rPr>
          <w:rFonts w:cs="国标宋体" w:asciiTheme="minorEastAsia" w:hAnsiTheme="minorEastAsia" w:eastAsiaTheme="minorEastAsia"/>
          <w:color w:val="auto"/>
          <w:sz w:val="21"/>
          <w:szCs w:val="21"/>
        </w:rPr>
      </w:pPr>
      <w:r>
        <w:rPr>
          <w:rFonts w:cs="国标宋体" w:asciiTheme="minorEastAsia" w:hAnsiTheme="minorEastAsia" w:eastAsiaTheme="minorEastAsia"/>
          <w:color w:val="auto"/>
          <w:sz w:val="21"/>
          <w:szCs w:val="21"/>
        </w:rPr>
        <w:drawing>
          <wp:inline distT="0" distB="0" distL="0" distR="0">
            <wp:extent cx="2582545" cy="668655"/>
            <wp:effectExtent l="0" t="0" r="8255" b="4445"/>
            <wp:docPr id="5" name="图片 5" descr="C:\Users\zhangyanguo\Documents\WeChat Files\zuotengwu\FileStorage\Temp\14f3da9872ed1afd166107ca4d52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angyanguo\Documents\WeChat Files\zuotengwu\FileStorage\Temp\14f3da9872ed1afd166107ca4d5213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AEA09">
      <w:pPr>
        <w:rPr>
          <w:rFonts w:ascii="国标宋体" w:hAnsi="国标宋体" w:eastAsia="国标宋体" w:cs="国标宋体"/>
          <w:color w:val="auto"/>
          <w:sz w:val="21"/>
          <w:szCs w:val="21"/>
        </w:rPr>
      </w:pPr>
      <w:r>
        <w:rPr>
          <w:rFonts w:hint="eastAsia" w:ascii="国标宋体" w:hAnsi="国标宋体" w:eastAsia="国标宋体" w:cs="国标宋体"/>
          <w:color w:val="auto"/>
          <w:sz w:val="21"/>
          <w:szCs w:val="21"/>
        </w:rPr>
        <w:t>2</w:t>
      </w:r>
      <w:r>
        <w:rPr>
          <w:rFonts w:ascii="国标宋体" w:hAnsi="国标宋体" w:eastAsia="国标宋体" w:cs="国标宋体"/>
          <w:color w:val="auto"/>
          <w:sz w:val="21"/>
          <w:szCs w:val="21"/>
        </w:rPr>
        <w:t>.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小组成员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对加点字的读音和画线词语的字形有疑问。下列判断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  <w:em w:val="dot"/>
        </w:rPr>
        <w:t>不正确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的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一项是（2分）</w:t>
      </w:r>
    </w:p>
    <w:p w14:paraId="5AA058AF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 xml:space="preserve">A.“狩”应读为“shòu”           </w:t>
      </w:r>
      <w:r>
        <w:rPr>
          <w:rFonts w:cs="国标宋体" w:asciiTheme="minorEastAsia" w:hAnsiTheme="minorEastAsia" w:eastAsiaTheme="minorEastAsia"/>
          <w:color w:val="auto"/>
          <w:sz w:val="21"/>
          <w:szCs w:val="21"/>
        </w:rPr>
        <w:t xml:space="preserve">   </w:t>
      </w:r>
      <w:r>
        <w:rPr>
          <w:rFonts w:hint="eastAsia" w:cs="国标宋体" w:asciiTheme="minorEastAsia" w:hAnsiTheme="minorEastAsia"/>
          <w:color w:val="auto"/>
          <w:sz w:val="21"/>
          <w:szCs w:val="21"/>
          <w:lang w:val="en-US" w:eastAsia="zh-CN"/>
        </w:rPr>
        <w:t xml:space="preserve"> 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B.“符”应读为“fǔ”</w:t>
      </w:r>
    </w:p>
    <w:p w14:paraId="37ECBBFA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C.“繁演”应写为“繁衍”             D.“深遂”应写为“深邃”</w:t>
      </w:r>
    </w:p>
    <w:p w14:paraId="7B2ED947">
      <w:pPr>
        <w:spacing w:line="360" w:lineRule="exact"/>
        <w:jc w:val="center"/>
        <w:rPr>
          <w:rFonts w:ascii="黑体" w:hAnsi="黑体" w:eastAsia="黑体"/>
          <w:color w:val="auto"/>
          <w:sz w:val="21"/>
          <w:szCs w:val="21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第二部分 观·皮影翩跹</w:t>
      </w:r>
    </w:p>
    <w:p w14:paraId="25357969">
      <w:pPr>
        <w:spacing w:line="360" w:lineRule="exact"/>
        <w:ind w:firstLine="420"/>
        <w:rPr>
          <w:rFonts w:ascii="楷体" w:hAnsi="楷体" w:eastAsia="楷体" w:cs="Arial"/>
          <w:color w:val="auto"/>
          <w:sz w:val="21"/>
          <w:szCs w:val="21"/>
          <w:shd w:val="clear" w:color="auto" w:fill="FFFFFF"/>
        </w:rPr>
      </w:pPr>
      <w:bookmarkStart w:id="1" w:name="OLE_LINK6"/>
      <w:r>
        <w:rPr>
          <w:rFonts w:hint="eastAsia" w:ascii="楷体" w:hAnsi="楷体" w:eastAsia="楷体"/>
          <w:color w:val="auto"/>
          <w:sz w:val="21"/>
          <w:szCs w:val="21"/>
        </w:rPr>
        <w:t>皮影是我国一门历史悠久的综合性民间艺术。皮影艺人将兽皮或纸板雕刻成人物，通过</w:t>
      </w:r>
      <w:r>
        <w:rPr>
          <w:rFonts w:hint="eastAsia" w:ascii="楷体" w:hAnsi="楷体" w:eastAsia="楷体"/>
          <w:color w:val="auto"/>
          <w:sz w:val="21"/>
          <w:szCs w:val="21"/>
        </w:rPr>
        <w:t>光线照射在幕布上，手持“影人”做出各种动作，在音乐和唱腔的配合下进行表演。</w:t>
      </w:r>
      <w:bookmarkEnd w:id="1"/>
      <w:bookmarkStart w:id="2" w:name="OLE_LINK10"/>
      <w:r>
        <w:rPr>
          <w:rFonts w:hint="eastAsia" w:ascii="楷体" w:hAnsi="楷体" w:eastAsia="楷体"/>
          <w:color w:val="auto"/>
          <w:sz w:val="21"/>
          <w:szCs w:val="21"/>
        </w:rPr>
        <w:t>光线一照，</w:t>
      </w:r>
      <w:r>
        <w:rPr>
          <w:rFonts w:hint="eastAsia" w:ascii="楷体" w:hAnsi="楷体" w:eastAsia="楷体"/>
          <w:color w:val="auto"/>
          <w:sz w:val="21"/>
          <w:szCs w:val="21"/>
          <w:em w:val="dot"/>
        </w:rPr>
        <w:t>栩栩如生</w:t>
      </w:r>
      <w:r>
        <w:rPr>
          <w:rFonts w:hint="eastAsia" w:ascii="楷体" w:hAnsi="楷体" w:eastAsia="楷体"/>
          <w:color w:val="auto"/>
          <w:sz w:val="21"/>
          <w:szCs w:val="21"/>
        </w:rPr>
        <w:t>的皮影人物出现在幕布上，举手投足间，尽显人间百态。</w:t>
      </w:r>
      <w:r>
        <w:rPr>
          <w:rFonts w:hint="eastAsia" w:ascii="楷体" w:hAnsi="楷体" w:eastAsia="楷体" w:cs="Arial"/>
          <w:color w:val="auto"/>
          <w:sz w:val="21"/>
          <w:szCs w:val="21"/>
          <w:shd w:val="clear" w:color="auto" w:fill="FFFFFF"/>
        </w:rPr>
        <w:t>【甲】在</w:t>
      </w:r>
      <w:r>
        <w:rPr>
          <w:rFonts w:ascii="楷体" w:hAnsi="楷体" w:eastAsia="楷体" w:cs="Arial"/>
          <w:color w:val="auto"/>
          <w:sz w:val="21"/>
          <w:szCs w:val="21"/>
          <w:shd w:val="clear" w:color="auto" w:fill="FFFFFF"/>
        </w:rPr>
        <w:t>清代</w:t>
      </w:r>
      <w:r>
        <w:rPr>
          <w:rFonts w:hint="eastAsia" w:ascii="楷体" w:hAnsi="楷体" w:eastAsia="楷体" w:cs="Arial"/>
          <w:color w:val="auto"/>
          <w:sz w:val="21"/>
          <w:szCs w:val="21"/>
          <w:shd w:val="clear" w:color="auto" w:fill="FFFFFF"/>
        </w:rPr>
        <w:t>，</w:t>
      </w:r>
      <w:r>
        <w:rPr>
          <w:rFonts w:ascii="楷体" w:hAnsi="楷体" w:eastAsia="楷体" w:cs="Arial"/>
          <w:color w:val="auto"/>
          <w:sz w:val="21"/>
          <w:szCs w:val="21"/>
          <w:shd w:val="clear" w:color="auto" w:fill="FFFFFF"/>
        </w:rPr>
        <w:t>皮影戏得到了蓬勃发展，北京、山东、陕西</w:t>
      </w:r>
      <w:r>
        <w:rPr>
          <w:rFonts w:hint="eastAsia" w:ascii="楷体" w:hAnsi="楷体" w:eastAsia="楷体" w:cs="Arial"/>
          <w:color w:val="auto"/>
          <w:sz w:val="21"/>
          <w:szCs w:val="21"/>
          <w:shd w:val="clear" w:color="auto" w:fill="FFFFFF"/>
        </w:rPr>
        <w:t>等</w:t>
      </w:r>
      <w:r>
        <w:rPr>
          <w:rFonts w:ascii="楷体" w:hAnsi="楷体" w:eastAsia="楷体" w:cs="Arial"/>
          <w:color w:val="auto"/>
          <w:sz w:val="21"/>
          <w:szCs w:val="21"/>
          <w:shd w:val="clear" w:color="auto" w:fill="FFFFFF"/>
        </w:rPr>
        <w:t>地均有皮影戏的活跃身影。</w:t>
      </w:r>
      <w:bookmarkEnd w:id="2"/>
    </w:p>
    <w:p w14:paraId="0B00479C">
      <w:pPr>
        <w:spacing w:line="360" w:lineRule="exact"/>
        <w:ind w:firstLine="420"/>
        <w:rPr>
          <w:rFonts w:ascii="楷体" w:hAnsi="楷体" w:eastAsia="楷体"/>
          <w:color w:val="auto"/>
          <w:sz w:val="21"/>
          <w:szCs w:val="21"/>
        </w:rPr>
      </w:pPr>
      <w:r>
        <w:rPr>
          <w:rFonts w:hint="eastAsia" w:ascii="楷体" w:hAnsi="楷体" w:eastAsia="楷体"/>
          <w:color w:val="auto"/>
          <w:sz w:val="21"/>
          <w:szCs w:val="21"/>
        </w:rPr>
        <w:t>北京皮影表现手法独特，声腔吸收北方昆曲、京剧、曲艺等的声腔曲调，自成一格，表演细腻夸张。北京皮影传承人路景达还创造性地将京剧脸谱融入皮影造型之中，其作品造型典雅，色彩亮丽，在皮影界</w:t>
      </w:r>
      <w:r>
        <w:rPr>
          <w:rFonts w:hint="eastAsia" w:ascii="楷体" w:hAnsi="楷体" w:eastAsia="楷体"/>
          <w:color w:val="auto"/>
          <w:sz w:val="21"/>
          <w:szCs w:val="21"/>
          <w:em w:val="dot"/>
        </w:rPr>
        <w:t>独树一帜</w:t>
      </w:r>
      <w:r>
        <w:rPr>
          <w:rFonts w:hint="eastAsia" w:ascii="楷体" w:hAnsi="楷体" w:eastAsia="楷体"/>
          <w:color w:val="auto"/>
          <w:sz w:val="21"/>
          <w:szCs w:val="21"/>
        </w:rPr>
        <w:t>。</w:t>
      </w:r>
      <w:r>
        <w:rPr>
          <w:rFonts w:hint="eastAsia" w:ascii="楷体" w:hAnsi="楷体" w:eastAsia="楷体"/>
          <w:color w:val="auto"/>
          <w:sz w:val="21"/>
          <w:szCs w:val="21"/>
        </w:rPr>
        <w:t>【乙】北京皮影戏宛如一颗古老而璀璨的明珠，在历史的长河中熠熠生辉。</w:t>
      </w:r>
    </w:p>
    <w:p w14:paraId="1D18DD60">
      <w:pPr>
        <w:numPr>
          <w:ilvl w:val="0"/>
          <w:numId w:val="1"/>
        </w:numPr>
        <w:spacing w:line="360" w:lineRule="exact"/>
        <w:rPr>
          <w:rFonts w:ascii="宋体" w:hAnsi="宋体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color w:val="auto"/>
          <w:sz w:val="21"/>
          <w:szCs w:val="21"/>
        </w:rPr>
        <w:t>小组成员对文段中加点成语的</w:t>
      </w:r>
      <w:r>
        <w:rPr>
          <w:rFonts w:hint="eastAsia" w:ascii="宋体" w:hAnsi="宋体"/>
          <w:color w:val="auto"/>
          <w:sz w:val="21"/>
          <w:szCs w:val="21"/>
          <w:highlight w:val="none"/>
        </w:rPr>
        <w:t>理解</w:t>
      </w:r>
      <w:r>
        <w:rPr>
          <w:rFonts w:hint="eastAsia" w:ascii="宋体" w:hAnsi="宋体"/>
          <w:color w:val="auto"/>
          <w:sz w:val="21"/>
          <w:szCs w:val="21"/>
          <w:highlight w:val="none"/>
          <w:lang w:eastAsia="zh-CN"/>
        </w:rPr>
        <w:t>，以及【甲】【乙】两句</w:t>
      </w:r>
      <w:r>
        <w:rPr>
          <w:rFonts w:hint="eastAsia" w:ascii="宋体" w:hAnsi="宋体"/>
          <w:color w:val="auto"/>
          <w:sz w:val="21"/>
          <w:szCs w:val="21"/>
          <w:highlight w:val="none"/>
        </w:rPr>
        <w:t>修辞手法的判断，</w:t>
      </w:r>
      <w:r>
        <w:rPr>
          <w:rFonts w:hint="eastAsia" w:ascii="宋体" w:hAnsi="宋体"/>
          <w:color w:val="auto"/>
          <w:sz w:val="21"/>
          <w:szCs w:val="21"/>
          <w:highlight w:val="none"/>
          <w:em w:val="dot"/>
        </w:rPr>
        <w:t>不正确</w:t>
      </w:r>
      <w:r>
        <w:rPr>
          <w:rFonts w:hint="eastAsia" w:ascii="宋体" w:hAnsi="宋体"/>
          <w:color w:val="auto"/>
          <w:sz w:val="21"/>
          <w:szCs w:val="21"/>
          <w:highlight w:val="none"/>
        </w:rPr>
        <w:t>的一项是（2分）</w:t>
      </w:r>
    </w:p>
    <w:p w14:paraId="0C28DC31">
      <w:pPr>
        <w:spacing w:line="360" w:lineRule="exact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>A.“栩栩如生”在这里表现出皮影人物形象逼真，像活的一样。</w:t>
      </w:r>
    </w:p>
    <w:p w14:paraId="27B6F994">
      <w:pPr>
        <w:spacing w:line="360" w:lineRule="exact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sz w:val="21"/>
          <w:szCs w:val="21"/>
        </w:rPr>
        <w:t>B.</w:t>
      </w:r>
      <w:r>
        <w:rPr>
          <w:rFonts w:hint="eastAsia" w:ascii="宋体" w:hAnsi="宋体"/>
          <w:color w:val="auto"/>
          <w:sz w:val="21"/>
          <w:szCs w:val="21"/>
        </w:rPr>
        <w:t>“独树一帜”在这里形容北京皮影传承人的声腔曲调特色鲜明，自成一家。</w:t>
      </w:r>
    </w:p>
    <w:p w14:paraId="2CF789CE">
      <w:pPr>
        <w:spacing w:line="360" w:lineRule="exact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sz w:val="21"/>
          <w:szCs w:val="21"/>
        </w:rPr>
        <w:t>C.</w:t>
      </w:r>
      <w:r>
        <w:rPr>
          <w:rFonts w:hint="eastAsia" w:ascii="宋体" w:hAnsi="宋体"/>
          <w:color w:val="auto"/>
          <w:sz w:val="21"/>
          <w:szCs w:val="21"/>
        </w:rPr>
        <w:t>【甲】句运用拟人的修辞手法，用“活跃身影”赋予皮影戏</w:t>
      </w:r>
      <w:r>
        <w:rPr>
          <w:rFonts w:hint="eastAsia" w:ascii="宋体" w:hAnsi="宋体"/>
          <w:b/>
          <w:color w:val="auto"/>
          <w:sz w:val="21"/>
          <w:szCs w:val="21"/>
        </w:rPr>
        <w:t>以</w:t>
      </w:r>
      <w:r>
        <w:rPr>
          <w:rFonts w:hint="eastAsia" w:ascii="宋体" w:hAnsi="宋体"/>
          <w:color w:val="auto"/>
          <w:sz w:val="21"/>
          <w:szCs w:val="21"/>
        </w:rPr>
        <w:t>人的行为。</w:t>
      </w:r>
    </w:p>
    <w:p w14:paraId="3C13B8F4">
      <w:pPr>
        <w:spacing w:line="360" w:lineRule="exact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sz w:val="21"/>
          <w:szCs w:val="21"/>
        </w:rPr>
        <w:t>D.</w:t>
      </w:r>
      <w:r>
        <w:rPr>
          <w:rFonts w:hint="eastAsia" w:ascii="宋体" w:hAnsi="宋体"/>
          <w:color w:val="auto"/>
          <w:sz w:val="21"/>
          <w:szCs w:val="21"/>
        </w:rPr>
        <w:t>【乙】句</w:t>
      </w:r>
      <w:r>
        <w:rPr>
          <w:rFonts w:ascii="宋体" w:hAnsi="宋体"/>
          <w:color w:val="auto"/>
          <w:sz w:val="21"/>
          <w:szCs w:val="21"/>
        </w:rPr>
        <w:t>运用</w:t>
      </w:r>
      <w:bookmarkStart w:id="3" w:name="OLE_LINK1"/>
      <w:r>
        <w:rPr>
          <w:rFonts w:ascii="宋体" w:hAnsi="宋体"/>
          <w:color w:val="auto"/>
          <w:sz w:val="21"/>
          <w:szCs w:val="21"/>
        </w:rPr>
        <w:t>比喻的修辞手法</w:t>
      </w:r>
      <w:r>
        <w:rPr>
          <w:rFonts w:ascii="宋体" w:hAnsi="宋体"/>
          <w:color w:val="auto"/>
          <w:sz w:val="21"/>
          <w:szCs w:val="21"/>
        </w:rPr>
        <w:t>，</w:t>
      </w:r>
      <w:r>
        <w:rPr>
          <w:rFonts w:hint="eastAsia" w:ascii="宋体" w:hAnsi="宋体"/>
          <w:color w:val="auto"/>
          <w:sz w:val="21"/>
          <w:szCs w:val="21"/>
        </w:rPr>
        <w:t>将北京皮影戏比作古老而璀璨的明珠。</w:t>
      </w:r>
    </w:p>
    <w:bookmarkEnd w:id="3"/>
    <w:p w14:paraId="1642689D">
      <w:pPr>
        <w:spacing w:line="360" w:lineRule="exact"/>
        <w:jc w:val="center"/>
        <w:rPr>
          <w:rFonts w:ascii="黑体" w:hAnsi="黑体" w:eastAsia="黑体"/>
          <w:color w:val="auto"/>
          <w:sz w:val="21"/>
          <w:szCs w:val="21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第三部分 赏·玉雕别致</w:t>
      </w:r>
    </w:p>
    <w:tbl>
      <w:tblPr>
        <w:tblStyle w:val="9"/>
        <w:tblW w:w="9003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4"/>
        <w:gridCol w:w="4499"/>
      </w:tblGrid>
      <w:tr w14:paraId="4A0B41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37" w:hRule="atLeast"/>
        </w:trPr>
        <w:tc>
          <w:tcPr>
            <w:tcW w:w="4504" w:type="dxa"/>
          </w:tcPr>
          <w:p w14:paraId="2DD29248">
            <w:pPr>
              <w:rPr>
                <w:rFonts w:ascii="楷体" w:hAnsi="楷体" w:eastAsia="楷体"/>
                <w:color w:val="auto"/>
                <w:sz w:val="21"/>
                <w:szCs w:val="21"/>
              </w:rPr>
            </w:pPr>
            <w:r>
              <w:rPr>
                <w:rFonts w:ascii="楷体" w:hAnsi="楷体" w:eastAsia="楷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582295</wp:posOffset>
                  </wp:positionH>
                  <wp:positionV relativeFrom="paragraph">
                    <wp:posOffset>78105</wp:posOffset>
                  </wp:positionV>
                  <wp:extent cx="1461770" cy="1946910"/>
                  <wp:effectExtent l="0" t="0" r="11430" b="8890"/>
                  <wp:wrapNone/>
                  <wp:docPr id="4" name="图片 4" descr="C:\Users\zhangyanguo\Documents\WeChat Files\zuotengwu\FileStorage\Temp\d907965d774a80064c993920663baf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\Users\zhangyanguo\Documents\WeChat Files\zuotengwu\FileStorage\Temp\d907965d774a80064c993920663baf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062" cy="194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3B3DB78">
            <w:pPr>
              <w:jc w:val="center"/>
              <w:rPr>
                <w:rFonts w:ascii="楷体" w:hAnsi="楷体" w:eastAsia="楷体"/>
                <w:color w:val="auto"/>
                <w:sz w:val="21"/>
                <w:szCs w:val="21"/>
              </w:rPr>
            </w:pPr>
          </w:p>
          <w:p w14:paraId="2C3C134F">
            <w:pPr>
              <w:jc w:val="center"/>
              <w:rPr>
                <w:rFonts w:ascii="楷体" w:hAnsi="楷体" w:eastAsia="楷体"/>
                <w:color w:val="auto"/>
                <w:sz w:val="21"/>
                <w:szCs w:val="21"/>
              </w:rPr>
            </w:pPr>
          </w:p>
          <w:p w14:paraId="6D04E9D4">
            <w:pPr>
              <w:jc w:val="center"/>
              <w:rPr>
                <w:rFonts w:ascii="楷体" w:hAnsi="楷体" w:eastAsia="楷体"/>
                <w:color w:val="auto"/>
                <w:sz w:val="21"/>
                <w:szCs w:val="21"/>
              </w:rPr>
            </w:pPr>
          </w:p>
          <w:p w14:paraId="09C0C3BD">
            <w:pPr>
              <w:jc w:val="center"/>
              <w:rPr>
                <w:rFonts w:ascii="楷体" w:hAnsi="楷体" w:eastAsia="楷体"/>
                <w:color w:val="auto"/>
                <w:sz w:val="21"/>
                <w:szCs w:val="21"/>
              </w:rPr>
            </w:pPr>
          </w:p>
          <w:p w14:paraId="50FD06CB">
            <w:pPr>
              <w:rPr>
                <w:rFonts w:asciiTheme="minorEastAsia" w:hAnsiTheme="minorEastAsia" w:eastAsiaTheme="minorEastAsia"/>
                <w:color w:val="auto"/>
                <w:sz w:val="21"/>
                <w:szCs w:val="21"/>
              </w:rPr>
            </w:pPr>
          </w:p>
          <w:p w14:paraId="5F57CE1E">
            <w:pP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</w:pPr>
          </w:p>
          <w:p w14:paraId="0A2F59FC">
            <w:pP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</w:pPr>
          </w:p>
          <w:p w14:paraId="6E22DFF5">
            <w:pP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</w:pPr>
          </w:p>
          <w:p w14:paraId="374FBA72">
            <w:pP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</w:pPr>
          </w:p>
          <w:p w14:paraId="004C48FA">
            <w:pPr>
              <w:rPr>
                <w:rFonts w:asciiTheme="minorEastAsia" w:hAnsiTheme="minorEastAsia" w:eastAsia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  <w:t>名称：翡翠三秋瓶</w:t>
            </w:r>
          </w:p>
          <w:p w14:paraId="228F2B7E">
            <w:pPr>
              <w:rPr>
                <w:rFonts w:asciiTheme="minorEastAsia" w:hAnsiTheme="minorEastAsia" w:eastAsia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  <w:t>规格：高3</w:t>
            </w:r>
            <w:r>
              <w:rPr>
                <w:rFonts w:asciiTheme="minorEastAsia" w:hAnsiTheme="minorEastAsia" w:eastAsiaTheme="minorEastAsia"/>
                <w:color w:val="auto"/>
                <w:sz w:val="21"/>
                <w:szCs w:val="21"/>
              </w:rPr>
              <w:t>9.6</w:t>
            </w: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  <w:t>厘米 宽1</w:t>
            </w:r>
            <w:r>
              <w:rPr>
                <w:rFonts w:asciiTheme="minorEastAsia" w:hAnsiTheme="minorEastAsia" w:eastAsiaTheme="minorEastAsia"/>
                <w:color w:val="auto"/>
                <w:sz w:val="21"/>
                <w:szCs w:val="21"/>
              </w:rPr>
              <w:t>5.2</w:t>
            </w: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  <w:t>厘米</w:t>
            </w:r>
          </w:p>
          <w:p w14:paraId="375DC9A4">
            <w:pPr>
              <w:rPr>
                <w:rFonts w:ascii="楷体" w:hAnsi="楷体" w:eastAsia="楷体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21"/>
              </w:rPr>
              <w:t>设计：</w:t>
            </w:r>
            <w:r>
              <w:rPr>
                <w:rFonts w:hint="eastAsia" w:cs="国标宋体" w:asciiTheme="minorEastAsia" w:hAnsiTheme="minorEastAsia" w:eastAsiaTheme="minorEastAsia"/>
                <w:color w:val="auto"/>
                <w:sz w:val="21"/>
                <w:szCs w:val="21"/>
              </w:rPr>
              <w:t>北京市玉器厂王仲元</w:t>
            </w:r>
          </w:p>
        </w:tc>
        <w:tc>
          <w:tcPr>
            <w:tcW w:w="4499" w:type="dxa"/>
          </w:tcPr>
          <w:p w14:paraId="458C13A8">
            <w:pPr>
              <w:spacing w:line="360" w:lineRule="exact"/>
              <w:ind w:firstLine="420" w:firstLineChars="200"/>
              <w:rPr>
                <w:rFonts w:ascii="楷体" w:hAnsi="楷体" w:eastAsia="楷体" w:cs="国标宋体"/>
                <w:color w:val="auto"/>
                <w:sz w:val="21"/>
                <w:szCs w:val="21"/>
              </w:rPr>
            </w:pPr>
            <w:r>
              <w:rPr>
                <w:rFonts w:hint="eastAsia" w:ascii="楷体" w:hAnsi="楷体" w:eastAsia="楷体" w:cs="国标宋体"/>
                <w:color w:val="auto"/>
                <w:sz w:val="21"/>
                <w:szCs w:val="21"/>
              </w:rPr>
              <w:t>《翡翠三秋瓶》是代表我国工艺美术水平的“国宝”。</w:t>
            </w:r>
          </w:p>
          <w:p w14:paraId="537D893D">
            <w:pPr>
              <w:spacing w:line="360" w:lineRule="exact"/>
              <w:ind w:firstLine="420" w:firstLineChars="200"/>
              <w:rPr>
                <w:rFonts w:ascii="楷体" w:hAnsi="楷体" w:eastAsia="楷体" w:cs="国标宋体"/>
                <w:color w:val="auto"/>
                <w:sz w:val="21"/>
                <w:szCs w:val="21"/>
              </w:rPr>
            </w:pPr>
            <w:r>
              <w:rPr>
                <w:rFonts w:hint="eastAsia" w:ascii="楷体" w:hAnsi="楷体" w:eastAsia="楷体" w:cs="国标宋体"/>
                <w:color w:val="auto"/>
                <w:sz w:val="21"/>
                <w:szCs w:val="21"/>
              </w:rPr>
              <w:t>该作品用一整块珍稀的杨柳绿翡翠雕刻而成，整体运用田园风光的构图，俏色巧雕。淡青的瓶体缠绕着绿色的秋瓜和瓜蔓，雕有顶花带刺的黄瓜、秋豆、小萝卜，黄色的瓜叶上点缀着深绿色的蝈蝈。作品汇集秋实、秋韵、秋色为一体，象征着“春华秋实”。</w:t>
            </w:r>
          </w:p>
          <w:p w14:paraId="5B8FF0CD">
            <w:pPr>
              <w:spacing w:line="360" w:lineRule="exact"/>
              <w:ind w:firstLine="420" w:firstLineChars="200"/>
              <w:rPr>
                <w:rFonts w:ascii="楷体" w:hAnsi="楷体" w:eastAsia="楷体" w:cs="国标宋体"/>
                <w:color w:val="auto"/>
                <w:sz w:val="21"/>
                <w:szCs w:val="21"/>
              </w:rPr>
            </w:pPr>
            <w:r>
              <w:rPr>
                <w:rFonts w:hint="eastAsia" w:ascii="楷体" w:hAnsi="楷体" w:eastAsia="楷体" w:cs="国标宋体"/>
                <w:color w:val="auto"/>
                <w:sz w:val="21"/>
                <w:szCs w:val="21"/>
              </w:rPr>
              <w:t>设计师利用玉石的自然形状、色泽、质地、纹理和透明度，创作出</w:t>
            </w:r>
            <w:r>
              <w:rPr>
                <w:rFonts w:hint="eastAsia" w:ascii="楷体" w:hAnsi="楷体" w:eastAsia="楷体" w:cs="国标宋体"/>
                <w:color w:val="auto"/>
                <w:sz w:val="21"/>
                <w:szCs w:val="21"/>
                <w:em w:val="dot"/>
              </w:rPr>
              <w:t>妙趣天成</w:t>
            </w:r>
            <w:r>
              <w:rPr>
                <w:rFonts w:hint="eastAsia" w:ascii="楷体" w:hAnsi="楷体" w:eastAsia="楷体" w:cs="国标宋体"/>
                <w:color w:val="auto"/>
                <w:sz w:val="21"/>
                <w:szCs w:val="21"/>
              </w:rPr>
              <w:t>的作品，令人叹为观止。</w:t>
            </w:r>
          </w:p>
        </w:tc>
      </w:tr>
    </w:tbl>
    <w:p w14:paraId="64768CE2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4.你想知道文段中“妙趣天成”的意思。查《现代汉语词典》，“妙趣”的解释为“美妙的意趣”，“天成”的解释为“天然生成或形成”。根据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词典释义，你认为文段中“妙趣天成”的意思是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  <w:u w:val="single"/>
        </w:rPr>
        <w:t xml:space="preserve"> </w:t>
      </w:r>
      <w:r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  <w:u w:val="single"/>
        </w:rPr>
        <w:t xml:space="preserve">   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。（2分）</w:t>
      </w:r>
    </w:p>
    <w:p w14:paraId="26045017">
      <w:pPr>
        <w:spacing w:line="360" w:lineRule="exact"/>
        <w:jc w:val="center"/>
        <w:rPr>
          <w:rFonts w:ascii="黑体" w:hAnsi="黑体" w:eastAsia="黑体"/>
          <w:color w:val="auto"/>
          <w:sz w:val="21"/>
          <w:szCs w:val="21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第四部分 造·景泰蓝精巧</w:t>
      </w:r>
    </w:p>
    <w:p w14:paraId="3E6E59EE">
      <w:pPr>
        <w:spacing w:line="360" w:lineRule="exact"/>
        <w:ind w:firstLine="420" w:firstLineChars="200"/>
        <w:rPr>
          <w:rFonts w:ascii="楷体" w:hAnsi="楷体" w:eastAsia="楷体"/>
          <w:color w:val="auto"/>
          <w:sz w:val="21"/>
          <w:szCs w:val="21"/>
          <w:highlight w:val="yellow"/>
        </w:rPr>
      </w:pPr>
      <w:r>
        <w:rPr>
          <w:rFonts w:hint="eastAsia" w:ascii="楷体" w:hAnsi="楷体" w:eastAsia="楷体"/>
          <w:color w:val="auto"/>
          <w:sz w:val="21"/>
          <w:szCs w:val="21"/>
        </w:rPr>
        <w:t>景泰蓝制作技艺是国家级非物质文化遗产之一。</w:t>
      </w:r>
      <w:r>
        <w:rPr>
          <w:rFonts w:ascii="楷体" w:hAnsi="楷体" w:eastAsia="楷体"/>
          <w:color w:val="auto"/>
          <w:sz w:val="21"/>
          <w:szCs w:val="21"/>
        </w:rPr>
        <w:t>景泰蓝是我国特有的珐琅工艺，也叫铜胎掐丝珐琅</w:t>
      </w:r>
      <w:r>
        <w:rPr>
          <w:rFonts w:hint="eastAsia" w:ascii="楷体" w:hAnsi="楷体" w:eastAsia="楷体"/>
          <w:color w:val="auto"/>
          <w:sz w:val="21"/>
          <w:szCs w:val="21"/>
        </w:rPr>
        <w:t>，</w:t>
      </w:r>
      <w:r>
        <w:rPr>
          <w:rFonts w:ascii="楷体" w:hAnsi="楷体" w:eastAsia="楷体"/>
          <w:color w:val="auto"/>
          <w:sz w:val="21"/>
          <w:szCs w:val="21"/>
        </w:rPr>
        <w:t>始于元朝，盛行于明代景泰年间</w:t>
      </w:r>
      <w:r>
        <w:rPr>
          <w:rFonts w:hint="eastAsia" w:ascii="楷体" w:hAnsi="楷体" w:eastAsia="楷体"/>
          <w:color w:val="auto"/>
          <w:sz w:val="21"/>
          <w:szCs w:val="21"/>
        </w:rPr>
        <w:t>，</w:t>
      </w:r>
      <w:bookmarkStart w:id="4" w:name="_Hlk192441935"/>
      <w:r>
        <w:rPr>
          <w:rFonts w:hint="eastAsia" w:ascii="楷体" w:hAnsi="楷体" w:eastAsia="楷体"/>
          <w:color w:val="auto"/>
          <w:sz w:val="21"/>
          <w:szCs w:val="21"/>
        </w:rPr>
        <w:t>又多施蓝色珐琅釉</w:t>
      </w:r>
      <w:r>
        <w:rPr>
          <w:rFonts w:ascii="楷体" w:hAnsi="楷体" w:eastAsia="楷体"/>
          <w:color w:val="auto"/>
          <w:sz w:val="21"/>
          <w:szCs w:val="21"/>
        </w:rPr>
        <w:t>，</w:t>
      </w:r>
      <w:bookmarkEnd w:id="4"/>
      <w:r>
        <w:rPr>
          <w:rFonts w:ascii="楷体" w:hAnsi="楷体" w:eastAsia="楷体"/>
          <w:color w:val="auto"/>
          <w:sz w:val="21"/>
          <w:szCs w:val="21"/>
        </w:rPr>
        <w:t>故而在民间得名“景泰蓝”。</w:t>
      </w:r>
      <w:bookmarkStart w:id="5" w:name="OLE_LINK9"/>
    </w:p>
    <w:p w14:paraId="6FF3E696">
      <w:pPr>
        <w:spacing w:line="360" w:lineRule="exact"/>
        <w:ind w:firstLine="420" w:firstLineChars="200"/>
        <w:rPr>
          <w:rFonts w:ascii="楷体" w:hAnsi="楷体" w:eastAsia="楷体"/>
          <w:color w:val="auto"/>
          <w:sz w:val="21"/>
          <w:szCs w:val="21"/>
          <w:highlight w:val="none"/>
          <w:u w:val="single"/>
        </w:rPr>
      </w:pPr>
      <w:r>
        <w:rPr>
          <w:rFonts w:hint="eastAsia" w:ascii="楷体" w:hAnsi="楷体" w:eastAsia="楷体"/>
          <w:color w:val="auto"/>
          <w:sz w:val="21"/>
          <w:szCs w:val="21"/>
        </w:rPr>
        <w:t>由于景泰蓝纹样的线条受到胎型、丝工工艺和釉料的限制，过稀过密都不行，</w:t>
      </w:r>
      <w:bookmarkEnd w:id="5"/>
      <w:r>
        <w:rPr>
          <w:rFonts w:hint="eastAsia" w:ascii="楷体" w:hAnsi="楷体" w:eastAsia="楷体"/>
          <w:color w:val="auto"/>
          <w:sz w:val="21"/>
          <w:szCs w:val="21"/>
        </w:rPr>
        <w:t>设计人员</w:t>
      </w:r>
      <w:r>
        <w:rPr>
          <w:rFonts w:hint="eastAsia" w:ascii="楷体" w:hAnsi="楷体" w:eastAsia="楷体"/>
          <w:color w:val="auto"/>
          <w:sz w:val="21"/>
          <w:szCs w:val="21"/>
          <w:u w:val="single"/>
        </w:rPr>
        <w:t xml:space="preserve"> ① </w:t>
      </w:r>
      <w:r>
        <w:rPr>
          <w:rFonts w:hint="eastAsia" w:ascii="楷体" w:hAnsi="楷体" w:eastAsia="楷体"/>
          <w:color w:val="auto"/>
          <w:sz w:val="21"/>
          <w:szCs w:val="21"/>
        </w:rPr>
        <w:t>要具备一定的美术知识和绘画能力，</w:t>
      </w:r>
      <w:r>
        <w:rPr>
          <w:rFonts w:hint="eastAsia" w:ascii="楷体" w:hAnsi="楷体" w:eastAsia="楷体"/>
          <w:color w:val="auto"/>
          <w:sz w:val="21"/>
          <w:szCs w:val="21"/>
          <w:u w:val="single"/>
        </w:rPr>
        <w:t xml:space="preserve"> ② </w:t>
      </w:r>
      <w:r>
        <w:rPr>
          <w:rFonts w:hint="eastAsia" w:ascii="楷体" w:hAnsi="楷体" w:eastAsia="楷体"/>
          <w:color w:val="auto"/>
          <w:sz w:val="21"/>
          <w:szCs w:val="21"/>
        </w:rPr>
        <w:t>要熟悉景泰蓝的制作工艺，了解各种原材料的性能，以便在创作构思时，充分考虑到制作工艺的特点，使产品具有和谐的美感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。</w:t>
      </w:r>
      <w:bookmarkStart w:id="6" w:name="_Hlk198829238"/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今天，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  <w:u w:val="single"/>
        </w:rPr>
        <w:t>人们在景泰蓝艺术博物馆可以参访景泰蓝的制作过程</w:t>
      </w:r>
      <w:r>
        <w:rPr>
          <w:rFonts w:hint="eastAsia" w:ascii="楷体" w:hAnsi="楷体" w:eastAsia="楷体"/>
          <w:color w:val="auto"/>
          <w:sz w:val="21"/>
          <w:szCs w:val="21"/>
          <w:highlight w:val="none"/>
        </w:rPr>
        <w:t>。</w:t>
      </w:r>
    </w:p>
    <w:bookmarkEnd w:id="6"/>
    <w:p w14:paraId="5EAC9EEE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5. 在文段的横线上，依次填入关联词语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恰当的一项是（2分）</w:t>
      </w:r>
    </w:p>
    <w:p w14:paraId="3F3EB860">
      <w:pPr>
        <w:spacing w:line="360" w:lineRule="exact"/>
        <w:ind w:firstLine="210" w:firstLineChars="100"/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A.①不仅   ②还                   B.①如果   ②就</w:t>
      </w:r>
    </w:p>
    <w:p w14:paraId="04EB0AC7">
      <w:pPr>
        <w:spacing w:line="360" w:lineRule="exact"/>
        <w:ind w:firstLine="210" w:firstLineChars="100"/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 xml:space="preserve">C.①因为   ②所以                 D.①与其 </w:t>
      </w:r>
      <w:r>
        <w:rPr>
          <w:rFonts w:cs="国标宋体" w:asciiTheme="minorEastAsia" w:hAnsiTheme="minorEastAsia" w:eastAsiaTheme="minorEastAsia"/>
          <w:color w:val="auto"/>
          <w:sz w:val="21"/>
          <w:szCs w:val="21"/>
          <w:highlight w:val="none"/>
        </w:rPr>
        <w:t xml:space="preserve">  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②不如</w:t>
      </w:r>
    </w:p>
    <w:p w14:paraId="77A15F48">
      <w:pPr>
        <w:spacing w:line="360" w:lineRule="exact"/>
        <w:rPr>
          <w:rFonts w:cs="国标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  <w:highlight w:val="none"/>
        </w:rPr>
        <w:t>6. 文段中的画线语句存在问题，请你修</w:t>
      </w: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改。（2分）</w:t>
      </w:r>
    </w:p>
    <w:p w14:paraId="2CE3F752">
      <w:pPr>
        <w:spacing w:line="360" w:lineRule="exact"/>
        <w:jc w:val="center"/>
        <w:rPr>
          <w:rFonts w:ascii="黑体" w:hAnsi="黑体" w:eastAsia="黑体"/>
          <w:color w:val="auto"/>
          <w:sz w:val="21"/>
          <w:szCs w:val="21"/>
        </w:rPr>
      </w:pPr>
      <w:r>
        <w:rPr>
          <w:rFonts w:hint="eastAsia" w:ascii="黑体" w:hAnsi="黑体" w:eastAsia="黑体"/>
          <w:color w:val="auto"/>
          <w:sz w:val="21"/>
          <w:szCs w:val="21"/>
        </w:rPr>
        <w:t>结语</w:t>
      </w:r>
    </w:p>
    <w:p w14:paraId="7E5F8EAD">
      <w:pPr>
        <w:spacing w:line="360" w:lineRule="exact"/>
        <w:ind w:firstLine="420" w:firstLineChars="200"/>
        <w:rPr>
          <w:rFonts w:ascii="楷体" w:hAnsi="楷体" w:eastAsia="楷体"/>
          <w:color w:val="auto"/>
          <w:sz w:val="21"/>
          <w:szCs w:val="21"/>
        </w:rPr>
      </w:pPr>
      <w:r>
        <w:rPr>
          <w:rFonts w:ascii="楷体" w:hAnsi="楷体" w:eastAsia="楷体"/>
          <w:color w:val="auto"/>
          <w:sz w:val="21"/>
          <w:szCs w:val="21"/>
        </w:rPr>
        <w:t>东城区厚植</w:t>
      </w:r>
      <w:r>
        <w:rPr>
          <w:rFonts w:hint="eastAsia" w:ascii="楷体" w:hAnsi="楷体" w:eastAsia="楷体"/>
          <w:color w:val="auto"/>
          <w:sz w:val="21"/>
          <w:szCs w:val="21"/>
        </w:rPr>
        <w:t>非物质文化遗产</w:t>
      </w:r>
      <w:r>
        <w:rPr>
          <w:rFonts w:ascii="楷体" w:hAnsi="楷体" w:eastAsia="楷体"/>
          <w:color w:val="auto"/>
          <w:sz w:val="21"/>
          <w:szCs w:val="21"/>
        </w:rPr>
        <w:t>与当代生活融荣共生的土壤，</w:t>
      </w:r>
      <w:r>
        <w:rPr>
          <w:rFonts w:hint="eastAsia" w:ascii="楷体" w:hAnsi="楷体" w:eastAsia="楷体"/>
          <w:color w:val="auto"/>
          <w:sz w:val="21"/>
          <w:szCs w:val="21"/>
        </w:rPr>
        <w:t>从建立完善非遗保护政策机制、</w:t>
      </w:r>
      <w:r>
        <w:rPr>
          <w:rFonts w:hint="eastAsia" w:ascii="楷体" w:hAnsi="楷体" w:eastAsia="楷体"/>
          <w:color w:val="auto"/>
          <w:sz w:val="21"/>
          <w:szCs w:val="21"/>
          <w:u w:val="single"/>
        </w:rPr>
        <w:t xml:space="preserve">  </w:t>
      </w:r>
      <w:r>
        <w:rPr>
          <w:rFonts w:ascii="楷体" w:hAnsi="楷体" w:eastAsia="楷体"/>
          <w:color w:val="auto"/>
          <w:sz w:val="21"/>
          <w:szCs w:val="21"/>
          <w:u w:val="single"/>
        </w:rPr>
        <w:t xml:space="preserve">      </w:t>
      </w:r>
      <w:r>
        <w:rPr>
          <w:rFonts w:hint="eastAsia" w:ascii="楷体" w:hAnsi="楷体" w:eastAsia="楷体"/>
          <w:color w:val="auto"/>
          <w:sz w:val="21"/>
          <w:szCs w:val="21"/>
        </w:rPr>
        <w:t>等方面综合施策，通过机制焕新不断创新传统文化遗产保护模式，助推非遗传承和发展,</w:t>
      </w:r>
      <w:r>
        <w:rPr>
          <w:rFonts w:ascii="楷体" w:hAnsi="楷体" w:eastAsia="楷体"/>
          <w:color w:val="auto"/>
          <w:sz w:val="21"/>
          <w:szCs w:val="21"/>
        </w:rPr>
        <w:t>不断谱写出“非遗之城”高质量发展新篇章。</w:t>
      </w:r>
    </w:p>
    <w:p w14:paraId="329356D1">
      <w:pPr>
        <w:spacing w:line="360" w:lineRule="exac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国标宋体" w:asciiTheme="minorEastAsia" w:hAnsiTheme="minorEastAsia" w:eastAsiaTheme="minorEastAsia"/>
          <w:color w:val="auto"/>
          <w:sz w:val="21"/>
          <w:szCs w:val="21"/>
        </w:rPr>
        <w:t>7.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根据小组意见，在横线处补写节奏匀称的语句。下列选项恰当的一项是（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2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分）</w:t>
      </w:r>
    </w:p>
    <w:p w14:paraId="248D549A">
      <w:pPr>
        <w:spacing w:line="360" w:lineRule="exac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A.加强非遗人才培养、设立非遗保护专项资金、非遗保护活态传承得以促进</w:t>
      </w:r>
    </w:p>
    <w:p w14:paraId="62255037">
      <w:pPr>
        <w:spacing w:line="360" w:lineRule="exac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B.非遗人才培养的加强、非遗保护专项资金的设立、非遗保护活态传承的促进</w:t>
      </w:r>
    </w:p>
    <w:p w14:paraId="43072DBD">
      <w:pPr>
        <w:spacing w:line="360" w:lineRule="exac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C.加强非遗人才培养、设立非遗保护专项资金、促进非遗保护活态传承</w:t>
      </w:r>
    </w:p>
    <w:p w14:paraId="632D07D4">
      <w:pPr>
        <w:spacing w:line="360" w:lineRule="exac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D.非遗人才培养的加强、设立非遗保护专项资金、促进非遗保护活态传承</w:t>
      </w:r>
    </w:p>
    <w:p w14:paraId="7C87D443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2025东城二模</w:t>
      </w:r>
    </w:p>
    <w:p w14:paraId="4EDFC989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【答案】</w:t>
      </w:r>
    </w:p>
    <w:p w14:paraId="70B4AABE">
      <w:pPr>
        <w:adjustRightInd w:val="0"/>
        <w:snapToGrid w:val="0"/>
        <w:spacing w:line="420" w:lineRule="exact"/>
        <w:jc w:val="left"/>
        <w:rPr>
          <w:rFonts w:ascii="黑体" w:hAnsi="黑体" w:eastAsia="黑体" w:cs="Times New Roman"/>
          <w:color w:val="auto"/>
          <w:sz w:val="21"/>
          <w:szCs w:val="21"/>
          <w:highlight w:val="none"/>
        </w:rPr>
      </w:pPr>
      <w:r>
        <w:rPr>
          <w:rFonts w:hint="eastAsia" w:ascii="黑体" w:hAnsi="黑体" w:eastAsia="黑体" w:cs="Times New Roman"/>
          <w:color w:val="auto"/>
          <w:sz w:val="21"/>
          <w:szCs w:val="21"/>
        </w:rPr>
        <w:t>一、基础·运用（</w:t>
      </w:r>
      <w:r>
        <w:rPr>
          <w:rFonts w:hint="eastAsia" w:ascii="黑体" w:hAnsi="黑体" w:eastAsia="黑体" w:cs="Times New Roman"/>
          <w:color w:val="auto"/>
          <w:sz w:val="21"/>
          <w:szCs w:val="21"/>
          <w:highlight w:val="none"/>
        </w:rPr>
        <w:t>共1</w:t>
      </w:r>
      <w:r>
        <w:rPr>
          <w:rFonts w:hint="eastAsia" w:ascii="黑体" w:hAnsi="黑体" w:eastAsia="黑体" w:cs="Times New Roman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黑体" w:hAnsi="黑体" w:eastAsia="黑体" w:cs="Times New Roman"/>
          <w:color w:val="auto"/>
          <w:sz w:val="21"/>
          <w:szCs w:val="21"/>
          <w:highlight w:val="none"/>
        </w:rPr>
        <w:t>分）</w:t>
      </w:r>
    </w:p>
    <w:p w14:paraId="515BC3B3">
      <w:pPr>
        <w:spacing w:line="360" w:lineRule="exact"/>
        <w:rPr>
          <w:rFonts w:ascii="宋体" w:hAnsi="宋体" w:eastAsia="宋体" w:cs="Times New Roman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highlight w:val="none"/>
        </w:rPr>
        <w:t>1.答案：</w:t>
      </w:r>
      <w:r>
        <w:rPr>
          <w:rFonts w:ascii="宋体" w:hAnsi="宋体" w:eastAsia="宋体" w:cs="Times New Roman"/>
          <w:color w:val="auto"/>
          <w:sz w:val="21"/>
          <w:szCs w:val="21"/>
          <w:highlight w:val="none"/>
        </w:rPr>
        <w:t>A</w:t>
      </w:r>
    </w:p>
    <w:p w14:paraId="47BDE31F">
      <w:pPr>
        <w:spacing w:line="360" w:lineRule="exact"/>
        <w:ind w:firstLine="420" w:firstLineChars="200"/>
        <w:rPr>
          <w:rFonts w:ascii="宋体" w:hAnsi="宋体" w:eastAsia="宋体" w:cs="Times New Roman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Times New Roman"/>
          <w:color w:val="auto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Times New Roman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Times New Roman"/>
          <w:color w:val="auto"/>
          <w:sz w:val="21"/>
          <w:szCs w:val="21"/>
          <w:highlight w:val="none"/>
        </w:rPr>
        <w:t>分）</w:t>
      </w:r>
    </w:p>
    <w:p w14:paraId="1E415DD5">
      <w:pPr>
        <w:spacing w:line="360" w:lineRule="exact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2.答案：B</w:t>
      </w:r>
    </w:p>
    <w:p w14:paraId="1DE5CF3A">
      <w:pPr>
        <w:spacing w:line="360" w:lineRule="exact"/>
        <w:ind w:firstLine="420" w:firstLineChars="200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（2分）</w:t>
      </w:r>
    </w:p>
    <w:p w14:paraId="62B03C39">
      <w:pPr>
        <w:spacing w:line="360" w:lineRule="exact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3.答案：B</w:t>
      </w:r>
    </w:p>
    <w:p w14:paraId="6931C84B">
      <w:pPr>
        <w:spacing w:line="360" w:lineRule="exact"/>
        <w:ind w:firstLine="420" w:firstLineChars="200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（2分）</w:t>
      </w:r>
    </w:p>
    <w:p w14:paraId="24DB56DC">
      <w:pPr>
        <w:numPr>
          <w:numId w:val="0"/>
        </w:numPr>
        <w:spacing w:line="360" w:lineRule="exact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4.</w:t>
      </w:r>
      <w:r>
        <w:rPr>
          <w:color w:val="auto"/>
          <w:sz w:val="21"/>
          <w:szCs w:val="21"/>
          <w:highlight w:val="none"/>
        </w:rPr>
        <w:t>答案</w:t>
      </w:r>
      <w:r>
        <w:rPr>
          <w:rFonts w:hint="eastAsia"/>
          <w:color w:val="auto"/>
          <w:sz w:val="21"/>
          <w:szCs w:val="21"/>
          <w:highlight w:val="none"/>
        </w:rPr>
        <w:t>示例</w:t>
      </w:r>
      <w:r>
        <w:rPr>
          <w:color w:val="auto"/>
          <w:sz w:val="21"/>
          <w:szCs w:val="21"/>
          <w:highlight w:val="none"/>
        </w:rPr>
        <w:t>：</w:t>
      </w:r>
    </w:p>
    <w:p w14:paraId="247A85A5">
      <w:pPr>
        <w:numPr>
          <w:ilvl w:val="0"/>
          <w:numId w:val="0"/>
        </w:numPr>
        <w:spacing w:line="360" w:lineRule="exact"/>
        <w:ind w:left="479" w:leftChars="228" w:firstLine="420" w:firstLineChars="200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《翡翠三秋瓶》雕刻的内容是设计师根据玉石的天然特点创作而成的，形成“春华秋实”的意趣。</w:t>
      </w:r>
    </w:p>
    <w:p w14:paraId="285F939B">
      <w:pPr>
        <w:spacing w:line="360" w:lineRule="exact"/>
        <w:ind w:firstLine="420" w:firstLineChars="200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（2分）</w:t>
      </w:r>
    </w:p>
    <w:p w14:paraId="12F4E47E">
      <w:pPr>
        <w:spacing w:line="360" w:lineRule="exact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5.答案：A</w:t>
      </w:r>
    </w:p>
    <w:p w14:paraId="77D25FBB">
      <w:pPr>
        <w:spacing w:line="360" w:lineRule="exact"/>
        <w:ind w:firstLine="420" w:firstLineChars="200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（2分）</w:t>
      </w:r>
    </w:p>
    <w:p w14:paraId="1BCB5AA0">
      <w:pPr>
        <w:numPr>
          <w:numId w:val="0"/>
        </w:numPr>
        <w:spacing w:line="360" w:lineRule="exact"/>
        <w:ind w:leftChars="0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6.</w:t>
      </w:r>
      <w:r>
        <w:rPr>
          <w:color w:val="auto"/>
          <w:sz w:val="21"/>
          <w:szCs w:val="21"/>
          <w:highlight w:val="none"/>
        </w:rPr>
        <w:t>答案示例：</w:t>
      </w:r>
    </w:p>
    <w:p w14:paraId="6AF29014">
      <w:pPr>
        <w:numPr>
          <w:ilvl w:val="0"/>
          <w:numId w:val="0"/>
        </w:numPr>
        <w:spacing w:line="360" w:lineRule="exact"/>
        <w:ind w:leftChars="0" w:firstLine="735" w:firstLineChars="350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人们在景泰蓝艺术博物馆可以观看景泰蓝的制作过程</w:t>
      </w:r>
    </w:p>
    <w:p w14:paraId="7E60D43A">
      <w:pPr>
        <w:spacing w:line="360" w:lineRule="exact"/>
        <w:ind w:firstLine="420" w:firstLineChars="200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（2分）</w:t>
      </w:r>
    </w:p>
    <w:p w14:paraId="2E0DE281">
      <w:pPr>
        <w:spacing w:line="360" w:lineRule="exac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7.</w:t>
      </w:r>
      <w:r>
        <w:rPr>
          <w:color w:val="auto"/>
          <w:sz w:val="21"/>
          <w:szCs w:val="21"/>
        </w:rPr>
        <w:t>答案：C</w:t>
      </w:r>
    </w:p>
    <w:p w14:paraId="46F227F2">
      <w:pPr>
        <w:spacing w:line="360" w:lineRule="exact"/>
        <w:ind w:firstLine="420" w:firstLineChars="200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>（2分）</w:t>
      </w:r>
    </w:p>
    <w:p w14:paraId="2F5A5449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2025西城二模</w:t>
      </w:r>
    </w:p>
    <w:p w14:paraId="229EDAF5">
      <w:pPr>
        <w:adjustRightInd w:val="0"/>
        <w:snapToGrid w:val="0"/>
        <w:spacing w:before="312" w:beforeLines="100" w:line="360" w:lineRule="auto"/>
        <w:rPr>
          <w:rFonts w:hint="eastAsia" w:ascii="黑体" w:hAnsi="黑体" w:eastAsia="黑体"/>
          <w:color w:val="auto"/>
          <w:szCs w:val="21"/>
        </w:rPr>
      </w:pPr>
      <w:r>
        <w:rPr>
          <w:rFonts w:hint="eastAsia" w:ascii="黑体" w:hAnsi="黑体" w:eastAsia="黑体"/>
          <w:color w:val="auto"/>
          <w:szCs w:val="21"/>
        </w:rPr>
        <w:t>一</w:t>
      </w:r>
      <w:r>
        <w:rPr>
          <w:rFonts w:ascii="黑体" w:hAnsi="黑体" w:eastAsia="黑体"/>
          <w:color w:val="auto"/>
          <w:szCs w:val="21"/>
        </w:rPr>
        <w:t>、基础</w:t>
      </w:r>
      <w:r>
        <w:rPr>
          <w:rFonts w:hint="eastAsia" w:ascii="黑体" w:hAnsi="黑体" w:eastAsia="黑体"/>
          <w:color w:val="auto"/>
          <w:szCs w:val="21"/>
        </w:rPr>
        <w:t>·</w:t>
      </w:r>
      <w:r>
        <w:rPr>
          <w:rFonts w:ascii="黑体" w:hAnsi="黑体" w:eastAsia="黑体"/>
          <w:color w:val="auto"/>
          <w:szCs w:val="21"/>
        </w:rPr>
        <w:t>运用</w:t>
      </w:r>
      <w:r>
        <w:rPr>
          <w:rFonts w:hint="eastAsia" w:ascii="宋体" w:hAnsi="宋体"/>
          <w:color w:val="auto"/>
        </w:rPr>
        <w:t>（</w:t>
      </w:r>
      <w:r>
        <w:rPr>
          <w:rFonts w:ascii="宋体" w:hAnsi="宋体"/>
          <w:color w:val="auto"/>
        </w:rPr>
        <w:t>共</w:t>
      </w:r>
      <w:r>
        <w:rPr>
          <w:color w:val="auto"/>
        </w:rPr>
        <w:t>15</w:t>
      </w:r>
      <w:r>
        <w:rPr>
          <w:rFonts w:hint="eastAsia" w:ascii="宋体" w:hAnsi="宋体"/>
          <w:color w:val="auto"/>
        </w:rPr>
        <w:t>分</w:t>
      </w:r>
      <w:r>
        <w:rPr>
          <w:rFonts w:ascii="宋体" w:hAnsi="宋体"/>
          <w:color w:val="auto"/>
        </w:rPr>
        <w:t>）</w:t>
      </w:r>
    </w:p>
    <w:p w14:paraId="4342B6A1">
      <w:pPr>
        <w:adjustRightInd w:val="0"/>
        <w:snapToGrid w:val="0"/>
        <w:spacing w:line="348" w:lineRule="auto"/>
        <w:ind w:firstLine="420" w:firstLineChars="200"/>
        <w:rPr>
          <w:rFonts w:hint="eastAsia" w:ascii="宋体" w:hAnsi="宋体" w:cs="楷体"/>
          <w:color w:val="auto"/>
          <w:szCs w:val="21"/>
        </w:rPr>
      </w:pPr>
      <w:r>
        <w:rPr>
          <w:rFonts w:hint="eastAsia" w:ascii="宋体" w:hAnsi="宋体" w:cs="楷体"/>
          <w:color w:val="auto"/>
          <w:szCs w:val="21"/>
        </w:rPr>
        <w:t>在“</w:t>
      </w:r>
      <w:r>
        <w:rPr>
          <w:color w:val="auto"/>
          <w:szCs w:val="21"/>
        </w:rPr>
        <w:t>525</w:t>
      </w:r>
      <w:r>
        <w:rPr>
          <w:rFonts w:hint="eastAsia" w:ascii="宋体" w:hAnsi="宋体" w:cs="楷体"/>
          <w:color w:val="auto"/>
          <w:szCs w:val="21"/>
        </w:rPr>
        <w:t>全国大中学生心理健康日”到来之际，班里举办了“关爱心灵，向阳生长”主题班会。请你参与其中，完善下面的材料。</w:t>
      </w:r>
    </w:p>
    <w:p w14:paraId="71651F38">
      <w:pPr>
        <w:adjustRightInd w:val="0"/>
        <w:snapToGrid w:val="0"/>
        <w:spacing w:line="372" w:lineRule="auto"/>
        <w:rPr>
          <w:rFonts w:hint="eastAsia" w:ascii="宋体" w:hAnsi="宋体" w:cs="宋体"/>
          <w:bCs/>
          <w:color w:val="auto"/>
          <w:szCs w:val="21"/>
        </w:rPr>
      </w:pPr>
      <w:r>
        <w:rPr>
          <w:color w:val="auto"/>
          <w:szCs w:val="21"/>
        </w:rPr>
        <w:t>1．</w:t>
      </w:r>
      <w:r>
        <w:rPr>
          <w:rFonts w:hint="eastAsia" w:ascii="宋体" w:hAnsi="宋体" w:cs="宋体"/>
          <w:color w:val="auto"/>
          <w:szCs w:val="21"/>
        </w:rPr>
        <w:t>首先</w:t>
      </w:r>
      <w:r>
        <w:rPr>
          <w:rFonts w:hint="eastAsia" w:ascii="宋体" w:hAnsi="宋体" w:cs="宋体"/>
          <w:bCs/>
          <w:color w:val="auto"/>
          <w:szCs w:val="21"/>
        </w:rPr>
        <w:t>用正楷字书写班会主题“关爱心灵</w:t>
      </w:r>
      <w:r>
        <w:rPr>
          <w:rFonts w:hint="eastAsia" w:ascii="宋体" w:hAnsi="宋体" w:cs="宋体"/>
          <w:color w:val="auto"/>
          <w:szCs w:val="21"/>
        </w:rPr>
        <w:t>，向阳生长</w:t>
      </w:r>
      <w:r>
        <w:rPr>
          <w:rFonts w:hint="eastAsia" w:ascii="宋体" w:hAnsi="宋体" w:cs="宋体"/>
          <w:bCs/>
          <w:color w:val="auto"/>
          <w:szCs w:val="21"/>
        </w:rPr>
        <w:t>”。（</w:t>
      </w:r>
      <w:r>
        <w:rPr>
          <w:bCs/>
          <w:color w:val="auto"/>
          <w:szCs w:val="21"/>
        </w:rPr>
        <w:t>1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4F6B944A">
      <w:pPr>
        <w:adjustRightInd w:val="0"/>
        <w:snapToGrid w:val="0"/>
        <w:spacing w:line="372" w:lineRule="auto"/>
        <w:ind w:firstLine="3150" w:firstLineChars="1500"/>
        <w:rPr>
          <w:rFonts w:hint="eastAsia" w:ascii="黑体" w:hAnsi="黑体" w:eastAsia="黑体" w:cs="宋体"/>
          <w:color w:val="auto"/>
          <w:szCs w:val="21"/>
        </w:rPr>
      </w:pPr>
      <w:r>
        <w:rPr>
          <w:rFonts w:hint="eastAsia" w:ascii="黑体" w:hAnsi="黑体" w:eastAsia="黑体" w:cs="宋体"/>
          <w:color w:val="auto"/>
          <w:szCs w:val="21"/>
        </w:rPr>
        <w:t>环节一</w:t>
      </w:r>
      <w:r>
        <w:rPr>
          <w:rFonts w:ascii="黑体" w:hAnsi="黑体" w:eastAsia="黑体" w:cs="宋体"/>
          <w:color w:val="auto"/>
          <w:szCs w:val="21"/>
        </w:rPr>
        <w:t xml:space="preserve">  </w:t>
      </w:r>
      <w:r>
        <w:rPr>
          <w:rFonts w:hint="eastAsia" w:ascii="黑体" w:hAnsi="黑体" w:eastAsia="黑体" w:cs="宋体"/>
          <w:color w:val="auto"/>
          <w:szCs w:val="21"/>
        </w:rPr>
        <w:t>开场白</w:t>
      </w:r>
    </w:p>
    <w:p w14:paraId="6D24B8EA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同学们好！</w:t>
      </w:r>
      <w:r>
        <w:rPr>
          <w:rFonts w:eastAsia="楷体"/>
          <w:color w:val="auto"/>
          <w:szCs w:val="21"/>
        </w:rPr>
        <w:t>5</w:t>
      </w:r>
      <w:r>
        <w:rPr>
          <w:rFonts w:hint="eastAsia" w:ascii="楷体" w:hAnsi="楷体" w:eastAsia="楷体" w:cs="楷体"/>
          <w:color w:val="auto"/>
          <w:szCs w:val="21"/>
        </w:rPr>
        <w:t>月</w:t>
      </w:r>
      <w:r>
        <w:rPr>
          <w:rFonts w:eastAsia="楷体"/>
          <w:color w:val="auto"/>
          <w:szCs w:val="21"/>
        </w:rPr>
        <w:t>25</w:t>
      </w:r>
      <w:r>
        <w:rPr>
          <w:rFonts w:hint="eastAsia" w:ascii="楷体" w:hAnsi="楷体" w:eastAsia="楷体" w:cs="楷体"/>
          <w:color w:val="auto"/>
          <w:szCs w:val="21"/>
        </w:rPr>
        <w:t>日是全国大中学生心理健康日。“</w:t>
      </w:r>
      <w:r>
        <w:rPr>
          <w:rFonts w:eastAsia="楷体"/>
          <w:color w:val="auto"/>
          <w:szCs w:val="21"/>
        </w:rPr>
        <w:t>525</w:t>
      </w:r>
      <w:r>
        <w:rPr>
          <w:rFonts w:hint="eastAsia" w:ascii="楷体" w:hAnsi="楷体" w:eastAsia="楷体" w:cs="楷体"/>
          <w:color w:val="auto"/>
          <w:szCs w:val="21"/>
        </w:rPr>
        <w:t>”的谐音是“我爱我”，这是对心灵最深情的告白。爱自己就要懂自己。“认识自己，方能认识人生【甲】哲学家苏格拉底这样说。可见，认识自己是非常重要的。今天的班会，就是一场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>叩问</w:t>
      </w:r>
      <w:r>
        <w:rPr>
          <w:rFonts w:hint="eastAsia" w:ascii="楷体" w:hAnsi="楷体" w:eastAsia="楷体" w:cs="楷体"/>
          <w:color w:val="auto"/>
          <w:szCs w:val="21"/>
        </w:rPr>
        <w:t>内心的旅程。</w:t>
      </w:r>
    </w:p>
    <w:p w14:paraId="34D6E7A3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或许你曾为考试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>辗转</w:t>
      </w:r>
      <w:r>
        <w:rPr>
          <w:rFonts w:hint="eastAsia" w:ascii="楷体" w:hAnsi="楷体" w:eastAsia="楷体" w:cs="楷体"/>
          <w:color w:val="auto"/>
          <w:szCs w:val="21"/>
        </w:rPr>
        <w:t>反侧，或许你曾因批评黯然神伤，但请相信，心灵的天空偶尔飘过乌云，并不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>防碍</w:t>
      </w:r>
      <w:r>
        <w:rPr>
          <w:rFonts w:hint="eastAsia" w:ascii="楷体" w:hAnsi="楷体" w:eastAsia="楷体" w:cs="楷体"/>
          <w:color w:val="auto"/>
          <w:szCs w:val="21"/>
        </w:rPr>
        <w:t>它本来的澄澈。今天的班会，没有试卷</w:t>
      </w:r>
      <w:r>
        <w:rPr>
          <w:rFonts w:hint="eastAsia" w:ascii="宋体" w:hAnsi="宋体" w:cs="宋体"/>
          <w:color w:val="auto"/>
          <w:szCs w:val="21"/>
        </w:rPr>
        <w:t>【乙】</w:t>
      </w:r>
      <w:r>
        <w:rPr>
          <w:rFonts w:hint="eastAsia" w:ascii="楷体" w:hAnsi="楷体" w:eastAsia="楷体" w:cs="楷体"/>
          <w:color w:val="auto"/>
          <w:szCs w:val="21"/>
        </w:rPr>
        <w:t>没有排名，只有三个关键词：认识自我、释放情绪、拥抱阳光。愿我们都能学会与自己的情绪安然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>相处</w:t>
      </w:r>
      <w:r>
        <w:rPr>
          <w:rFonts w:hint="eastAsia" w:ascii="楷体" w:hAnsi="楷体" w:eastAsia="楷体" w:cs="楷体"/>
          <w:color w:val="auto"/>
          <w:szCs w:val="21"/>
        </w:rPr>
        <w:t>。</w:t>
      </w:r>
    </w:p>
    <w:p w14:paraId="48BCF740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现在，请深吸一口气，放下书包里的焦虑，让我们一起点亮心灵的灯！</w:t>
      </w:r>
    </w:p>
    <w:p w14:paraId="33813128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“关爱心灵，向阳生长”主题班会，正式开始！</w:t>
      </w:r>
    </w:p>
    <w:p w14:paraId="7E47964E">
      <w:pPr>
        <w:adjustRightInd w:val="0"/>
        <w:snapToGrid w:val="0"/>
        <w:spacing w:line="372" w:lineRule="auto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2</w:t>
      </w:r>
      <w:r>
        <w:rPr>
          <w:rFonts w:hint="eastAsia" w:ascii="宋体" w:hAnsi="宋体" w:cs="宋体"/>
          <w:color w:val="auto"/>
          <w:szCs w:val="21"/>
        </w:rPr>
        <w:t>．请检查文段中画线词语的读音和字形，下列选项</w:t>
      </w:r>
      <w:r>
        <w:rPr>
          <w:rFonts w:hint="eastAsia" w:ascii="宋体" w:hAnsi="宋体" w:cs="宋体"/>
          <w:color w:val="auto"/>
          <w:szCs w:val="21"/>
          <w:em w:val="dot"/>
        </w:rPr>
        <w:t>不正确</w:t>
      </w:r>
      <w:r>
        <w:rPr>
          <w:rFonts w:hint="eastAsia" w:ascii="宋体" w:hAnsi="宋体" w:cs="宋体"/>
          <w:color w:val="auto"/>
          <w:szCs w:val="21"/>
        </w:rPr>
        <w:t>的一项是（</w:t>
      </w:r>
      <w:r>
        <w:rPr>
          <w:bCs/>
          <w:color w:val="auto"/>
          <w:szCs w:val="21"/>
        </w:rPr>
        <w:t>2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1B5E392E">
      <w:pPr>
        <w:adjustRightInd w:val="0"/>
        <w:snapToGrid w:val="0"/>
        <w:spacing w:line="372" w:lineRule="auto"/>
        <w:ind w:firstLine="420" w:firstLineChars="200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rFonts w:hint="eastAsia"/>
          <w:color w:val="auto"/>
          <w:szCs w:val="21"/>
        </w:rPr>
        <w:t>叩</w:t>
      </w:r>
      <w:r>
        <w:rPr>
          <w:rFonts w:hint="eastAsia" w:ascii="宋体" w:hAnsi="宋体" w:cs="宋体"/>
          <w:color w:val="auto"/>
          <w:szCs w:val="21"/>
        </w:rPr>
        <w:t xml:space="preserve">问（kòu wèn）     </w:t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ascii="宋体" w:hAnsi="宋体" w:cs="宋体"/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rFonts w:hint="eastAsia" w:ascii="宋体" w:hAnsi="宋体" w:cs="宋体"/>
          <w:color w:val="auto"/>
          <w:szCs w:val="21"/>
        </w:rPr>
        <w:t>辗转（zhǎn  zhuǎn）</w:t>
      </w:r>
    </w:p>
    <w:p w14:paraId="08C46385">
      <w:pPr>
        <w:adjustRightInd w:val="0"/>
        <w:snapToGrid w:val="0"/>
        <w:spacing w:line="372" w:lineRule="auto"/>
        <w:ind w:firstLine="420" w:firstLineChars="200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C．</w:t>
      </w:r>
      <w:r>
        <w:rPr>
          <w:rFonts w:hint="eastAsia" w:ascii="宋体" w:hAnsi="宋体" w:cs="宋体"/>
          <w:color w:val="auto"/>
          <w:szCs w:val="21"/>
        </w:rPr>
        <w:t xml:space="preserve">防碍（fáng ài)       </w:t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color w:val="auto"/>
          <w:szCs w:val="21"/>
        </w:rPr>
        <w:t>D</w:t>
      </w:r>
      <w:r>
        <w:rPr>
          <w:rFonts w:hint="eastAsia" w:ascii="宋体" w:hAnsi="宋体" w:cs="宋体"/>
          <w:color w:val="auto"/>
          <w:szCs w:val="21"/>
        </w:rPr>
        <w:t>．相处（xiānɡ chǔ）</w:t>
      </w:r>
    </w:p>
    <w:p w14:paraId="712A9591">
      <w:pPr>
        <w:adjustRightInd w:val="0"/>
        <w:snapToGrid w:val="0"/>
        <w:spacing w:line="372" w:lineRule="auto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3</w:t>
      </w:r>
      <w:r>
        <w:rPr>
          <w:rFonts w:hint="eastAsia" w:ascii="宋体" w:hAnsi="宋体" w:cs="宋体"/>
          <w:color w:val="auto"/>
          <w:szCs w:val="21"/>
        </w:rPr>
        <w:t>．在文段中的【甲】【乙】两处填入标点，正确的一项是</w:t>
      </w:r>
      <w:r>
        <w:rPr>
          <w:rFonts w:hint="eastAsia"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2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09B8DAFC">
      <w:pPr>
        <w:adjustRightInd w:val="0"/>
        <w:snapToGrid w:val="0"/>
        <w:spacing w:line="372" w:lineRule="auto"/>
        <w:ind w:firstLine="420" w:firstLineChars="200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rFonts w:hint="eastAsia" w:ascii="宋体" w:hAnsi="宋体" w:cs="宋体"/>
          <w:color w:val="auto"/>
          <w:szCs w:val="21"/>
        </w:rPr>
        <w:t xml:space="preserve">【甲】 </w:t>
      </w:r>
      <w:r>
        <w:rPr>
          <w:rFonts w:hint="eastAsia" w:ascii="楷体" w:hAnsi="楷体" w:eastAsia="楷体" w:cs="楷体"/>
          <w:color w:val="auto"/>
          <w:szCs w:val="21"/>
        </w:rPr>
        <w:t>。”</w:t>
      </w:r>
      <w:r>
        <w:rPr>
          <w:rFonts w:hint="eastAsia" w:ascii="宋体" w:hAnsi="宋体" w:cs="宋体"/>
          <w:color w:val="auto"/>
          <w:szCs w:val="21"/>
        </w:rPr>
        <w:t xml:space="preserve">    【乙】 、 </w:t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rFonts w:ascii="宋体" w:hAnsi="宋体" w:cs="宋体"/>
          <w:color w:val="auto"/>
          <w:szCs w:val="21"/>
        </w:rPr>
        <w:tab/>
      </w:r>
      <w:r>
        <w:rPr>
          <w:color w:val="auto"/>
          <w:szCs w:val="21"/>
        </w:rPr>
        <w:t xml:space="preserve">B． </w:t>
      </w:r>
      <w:r>
        <w:rPr>
          <w:rFonts w:hint="eastAsia" w:ascii="宋体" w:hAnsi="宋体" w:cs="宋体"/>
          <w:color w:val="auto"/>
          <w:szCs w:val="21"/>
        </w:rPr>
        <w:t xml:space="preserve">【甲】 </w:t>
      </w:r>
      <w:r>
        <w:rPr>
          <w:rFonts w:hint="eastAsia" w:ascii="楷体" w:hAnsi="楷体" w:eastAsia="楷体" w:cs="楷体"/>
          <w:color w:val="auto"/>
          <w:szCs w:val="21"/>
        </w:rPr>
        <w:t xml:space="preserve">”。   </w:t>
      </w:r>
      <w:r>
        <w:rPr>
          <w:rFonts w:hint="eastAsia" w:ascii="宋体" w:hAnsi="宋体" w:cs="宋体"/>
          <w:color w:val="auto"/>
          <w:szCs w:val="21"/>
        </w:rPr>
        <w:t>【乙】 、</w:t>
      </w:r>
    </w:p>
    <w:p w14:paraId="13B59A0A">
      <w:pPr>
        <w:adjustRightInd w:val="0"/>
        <w:snapToGrid w:val="0"/>
        <w:spacing w:line="372" w:lineRule="auto"/>
        <w:ind w:firstLine="420" w:firstLineChars="200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C．</w:t>
      </w:r>
      <w:r>
        <w:rPr>
          <w:rFonts w:hint="eastAsia" w:ascii="宋体" w:hAnsi="宋体" w:cs="宋体"/>
          <w:color w:val="auto"/>
          <w:szCs w:val="21"/>
        </w:rPr>
        <w:t xml:space="preserve">【甲】 </w:t>
      </w:r>
      <w:r>
        <w:rPr>
          <w:rFonts w:hint="eastAsia" w:ascii="楷体" w:hAnsi="楷体" w:eastAsia="楷体" w:cs="楷体"/>
          <w:color w:val="auto"/>
          <w:szCs w:val="21"/>
        </w:rPr>
        <w:t>”。</w:t>
      </w:r>
      <w:r>
        <w:rPr>
          <w:rFonts w:hint="eastAsia" w:ascii="宋体" w:hAnsi="宋体" w:cs="宋体"/>
          <w:color w:val="auto"/>
          <w:szCs w:val="21"/>
        </w:rPr>
        <w:t xml:space="preserve">    【乙】 ，         </w:t>
      </w:r>
      <w:r>
        <w:rPr>
          <w:color w:val="auto"/>
          <w:szCs w:val="21"/>
        </w:rPr>
        <w:t xml:space="preserve">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 xml:space="preserve">D． </w:t>
      </w:r>
      <w:r>
        <w:rPr>
          <w:rFonts w:hint="eastAsia" w:ascii="宋体" w:hAnsi="宋体" w:cs="宋体"/>
          <w:color w:val="auto"/>
          <w:szCs w:val="21"/>
        </w:rPr>
        <w:t xml:space="preserve">【甲】 </w:t>
      </w:r>
      <w:r>
        <w:rPr>
          <w:rFonts w:hint="eastAsia" w:ascii="楷体" w:hAnsi="楷体" w:eastAsia="楷体" w:cs="楷体"/>
          <w:color w:val="auto"/>
          <w:szCs w:val="21"/>
        </w:rPr>
        <w:t>。”</w:t>
      </w:r>
      <w:r>
        <w:rPr>
          <w:rFonts w:hint="eastAsia" w:ascii="宋体" w:hAnsi="宋体" w:cs="宋体"/>
          <w:color w:val="auto"/>
          <w:szCs w:val="21"/>
        </w:rPr>
        <w:t xml:space="preserve">   【乙】 ，</w:t>
      </w:r>
    </w:p>
    <w:p w14:paraId="38E336B8">
      <w:pPr>
        <w:pStyle w:val="7"/>
        <w:spacing w:before="0" w:beforeAutospacing="0" w:after="138" w:afterAutospacing="0" w:line="300" w:lineRule="auto"/>
        <w:ind w:firstLine="3150" w:firstLineChars="1500"/>
        <w:rPr>
          <w:rFonts w:hint="eastAsia" w:ascii="黑体" w:hAnsi="黑体" w:eastAsia="黑体" w:cs="楷体"/>
          <w:color w:val="auto"/>
          <w:sz w:val="21"/>
          <w:szCs w:val="21"/>
        </w:rPr>
      </w:pPr>
    </w:p>
    <w:p w14:paraId="2919902A">
      <w:pPr>
        <w:pStyle w:val="7"/>
        <w:adjustRightInd w:val="0"/>
        <w:snapToGrid w:val="0"/>
        <w:spacing w:before="0" w:beforeAutospacing="0" w:after="138" w:afterAutospacing="0" w:line="372" w:lineRule="auto"/>
        <w:jc w:val="center"/>
        <w:rPr>
          <w:rFonts w:hint="eastAsia" w:ascii="黑体" w:hAnsi="黑体" w:eastAsia="黑体" w:cs="楷体"/>
          <w:color w:val="auto"/>
          <w:sz w:val="21"/>
          <w:szCs w:val="21"/>
        </w:rPr>
      </w:pPr>
      <w:r>
        <w:rPr>
          <w:rFonts w:hint="eastAsia" w:ascii="黑体" w:hAnsi="黑体" w:eastAsia="黑体" w:cs="楷体"/>
          <w:color w:val="auto"/>
          <w:sz w:val="21"/>
          <w:szCs w:val="21"/>
        </w:rPr>
        <w:t>环节二</w:t>
      </w:r>
      <w:r>
        <w:rPr>
          <w:rFonts w:ascii="黑体" w:hAnsi="黑体" w:eastAsia="黑体" w:cs="楷体"/>
          <w:color w:val="auto"/>
          <w:sz w:val="21"/>
          <w:szCs w:val="21"/>
        </w:rPr>
        <w:t xml:space="preserve">  </w:t>
      </w:r>
      <w:r>
        <w:rPr>
          <w:rFonts w:hint="eastAsia" w:ascii="黑体" w:hAnsi="黑体" w:eastAsia="黑体" w:cs="楷体"/>
          <w:color w:val="auto"/>
          <w:sz w:val="21"/>
          <w:szCs w:val="21"/>
        </w:rPr>
        <w:t>认识情绪</w:t>
      </w:r>
    </w:p>
    <w:p w14:paraId="5A56F027">
      <w:pPr>
        <w:adjustRightInd w:val="0"/>
        <w:snapToGrid w:val="0"/>
        <w:spacing w:line="372" w:lineRule="auto"/>
        <w:ind w:firstLine="420" w:firstLineChars="200"/>
        <w:rPr>
          <w:rStyle w:val="11"/>
          <w:rFonts w:hint="eastAsia" w:ascii="楷体" w:hAnsi="楷体" w:eastAsia="楷体" w:cs="楷体"/>
          <w:b w:val="0"/>
          <w:color w:val="auto"/>
          <w:szCs w:val="21"/>
        </w:rPr>
      </w:pPr>
      <w:r>
        <w:rPr>
          <w:rStyle w:val="11"/>
          <w:rFonts w:hint="eastAsia" w:ascii="楷体" w:hAnsi="楷体" w:eastAsia="楷体" w:cs="楷体"/>
          <w:b w:val="0"/>
          <w:color w:val="auto"/>
          <w:szCs w:val="21"/>
        </w:rPr>
        <w:t>情绪不是敌人，而是信使。</w:t>
      </w:r>
      <w:r>
        <w:rPr>
          <w:rFonts w:hint="eastAsia" w:ascii="楷体" w:hAnsi="楷体" w:eastAsia="楷体" w:cs="楷体"/>
          <w:color w:val="auto"/>
          <w:szCs w:val="21"/>
        </w:rPr>
        <w:t>情绪是人类进化留下的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>“生存警报器”</w:t>
      </w:r>
      <w:r>
        <w:rPr>
          <w:rFonts w:hint="eastAsia" w:ascii="楷体" w:hAnsi="楷体" w:eastAsia="楷体" w:cs="楷体"/>
          <w:color w:val="auto"/>
          <w:szCs w:val="21"/>
        </w:rPr>
        <w:t>。当远古人类遭遇猛兽时，恐惧会引发肾上腺素飙升，助其逃跑；当婴儿啼哭时，母亲的焦虑会促使她立即去安抚婴儿：情绪本是为了保护我们而生。现代社会中，考试前的适度紧张能提升专注力，朋友争吵时的愤怒可能是在提醒你捍卫边界……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</w:rPr>
        <w:t>情绪管理的本质，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</w:t>
      </w:r>
      <w:r>
        <w:rPr>
          <w:rStyle w:val="11"/>
          <w:rFonts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</w:rPr>
        <w:t>要消灭情绪，</w:t>
      </w:r>
    </w:p>
    <w:p w14:paraId="54BC74CC">
      <w:pPr>
        <w:adjustRightInd w:val="0"/>
        <w:snapToGrid w:val="0"/>
        <w:spacing w:line="372" w:lineRule="auto"/>
        <w:rPr>
          <w:rFonts w:hint="eastAsia" w:ascii="楷体" w:hAnsi="楷体" w:eastAsia="楷体" w:cs="楷体"/>
          <w:bCs/>
          <w:color w:val="auto"/>
          <w:szCs w:val="21"/>
        </w:rPr>
      </w:pP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</w:t>
      </w:r>
      <w:r>
        <w:rPr>
          <w:rStyle w:val="11"/>
          <w:rFonts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</w:rPr>
        <w:t>要读懂它释放的信号，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</w:t>
      </w:r>
      <w:r>
        <w:rPr>
          <w:rStyle w:val="11"/>
          <w:rFonts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  <w:u w:val="single"/>
        </w:rPr>
        <w:t xml:space="preserve">   </w:t>
      </w:r>
      <w:r>
        <w:rPr>
          <w:rStyle w:val="11"/>
          <w:rFonts w:hint="eastAsia" w:ascii="楷体" w:hAnsi="楷体" w:eastAsia="楷体" w:cs="楷体"/>
          <w:b w:val="0"/>
          <w:color w:val="auto"/>
          <w:szCs w:val="21"/>
        </w:rPr>
        <w:t>选择智慧的回应方式。</w:t>
      </w:r>
    </w:p>
    <w:p w14:paraId="5CD99245">
      <w:pPr>
        <w:adjustRightInd w:val="0"/>
        <w:snapToGrid w:val="0"/>
        <w:spacing w:line="372" w:lineRule="auto"/>
        <w:rPr>
          <w:color w:val="auto"/>
          <w:szCs w:val="21"/>
        </w:rPr>
      </w:pPr>
      <w:r>
        <w:rPr>
          <w:color w:val="auto"/>
          <w:szCs w:val="21"/>
        </w:rPr>
        <w:t>4．根据文段内容，下面选项中对</w:t>
      </w:r>
      <w:r>
        <w:rPr>
          <w:rFonts w:ascii="宋体" w:hAnsi="宋体"/>
          <w:color w:val="auto"/>
          <w:szCs w:val="21"/>
        </w:rPr>
        <w:t>“生存警报器”</w:t>
      </w:r>
      <w:r>
        <w:rPr>
          <w:color w:val="auto"/>
          <w:szCs w:val="21"/>
        </w:rPr>
        <w:t>理解正确的一项是</w:t>
      </w:r>
      <w:r>
        <w:rPr>
          <w:rFonts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1</w:t>
      </w:r>
      <w:r>
        <w:rPr>
          <w:rFonts w:ascii="宋体" w:hAnsi="宋体" w:cs="宋体"/>
          <w:bCs/>
          <w:color w:val="auto"/>
          <w:szCs w:val="21"/>
        </w:rPr>
        <w:t>分）</w:t>
      </w:r>
    </w:p>
    <w:p w14:paraId="21CD4AF1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A．情绪能够警示我们遇到了</w:t>
      </w:r>
      <w:r>
        <w:rPr>
          <w:rFonts w:hint="eastAsia"/>
          <w:color w:val="auto"/>
          <w:szCs w:val="21"/>
        </w:rPr>
        <w:t>麻烦</w:t>
      </w:r>
      <w:r>
        <w:rPr>
          <w:color w:val="auto"/>
          <w:szCs w:val="21"/>
        </w:rPr>
        <w:t>，提示我们的身体</w:t>
      </w:r>
      <w:r>
        <w:rPr>
          <w:rFonts w:hint="eastAsia"/>
          <w:color w:val="auto"/>
          <w:szCs w:val="21"/>
        </w:rPr>
        <w:t>作出反应</w:t>
      </w:r>
      <w:r>
        <w:rPr>
          <w:color w:val="auto"/>
          <w:szCs w:val="21"/>
        </w:rPr>
        <w:t>。</w:t>
      </w:r>
    </w:p>
    <w:p w14:paraId="5BC0CC47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  <w:highlight w:val="yellow"/>
        </w:rPr>
      </w:pPr>
      <w:r>
        <w:rPr>
          <w:color w:val="auto"/>
          <w:szCs w:val="21"/>
        </w:rPr>
        <w:t>B．情绪能够给我们的身体带来变化，从而给我们的生存带来危机。</w:t>
      </w:r>
    </w:p>
    <w:p w14:paraId="0E6999A3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C．情绪能够对我们的健康状况起到预警作用，提示我们</w:t>
      </w:r>
      <w:r>
        <w:rPr>
          <w:rFonts w:hint="eastAsia"/>
          <w:color w:val="auto"/>
          <w:szCs w:val="21"/>
        </w:rPr>
        <w:t>逃离危险</w:t>
      </w:r>
      <w:r>
        <w:rPr>
          <w:color w:val="auto"/>
          <w:szCs w:val="21"/>
        </w:rPr>
        <w:t>。</w:t>
      </w:r>
    </w:p>
    <w:p w14:paraId="0437AD87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  <w:highlight w:val="yellow"/>
        </w:rPr>
      </w:pPr>
      <w:r>
        <w:rPr>
          <w:color w:val="auto"/>
          <w:szCs w:val="21"/>
        </w:rPr>
        <w:t>D．情绪在人类进化初期能够保护人类，随着人类的进化</w:t>
      </w:r>
      <w:r>
        <w:rPr>
          <w:rFonts w:hint="eastAsia"/>
          <w:color w:val="auto"/>
          <w:szCs w:val="21"/>
        </w:rPr>
        <w:t>变得更敏感</w:t>
      </w:r>
      <w:r>
        <w:rPr>
          <w:color w:val="auto"/>
          <w:szCs w:val="21"/>
        </w:rPr>
        <w:t>。</w:t>
      </w:r>
    </w:p>
    <w:p w14:paraId="6708C711">
      <w:pPr>
        <w:adjustRightInd w:val="0"/>
        <w:snapToGrid w:val="0"/>
        <w:spacing w:line="372" w:lineRule="auto"/>
        <w:rPr>
          <w:color w:val="auto"/>
          <w:szCs w:val="21"/>
        </w:rPr>
      </w:pPr>
      <w:r>
        <w:rPr>
          <w:color w:val="auto"/>
          <w:szCs w:val="21"/>
        </w:rPr>
        <w:t>5．在文中横线处依次填写关联词，</w:t>
      </w:r>
      <w:r>
        <w:rPr>
          <w:rFonts w:hint="eastAsia"/>
          <w:color w:val="auto"/>
          <w:szCs w:val="21"/>
        </w:rPr>
        <w:t>最恰当</w:t>
      </w:r>
      <w:r>
        <w:rPr>
          <w:color w:val="auto"/>
          <w:szCs w:val="21"/>
        </w:rPr>
        <w:t>的一项是</w:t>
      </w:r>
      <w:r>
        <w:rPr>
          <w:rFonts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2</w:t>
      </w:r>
      <w:r>
        <w:rPr>
          <w:rFonts w:ascii="宋体" w:hAnsi="宋体" w:cs="宋体"/>
          <w:bCs/>
          <w:color w:val="auto"/>
          <w:szCs w:val="21"/>
        </w:rPr>
        <w:t>分）</w:t>
      </w:r>
    </w:p>
    <w:p w14:paraId="56C9CBC3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A．不但     而且     因此         B．不但     而且     从而</w:t>
      </w:r>
    </w:p>
    <w:p w14:paraId="169AE9F5">
      <w:pPr>
        <w:adjustRightInd w:val="0"/>
        <w:snapToGrid w:val="0"/>
        <w:spacing w:line="372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C．不是     而是     因此         D．不是     而是     从而</w:t>
      </w:r>
    </w:p>
    <w:p w14:paraId="500E27FB">
      <w:pPr>
        <w:pStyle w:val="7"/>
        <w:adjustRightInd w:val="0"/>
        <w:snapToGrid w:val="0"/>
        <w:spacing w:before="156" w:beforeLines="50" w:beforeAutospacing="0" w:after="138" w:afterAutospacing="0" w:line="372" w:lineRule="auto"/>
        <w:ind w:firstLine="3150" w:firstLineChars="1500"/>
        <w:rPr>
          <w:rFonts w:hint="eastAsia" w:ascii="黑体" w:hAnsi="黑体" w:eastAsia="黑体" w:cs="楷体"/>
          <w:color w:val="auto"/>
          <w:sz w:val="21"/>
          <w:szCs w:val="21"/>
        </w:rPr>
      </w:pPr>
      <w:r>
        <w:rPr>
          <w:rFonts w:hint="eastAsia" w:ascii="黑体" w:hAnsi="黑体" w:eastAsia="黑体" w:cs="楷体"/>
          <w:color w:val="auto"/>
          <w:sz w:val="21"/>
          <w:szCs w:val="21"/>
        </w:rPr>
        <w:t xml:space="preserve">环节三 </w:t>
      </w:r>
      <w:r>
        <w:rPr>
          <w:rFonts w:ascii="黑体" w:hAnsi="黑体" w:eastAsia="黑体" w:cs="楷体"/>
          <w:color w:val="auto"/>
          <w:sz w:val="21"/>
          <w:szCs w:val="21"/>
        </w:rPr>
        <w:t xml:space="preserve"> </w:t>
      </w:r>
      <w:r>
        <w:rPr>
          <w:rFonts w:hint="eastAsia" w:ascii="黑体" w:hAnsi="黑体" w:eastAsia="黑体" w:cs="楷体"/>
          <w:color w:val="auto"/>
          <w:sz w:val="21"/>
          <w:szCs w:val="21"/>
        </w:rPr>
        <w:t xml:space="preserve">调整状态 </w:t>
      </w:r>
    </w:p>
    <w:p w14:paraId="4A20A911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  <w:u w:val="single"/>
        </w:rPr>
        <w:t>成绩管理有助于消耗学业焦虑</w:t>
      </w:r>
      <w:r>
        <w:rPr>
          <w:rFonts w:hint="eastAsia" w:ascii="楷体" w:hAnsi="楷体" w:eastAsia="楷体" w:cs="楷体"/>
          <w:color w:val="auto"/>
          <w:szCs w:val="21"/>
        </w:rPr>
        <w:t>。面对</w:t>
      </w:r>
      <w:r>
        <w:rPr>
          <w:rFonts w:hint="eastAsia" w:ascii="楷体" w:hAnsi="楷体" w:eastAsia="楷体" w:cs="楷体"/>
          <w:color w:val="auto"/>
          <w:szCs w:val="21"/>
          <w:em w:val="dot"/>
        </w:rPr>
        <w:t>千头万绪</w:t>
      </w:r>
      <w:r>
        <w:rPr>
          <w:rFonts w:hint="eastAsia" w:ascii="楷体" w:hAnsi="楷体" w:eastAsia="楷体" w:cs="楷体"/>
          <w:color w:val="auto"/>
          <w:szCs w:val="21"/>
        </w:rPr>
        <w:t>的学科任务，我们常常会感觉到焦虑，唯有</w:t>
      </w:r>
      <w:r>
        <w:rPr>
          <w:rFonts w:hint="eastAsia" w:ascii="楷体" w:hAnsi="楷体" w:eastAsia="楷体" w:cs="楷体"/>
          <w:color w:val="auto"/>
          <w:szCs w:val="21"/>
          <w:em w:val="dot"/>
        </w:rPr>
        <w:t>处心积虑</w:t>
      </w:r>
      <w:r>
        <w:rPr>
          <w:rFonts w:hint="eastAsia" w:ascii="楷体" w:hAnsi="楷体" w:eastAsia="楷体" w:cs="楷体"/>
          <w:color w:val="auto"/>
          <w:szCs w:val="21"/>
        </w:rPr>
        <w:t>做好时间管理，才能解决这一问题。首先，要了解自己的学习特点和作息规律，找到高效时段，方能</w:t>
      </w:r>
      <w:r>
        <w:rPr>
          <w:rFonts w:hint="eastAsia" w:ascii="楷体" w:hAnsi="楷体" w:eastAsia="楷体" w:cs="楷体"/>
          <w:color w:val="auto"/>
          <w:szCs w:val="21"/>
          <w:em w:val="dot"/>
        </w:rPr>
        <w:t>事半功倍</w:t>
      </w:r>
      <w:r>
        <w:rPr>
          <w:rFonts w:hint="eastAsia" w:ascii="楷体" w:hAnsi="楷体" w:eastAsia="楷体" w:cs="楷体"/>
          <w:color w:val="auto"/>
          <w:szCs w:val="21"/>
        </w:rPr>
        <w:t>。其次，要克服拖延症，不要让任务堆积如山。此外，还要统筹兼顾，合理分配各科学习时间，防止厚此薄彼。只有养成良好的时间管理习惯，才能让每一天都</w:t>
      </w:r>
      <w:r>
        <w:rPr>
          <w:rFonts w:hint="eastAsia" w:ascii="楷体" w:hAnsi="楷体" w:eastAsia="楷体" w:cs="楷体"/>
          <w:color w:val="auto"/>
          <w:szCs w:val="21"/>
          <w:em w:val="dot"/>
        </w:rPr>
        <w:t>有条不紊</w:t>
      </w:r>
      <w:r>
        <w:rPr>
          <w:rFonts w:hint="eastAsia" w:ascii="楷体" w:hAnsi="楷体" w:eastAsia="楷体" w:cs="楷体"/>
          <w:color w:val="auto"/>
          <w:szCs w:val="21"/>
        </w:rPr>
        <w:t>，成绩稳步提升。</w:t>
      </w:r>
    </w:p>
    <w:p w14:paraId="6202C5B1">
      <w:pPr>
        <w:adjustRightInd w:val="0"/>
        <w:snapToGrid w:val="0"/>
        <w:spacing w:line="372" w:lineRule="auto"/>
        <w:ind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考试时感到焦虑是身体的正常应激反应，说明你重视考试。我们可以尝试告诉自己“适度的紧张有助于专注”，而不是否定它。平时，我们可以通过运动释放压力。考试前，我们可以使用身体调节法缓解压力。比如</w:t>
      </w:r>
      <w:r>
        <w:rPr>
          <w:rFonts w:eastAsia="楷体"/>
          <w:color w:val="auto"/>
          <w:szCs w:val="21"/>
        </w:rPr>
        <w:t>4</w:t>
      </w:r>
      <w:r>
        <w:rPr>
          <w:rFonts w:hint="eastAsia" w:ascii="楷体" w:hAnsi="楷体" w:eastAsia="楷体" w:cs="楷体"/>
          <w:color w:val="auto"/>
          <w:szCs w:val="21"/>
        </w:rPr>
        <w:t>-</w:t>
      </w:r>
      <w:r>
        <w:rPr>
          <w:rFonts w:eastAsia="楷体"/>
          <w:color w:val="auto"/>
          <w:szCs w:val="21"/>
        </w:rPr>
        <w:t>7</w:t>
      </w:r>
      <w:r>
        <w:rPr>
          <w:rFonts w:hint="eastAsia" w:ascii="楷体" w:hAnsi="楷体" w:eastAsia="楷体" w:cs="楷体"/>
          <w:color w:val="auto"/>
          <w:szCs w:val="21"/>
        </w:rPr>
        <w:t>-</w:t>
      </w:r>
      <w:r>
        <w:rPr>
          <w:rFonts w:eastAsia="楷体"/>
          <w:color w:val="auto"/>
          <w:szCs w:val="21"/>
        </w:rPr>
        <w:t>8</w:t>
      </w:r>
      <w:r>
        <w:rPr>
          <w:rFonts w:hint="eastAsia" w:ascii="楷体" w:hAnsi="楷体" w:eastAsia="楷体" w:cs="楷体"/>
          <w:color w:val="auto"/>
          <w:szCs w:val="21"/>
        </w:rPr>
        <w:t>呼吸法：吸气</w:t>
      </w:r>
      <w:r>
        <w:rPr>
          <w:rFonts w:eastAsia="楷体"/>
          <w:color w:val="auto"/>
          <w:szCs w:val="21"/>
        </w:rPr>
        <w:t>4</w:t>
      </w:r>
      <w:r>
        <w:rPr>
          <w:rFonts w:hint="eastAsia" w:ascii="楷体" w:hAnsi="楷体" w:eastAsia="楷体" w:cs="楷体"/>
          <w:color w:val="auto"/>
          <w:szCs w:val="21"/>
        </w:rPr>
        <w:t>秒→屏息</w:t>
      </w:r>
      <w:r>
        <w:rPr>
          <w:rFonts w:eastAsia="楷体"/>
          <w:color w:val="auto"/>
          <w:szCs w:val="21"/>
        </w:rPr>
        <w:t>7</w:t>
      </w:r>
      <w:r>
        <w:rPr>
          <w:rFonts w:hint="eastAsia" w:ascii="楷体" w:hAnsi="楷体" w:eastAsia="楷体" w:cs="楷体"/>
          <w:color w:val="auto"/>
          <w:szCs w:val="21"/>
        </w:rPr>
        <w:t>秒→呼气</w:t>
      </w:r>
      <w:r>
        <w:rPr>
          <w:rFonts w:eastAsia="楷体"/>
          <w:color w:val="auto"/>
          <w:szCs w:val="21"/>
        </w:rPr>
        <w:t>8</w:t>
      </w:r>
      <w:r>
        <w:rPr>
          <w:rFonts w:hint="eastAsia" w:ascii="楷体" w:hAnsi="楷体" w:eastAsia="楷体" w:cs="楷体"/>
          <w:color w:val="auto"/>
          <w:szCs w:val="21"/>
        </w:rPr>
        <w:t>秒，重复</w:t>
      </w:r>
      <w:r>
        <w:rPr>
          <w:rFonts w:eastAsia="楷体"/>
          <w:color w:val="auto"/>
          <w:szCs w:val="21"/>
        </w:rPr>
        <w:t>3</w:t>
      </w:r>
      <w:r>
        <w:rPr>
          <w:rFonts w:hint="eastAsia" w:ascii="楷体" w:hAnsi="楷体" w:eastAsia="楷体" w:cs="楷体"/>
          <w:color w:val="auto"/>
          <w:szCs w:val="21"/>
        </w:rPr>
        <w:t xml:space="preserve">次。这样可以刺激副交感神经，快速平复心跳。  </w:t>
      </w:r>
    </w:p>
    <w:p w14:paraId="1F67134F">
      <w:pPr>
        <w:adjustRightInd w:val="0"/>
        <w:snapToGrid w:val="0"/>
        <w:spacing w:line="372" w:lineRule="auto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6．</w:t>
      </w:r>
      <w:r>
        <w:rPr>
          <w:rFonts w:hint="eastAsia" w:ascii="宋体" w:hAnsi="宋体" w:cs="宋体"/>
          <w:color w:val="auto"/>
          <w:szCs w:val="21"/>
        </w:rPr>
        <w:t>画线句作为其所在段落的总起句，表达有问题，请修改。</w:t>
      </w:r>
      <w:r>
        <w:rPr>
          <w:rFonts w:hint="eastAsia"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2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505C88C7">
      <w:pPr>
        <w:adjustRightInd w:val="0"/>
        <w:snapToGrid w:val="0"/>
        <w:spacing w:line="372" w:lineRule="auto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7．</w:t>
      </w:r>
      <w:r>
        <w:rPr>
          <w:rFonts w:hint="eastAsia" w:ascii="宋体" w:hAnsi="宋体" w:cs="宋体"/>
          <w:color w:val="auto"/>
          <w:szCs w:val="21"/>
        </w:rPr>
        <w:t>文段中加点成语</w:t>
      </w:r>
      <w:r>
        <w:rPr>
          <w:rFonts w:hint="eastAsia" w:ascii="宋体" w:hAnsi="宋体" w:cs="宋体"/>
          <w:color w:val="auto"/>
          <w:szCs w:val="21"/>
          <w:em w:val="dot"/>
        </w:rPr>
        <w:t>使用不当</w:t>
      </w:r>
      <w:r>
        <w:rPr>
          <w:rFonts w:hint="eastAsia" w:ascii="宋体" w:hAnsi="宋体" w:cs="宋体"/>
          <w:color w:val="auto"/>
          <w:szCs w:val="21"/>
        </w:rPr>
        <w:t>的一项是</w:t>
      </w:r>
      <w:r>
        <w:rPr>
          <w:rFonts w:hint="eastAsia"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2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08F81449">
      <w:pPr>
        <w:adjustRightInd w:val="0"/>
        <w:snapToGrid w:val="0"/>
        <w:spacing w:line="372" w:lineRule="auto"/>
        <w:ind w:left="315"/>
        <w:rPr>
          <w:color w:val="auto"/>
          <w:szCs w:val="21"/>
        </w:rPr>
      </w:pPr>
      <w:r>
        <w:rPr>
          <w:color w:val="auto"/>
          <w:szCs w:val="21"/>
        </w:rPr>
        <w:t>A．千头万绪      B．处心积虑       C．事半功倍     D．有条不紊</w:t>
      </w:r>
    </w:p>
    <w:p w14:paraId="1364495A">
      <w:pPr>
        <w:spacing w:line="300" w:lineRule="auto"/>
        <w:ind w:firstLine="420" w:firstLineChars="200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ascii="宋体" w:hAnsi="宋体" w:cs="宋体"/>
          <w:color w:val="auto"/>
          <w:szCs w:val="21"/>
        </w:rPr>
        <w:t xml:space="preserve">                      </w:t>
      </w:r>
      <w:r>
        <w:rPr>
          <w:rFonts w:ascii="宋体" w:hAnsi="宋体" w:cs="宋体"/>
          <w:color w:val="auto"/>
          <w:szCs w:val="21"/>
        </w:rPr>
        <w:br w:type="page"/>
      </w:r>
    </w:p>
    <w:p w14:paraId="095ED0AC">
      <w:pPr>
        <w:adjustRightInd w:val="0"/>
        <w:snapToGrid w:val="0"/>
        <w:spacing w:after="156" w:afterLines="50" w:line="360" w:lineRule="auto"/>
        <w:jc w:val="center"/>
        <w:rPr>
          <w:rFonts w:hint="eastAsia" w:ascii="黑体" w:hAnsi="黑体" w:eastAsia="黑体" w:cs="宋体"/>
          <w:color w:val="auto"/>
          <w:szCs w:val="21"/>
        </w:rPr>
      </w:pPr>
      <w:r>
        <w:rPr>
          <w:rFonts w:hint="eastAsia" w:ascii="黑体" w:hAnsi="黑体" w:eastAsia="黑体" w:cs="宋体"/>
          <w:color w:val="auto"/>
          <w:szCs w:val="21"/>
        </w:rPr>
        <w:t xml:space="preserve">环节四 </w:t>
      </w:r>
      <w:r>
        <w:rPr>
          <w:rFonts w:ascii="黑体" w:hAnsi="黑体" w:eastAsia="黑体" w:cs="宋体"/>
          <w:color w:val="auto"/>
          <w:szCs w:val="21"/>
        </w:rPr>
        <w:t xml:space="preserve"> </w:t>
      </w:r>
      <w:r>
        <w:rPr>
          <w:rFonts w:hint="eastAsia" w:ascii="黑体" w:hAnsi="黑体" w:eastAsia="黑体" w:cs="宋体"/>
          <w:color w:val="auto"/>
          <w:szCs w:val="21"/>
        </w:rPr>
        <w:t>互动</w:t>
      </w:r>
    </w:p>
    <w:p w14:paraId="15781B32">
      <w:pPr>
        <w:adjustRightInd w:val="0"/>
        <w:snapToGrid w:val="0"/>
        <w:spacing w:line="360" w:lineRule="auto"/>
        <w:ind w:left="315" w:hanging="315" w:hangingChars="150"/>
        <w:rPr>
          <w:rFonts w:hint="eastAsia" w:ascii="宋体" w:hAnsi="宋体" w:cs="宋体"/>
          <w:color w:val="auto"/>
          <w:szCs w:val="21"/>
        </w:rPr>
      </w:pPr>
      <w:r>
        <w:rPr>
          <w:color w:val="auto"/>
          <w:szCs w:val="21"/>
        </w:rPr>
        <w:t>8</w:t>
      </w:r>
      <w:r>
        <w:rPr>
          <w:rFonts w:hint="eastAsia" w:ascii="宋体" w:hAnsi="宋体" w:cs="宋体"/>
          <w:color w:val="auto"/>
          <w:szCs w:val="21"/>
        </w:rPr>
        <w:t>．班会的最后，小文写了一段话，在这段话中，她想引用古诗词来鼓励好友。根据文段内容，下面选项中最恰当的一项是</w:t>
      </w:r>
      <w:r>
        <w:rPr>
          <w:rFonts w:hint="eastAsia"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1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3BB8164B">
      <w:pPr>
        <w:adjustRightInd w:val="0"/>
        <w:snapToGrid w:val="0"/>
        <w:spacing w:line="360" w:lineRule="auto"/>
        <w:ind w:left="315" w:leftChars="150" w:firstLine="420" w:firstLineChars="200"/>
        <w:rPr>
          <w:rFonts w:hint="eastAsia" w:ascii="楷体" w:hAnsi="楷体" w:eastAsia="楷体" w:cs="楷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面临人生第一次大考，你的焦虑如春蚕破茧前的阵痛，并不会阻碍你向上生长。不要忘记，那些在题海中拼搏的日子，都在为此刻的绽放积蓄力量。“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zCs w:val="21"/>
        </w:rPr>
        <w:t xml:space="preserve"> ，</w:t>
      </w:r>
      <w:r>
        <w:rPr>
          <w:rFonts w:hint="eastAsia" w:ascii="楷体" w:hAnsi="楷体" w:eastAsia="楷体" w:cs="楷体"/>
          <w:color w:val="auto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zCs w:val="21"/>
        </w:rPr>
        <w:t>”，当你走过一段又一段崎岖的长路，会惊喜地发现，理想已触手可及。</w:t>
      </w:r>
    </w:p>
    <w:p w14:paraId="203C1FE1">
      <w:pPr>
        <w:adjustRightInd w:val="0"/>
        <w:snapToGrid w:val="0"/>
        <w:spacing w:line="360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A．山重水复疑无路，柳暗花明又一村</w:t>
      </w:r>
    </w:p>
    <w:p w14:paraId="3D9FAC0B">
      <w:pPr>
        <w:adjustRightInd w:val="0"/>
        <w:snapToGrid w:val="0"/>
        <w:spacing w:line="360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B．不畏浮云遮望眼，自缘身在最高层</w:t>
      </w:r>
    </w:p>
    <w:p w14:paraId="3197E967">
      <w:pPr>
        <w:adjustRightInd w:val="0"/>
        <w:snapToGrid w:val="0"/>
        <w:spacing w:line="360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C．沉舟侧畔千帆过，病树前头万木春</w:t>
      </w:r>
    </w:p>
    <w:p w14:paraId="2BE1F23B">
      <w:pPr>
        <w:adjustRightInd w:val="0"/>
        <w:snapToGrid w:val="0"/>
        <w:spacing w:line="360" w:lineRule="auto"/>
        <w:ind w:firstLine="315" w:firstLineChars="150"/>
        <w:rPr>
          <w:color w:val="auto"/>
          <w:szCs w:val="21"/>
        </w:rPr>
      </w:pPr>
      <w:r>
        <w:rPr>
          <w:color w:val="auto"/>
          <w:szCs w:val="21"/>
        </w:rPr>
        <w:t>D．天接云涛连晓雾，星河欲转千帆舞</w:t>
      </w:r>
    </w:p>
    <w:p w14:paraId="161684CC">
      <w:pPr>
        <w:adjustRightInd w:val="0"/>
        <w:snapToGrid w:val="0"/>
        <w:spacing w:line="360" w:lineRule="auto"/>
        <w:rPr>
          <w:rStyle w:val="11"/>
          <w:rFonts w:hint="eastAsia" w:ascii="宋体" w:hAnsi="宋体" w:cs="宋体"/>
          <w:b w:val="0"/>
          <w:bCs/>
          <w:color w:val="auto"/>
          <w:szCs w:val="21"/>
          <w:shd w:val="clear" w:color="auto" w:fill="FFFFFF"/>
        </w:rPr>
      </w:pPr>
      <w:r>
        <w:rPr>
          <w:rStyle w:val="11"/>
          <w:b w:val="0"/>
          <w:bCs/>
          <w:color w:val="auto"/>
          <w:szCs w:val="21"/>
          <w:shd w:val="clear" w:color="auto" w:fill="FFFFFF"/>
        </w:rPr>
        <w:t>9．</w:t>
      </w:r>
      <w:r>
        <w:rPr>
          <w:rStyle w:val="11"/>
          <w:rFonts w:hint="eastAsia" w:ascii="宋体" w:hAnsi="宋体" w:cs="宋体"/>
          <w:b w:val="0"/>
          <w:bCs/>
          <w:color w:val="auto"/>
          <w:szCs w:val="21"/>
          <w:shd w:val="clear" w:color="auto" w:fill="FFFFFF"/>
        </w:rPr>
        <w:t>请你为这次班会拟写结束语，用上“调整”“阳光”“成长”三个词。</w:t>
      </w:r>
      <w:r>
        <w:rPr>
          <w:rFonts w:hint="eastAsia" w:ascii="宋体" w:hAnsi="宋体" w:cs="宋体"/>
          <w:bCs/>
          <w:color w:val="auto"/>
          <w:szCs w:val="21"/>
        </w:rPr>
        <w:t>（</w:t>
      </w:r>
      <w:r>
        <w:rPr>
          <w:bCs/>
          <w:color w:val="auto"/>
          <w:szCs w:val="21"/>
        </w:rPr>
        <w:t>2</w:t>
      </w:r>
      <w:r>
        <w:rPr>
          <w:rFonts w:hint="eastAsia" w:ascii="宋体" w:hAnsi="宋体" w:cs="宋体"/>
          <w:bCs/>
          <w:color w:val="auto"/>
          <w:szCs w:val="21"/>
        </w:rPr>
        <w:t>分）</w:t>
      </w:r>
    </w:p>
    <w:p w14:paraId="78F8AA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2025西城二模</w:t>
      </w:r>
    </w:p>
    <w:p w14:paraId="058E17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【答案】</w:t>
      </w:r>
    </w:p>
    <w:p w14:paraId="3256AE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黑体" w:hAnsi="黑体" w:eastAsia="黑体"/>
          <w:color w:val="auto"/>
        </w:rPr>
      </w:pPr>
      <w:r>
        <w:rPr>
          <w:rFonts w:hint="eastAsia" w:ascii="黑体" w:hAnsi="黑体" w:eastAsia="黑体"/>
          <w:color w:val="auto"/>
        </w:rPr>
        <w:t>一、基础·运用（</w:t>
      </w:r>
      <w:r>
        <w:rPr>
          <w:rFonts w:ascii="黑体" w:hAnsi="黑体" w:eastAsia="黑体"/>
          <w:color w:val="auto"/>
        </w:rPr>
        <w:t>共15</w:t>
      </w:r>
      <w:r>
        <w:rPr>
          <w:rFonts w:hint="eastAsia" w:ascii="黑体" w:hAnsi="黑体" w:eastAsia="黑体"/>
          <w:color w:val="auto"/>
        </w:rPr>
        <w:t>分</w:t>
      </w:r>
      <w:r>
        <w:rPr>
          <w:rFonts w:ascii="黑体" w:hAnsi="黑体" w:eastAsia="黑体"/>
          <w:color w:val="auto"/>
        </w:rPr>
        <w:t>）</w:t>
      </w:r>
    </w:p>
    <w:p w14:paraId="426ACC7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 w:cs="宋体"/>
          <w:color w:val="auto"/>
        </w:rPr>
      </w:pPr>
      <w:bookmarkStart w:id="7" w:name="_Hlk118811292"/>
      <w:r>
        <w:rPr>
          <w:rFonts w:hint="eastAsia" w:ascii="宋体" w:hAnsi="宋体" w:cs="宋体"/>
          <w:color w:val="auto"/>
        </w:rPr>
        <w:t xml:space="preserve">略 </w:t>
      </w:r>
    </w:p>
    <w:p w14:paraId="1633E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评分标准：1分。有错误或涂改不得分。</w:t>
      </w:r>
    </w:p>
    <w:bookmarkEnd w:id="7"/>
    <w:p w14:paraId="5F47E3A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 w:cs="宋体"/>
          <w:color w:val="auto"/>
        </w:rPr>
      </w:pPr>
      <w:bookmarkStart w:id="8" w:name="_Hlk103959998"/>
      <w:r>
        <w:rPr>
          <w:rFonts w:hint="eastAsia" w:ascii="宋体" w:hAnsi="宋体"/>
          <w:color w:val="auto"/>
        </w:rPr>
        <w:t>答案：C</w:t>
      </w:r>
    </w:p>
    <w:p w14:paraId="63F60A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评分标准：2分。选错不得分。</w:t>
      </w:r>
    </w:p>
    <w:p w14:paraId="7100F2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/>
          <w:color w:val="auto"/>
        </w:rPr>
      </w:pPr>
      <w:r>
        <w:rPr>
          <w:rFonts w:hint="eastAsia" w:ascii="宋体" w:hAnsi="宋体"/>
          <w:color w:val="auto"/>
        </w:rPr>
        <w:t>3</w:t>
      </w:r>
      <w:r>
        <w:rPr>
          <w:rFonts w:ascii="宋体" w:hAnsi="宋体"/>
          <w:color w:val="auto"/>
        </w:rPr>
        <w:t xml:space="preserve">. </w:t>
      </w:r>
      <w:r>
        <w:rPr>
          <w:rFonts w:hint="eastAsia" w:ascii="宋体" w:hAnsi="宋体"/>
          <w:color w:val="auto"/>
        </w:rPr>
        <w:t>答案：</w:t>
      </w:r>
      <w:r>
        <w:rPr>
          <w:rFonts w:hint="eastAsia" w:ascii="宋体" w:hAnsi="宋体" w:cs="宋体"/>
          <w:color w:val="auto"/>
        </w:rPr>
        <w:t>D</w:t>
      </w:r>
    </w:p>
    <w:p w14:paraId="4C6FD2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评分标准：2分。选错不得分。</w:t>
      </w:r>
    </w:p>
    <w:p w14:paraId="78F045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楷体" w:hAnsi="楷体" w:eastAsia="楷体"/>
          <w:color w:val="auto"/>
        </w:rPr>
      </w:pPr>
      <w:r>
        <w:rPr>
          <w:rFonts w:hint="eastAsia" w:ascii="宋体" w:hAnsi="宋体"/>
          <w:color w:val="auto"/>
        </w:rPr>
        <w:t>4</w:t>
      </w:r>
      <w:r>
        <w:rPr>
          <w:rFonts w:ascii="宋体" w:hAnsi="宋体"/>
          <w:color w:val="auto"/>
        </w:rPr>
        <w:t xml:space="preserve">. </w:t>
      </w:r>
      <w:r>
        <w:rPr>
          <w:rFonts w:hint="eastAsia" w:ascii="宋体" w:hAnsi="宋体"/>
          <w:color w:val="auto"/>
        </w:rPr>
        <w:t>答案：</w:t>
      </w:r>
      <w:r>
        <w:rPr>
          <w:rFonts w:ascii="宋体" w:hAnsi="宋体"/>
          <w:color w:val="auto"/>
        </w:rPr>
        <w:t>A</w:t>
      </w:r>
    </w:p>
    <w:p w14:paraId="34B399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评分标准：1分。选错不得分。</w:t>
      </w:r>
    </w:p>
    <w:bookmarkEnd w:id="8"/>
    <w:p w14:paraId="69187C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/>
          <w:color w:val="auto"/>
        </w:rPr>
      </w:pPr>
      <w:r>
        <w:rPr>
          <w:rFonts w:ascii="宋体" w:hAnsi="宋体"/>
          <w:color w:val="auto"/>
        </w:rPr>
        <w:t>5</w:t>
      </w:r>
      <w:r>
        <w:rPr>
          <w:rFonts w:hint="eastAsia" w:ascii="宋体" w:hAnsi="宋体"/>
          <w:color w:val="auto"/>
        </w:rPr>
        <w:t>.</w:t>
      </w:r>
      <w:r>
        <w:rPr>
          <w:rFonts w:ascii="宋体" w:hAnsi="宋体"/>
          <w:color w:val="auto"/>
        </w:rPr>
        <w:t xml:space="preserve"> </w:t>
      </w:r>
      <w:r>
        <w:rPr>
          <w:rFonts w:hint="eastAsia" w:ascii="宋体" w:hAnsi="宋体"/>
          <w:color w:val="auto"/>
        </w:rPr>
        <w:t>答案：</w:t>
      </w:r>
      <w:r>
        <w:rPr>
          <w:rFonts w:hint="eastAsia" w:ascii="宋体" w:hAnsi="宋体" w:cs="宋体"/>
          <w:color w:val="auto"/>
        </w:rPr>
        <w:t>D</w:t>
      </w:r>
    </w:p>
    <w:p w14:paraId="6B7835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评分标准：2分。选错不得分。</w:t>
      </w:r>
    </w:p>
    <w:p w14:paraId="7D978A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 w:cs="宋体"/>
          <w:color w:val="auto"/>
        </w:rPr>
      </w:pPr>
      <w:r>
        <w:rPr>
          <w:rFonts w:ascii="宋体" w:hAnsi="宋体" w:cs="宋体"/>
          <w:color w:val="auto"/>
        </w:rPr>
        <w:t>6</w:t>
      </w:r>
      <w:r>
        <w:rPr>
          <w:rFonts w:hint="eastAsia" w:ascii="宋体" w:hAnsi="宋体" w:cs="宋体"/>
          <w:color w:val="auto"/>
        </w:rPr>
        <w:t>.</w:t>
      </w:r>
      <w:r>
        <w:rPr>
          <w:rFonts w:ascii="宋体" w:hAnsi="宋体" w:cs="宋体"/>
          <w:color w:val="auto"/>
        </w:rPr>
        <w:t xml:space="preserve"> </w:t>
      </w:r>
      <w:r>
        <w:rPr>
          <w:rFonts w:hint="eastAsia" w:ascii="宋体" w:hAnsi="宋体" w:cs="宋体"/>
          <w:color w:val="auto"/>
        </w:rPr>
        <w:t xml:space="preserve">示例：时间管理有助于缓解学业焦虑。  </w:t>
      </w:r>
    </w:p>
    <w:p w14:paraId="39A6C1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评分标准：2分。时间管理1分，缓解（消减）焦虑1分。</w:t>
      </w:r>
    </w:p>
    <w:p w14:paraId="4D5586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楷体" w:hAnsi="楷体" w:eastAsia="楷体"/>
          <w:color w:val="auto"/>
        </w:rPr>
      </w:pPr>
      <w:r>
        <w:rPr>
          <w:rFonts w:ascii="宋体" w:hAnsi="宋体"/>
          <w:color w:val="auto"/>
        </w:rPr>
        <w:t xml:space="preserve">7. </w:t>
      </w:r>
      <w:r>
        <w:rPr>
          <w:rFonts w:hint="eastAsia" w:ascii="宋体" w:hAnsi="宋体"/>
          <w:color w:val="auto"/>
        </w:rPr>
        <w:t>答案：</w:t>
      </w:r>
      <w:r>
        <w:rPr>
          <w:rFonts w:ascii="宋体" w:hAnsi="宋体" w:cs="宋体"/>
          <w:color w:val="auto"/>
        </w:rPr>
        <w:t>B</w:t>
      </w:r>
    </w:p>
    <w:p w14:paraId="650B06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评分标准：2分。选错不得分。</w:t>
      </w:r>
    </w:p>
    <w:p w14:paraId="72FECB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ascii="宋体" w:hAnsi="宋体"/>
          <w:color w:val="auto"/>
        </w:rPr>
      </w:pPr>
      <w:r>
        <w:rPr>
          <w:rFonts w:ascii="宋体" w:hAnsi="宋体"/>
          <w:color w:val="auto"/>
        </w:rPr>
        <w:t>8</w:t>
      </w:r>
      <w:r>
        <w:rPr>
          <w:rFonts w:hint="eastAsia" w:ascii="宋体" w:hAnsi="宋体"/>
          <w:color w:val="auto"/>
        </w:rPr>
        <w:t>.</w:t>
      </w:r>
      <w:r>
        <w:rPr>
          <w:rFonts w:ascii="宋体" w:hAnsi="宋体"/>
          <w:color w:val="auto"/>
        </w:rPr>
        <w:t xml:space="preserve"> </w:t>
      </w:r>
      <w:r>
        <w:rPr>
          <w:rFonts w:hint="eastAsia" w:ascii="宋体" w:hAnsi="宋体"/>
          <w:color w:val="auto"/>
        </w:rPr>
        <w:t>答案：A</w:t>
      </w:r>
    </w:p>
    <w:p w14:paraId="33D60C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评分标准：1分。选错不得分。</w:t>
      </w:r>
    </w:p>
    <w:p w14:paraId="35AEE7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left="1050" w:hanging="1050" w:hangingChars="500"/>
        <w:textAlignment w:val="auto"/>
        <w:rPr>
          <w:rFonts w:ascii="宋体" w:hAnsi="宋体" w:cs="宋体"/>
          <w:color w:val="auto"/>
          <w:shd w:val="clear" w:color="auto" w:fill="FFFFFF"/>
        </w:rPr>
      </w:pPr>
      <w:r>
        <w:rPr>
          <w:rFonts w:hint="eastAsia" w:ascii="宋体" w:hAnsi="宋体" w:cs="宋体"/>
          <w:color w:val="auto"/>
        </w:rPr>
        <w:t xml:space="preserve">9．示例： </w:t>
      </w:r>
      <w:r>
        <w:rPr>
          <w:rFonts w:hint="eastAsia" w:ascii="宋体" w:hAnsi="宋体" w:cs="宋体"/>
          <w:color w:val="auto"/>
          <w:shd w:val="clear" w:color="auto" w:fill="FFFFFF"/>
        </w:rPr>
        <w:t>同学们，在本次班会中，我们认识了情绪的作用，学会了调整自己的状态。未来，让我们向着阳光，努力成长，绽放属于自己的光芒！</w:t>
      </w:r>
    </w:p>
    <w:p w14:paraId="499578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210" w:firstLineChars="100"/>
        <w:textAlignment w:val="auto"/>
        <w:rPr>
          <w:rFonts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评分标准：共2分。正确使用三个词语1分，有结束语的特点（起到总结作用）1分。</w:t>
      </w:r>
    </w:p>
    <w:p w14:paraId="4925ED1F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2025海淀二模</w:t>
      </w:r>
    </w:p>
    <w:p w14:paraId="6526011C">
      <w:pPr>
        <w:adjustRightInd w:val="0"/>
        <w:snapToGrid w:val="0"/>
        <w:spacing w:line="324" w:lineRule="auto"/>
        <w:rPr>
          <w:rFonts w:hint="eastAsia"/>
          <w:color w:val="auto"/>
        </w:rPr>
      </w:pPr>
      <w:r>
        <w:rPr>
          <w:rFonts w:hint="eastAsia" w:ascii="黑体" w:hAnsi="黑体" w:eastAsia="黑体"/>
          <w:color w:val="auto"/>
        </w:rPr>
        <w:t>一、基础</w:t>
      </w:r>
      <w:r>
        <w:rPr>
          <w:rFonts w:hint="eastAsia" w:ascii="微软雅黑" w:hAnsi="微软雅黑" w:eastAsia="微软雅黑" w:cs="微软雅黑"/>
          <w:color w:val="auto"/>
          <w:sz w:val="18"/>
          <w:szCs w:val="20"/>
        </w:rPr>
        <w:t>•</w:t>
      </w:r>
      <w:r>
        <w:rPr>
          <w:rFonts w:hint="eastAsia" w:ascii="黑体" w:hAnsi="黑体" w:eastAsia="黑体"/>
          <w:color w:val="auto"/>
        </w:rPr>
        <w:t>运用</w:t>
      </w:r>
      <w:r>
        <w:rPr>
          <w:rFonts w:hint="eastAsia" w:ascii="宋体" w:hAnsi="宋体" w:eastAsia="宋体"/>
          <w:color w:val="auto"/>
        </w:rPr>
        <w:t>（共</w:t>
      </w:r>
      <w:r>
        <w:rPr>
          <w:rFonts w:ascii="Times New Roman" w:hAnsi="Times New Roman" w:eastAsia="宋体" w:cs="Times New Roman"/>
          <w:color w:val="auto"/>
        </w:rPr>
        <w:t>1</w:t>
      </w:r>
      <w:r>
        <w:rPr>
          <w:rFonts w:hint="eastAsia" w:ascii="Times New Roman" w:hAnsi="Times New Roman" w:eastAsia="宋体" w:cs="Times New Roman"/>
          <w:color w:val="auto"/>
        </w:rPr>
        <w:t>4</w:t>
      </w:r>
      <w:r>
        <w:rPr>
          <w:rFonts w:ascii="宋体" w:hAnsi="宋体" w:eastAsia="宋体"/>
          <w:color w:val="auto"/>
        </w:rPr>
        <w:t>分）</w:t>
      </w:r>
    </w:p>
    <w:p w14:paraId="1CEEE6D5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/>
          <w:color w:val="auto"/>
        </w:rPr>
      </w:pPr>
      <w:bookmarkStart w:id="9" w:name="_Hlk193814327"/>
      <w:r>
        <w:rPr>
          <w:rFonts w:hint="eastAsia" w:ascii="Times New Roman" w:hAnsi="Times New Roman" w:eastAsia="宋体" w:cs="Times New Roman"/>
          <w:color w:val="auto"/>
        </w:rPr>
        <w:t>2025年5月</w:t>
      </w:r>
      <w:r>
        <w:rPr>
          <w:rFonts w:hint="eastAsia" w:ascii="Times New Roman" w:hAnsi="Times New Roman" w:eastAsia="宋体" w:cs="Times New Roman"/>
          <w:color w:val="auto"/>
        </w:rPr>
        <w:t>，</w:t>
      </w:r>
      <w:r>
        <w:rPr>
          <w:rFonts w:hint="eastAsia" w:ascii="宋体" w:hAnsi="宋体" w:eastAsia="宋体"/>
          <w:color w:val="auto"/>
        </w:rPr>
        <w:t>学校</w:t>
      </w:r>
      <w:bookmarkStart w:id="10" w:name="_Hlk197371424"/>
      <w:r>
        <w:rPr>
          <w:rFonts w:hint="eastAsia" w:ascii="宋体" w:hAnsi="宋体" w:eastAsia="宋体"/>
          <w:color w:val="auto"/>
        </w:rPr>
        <w:t>举办了科技</w:t>
      </w:r>
      <w:bookmarkEnd w:id="10"/>
      <w:r>
        <w:rPr>
          <w:rFonts w:hint="eastAsia" w:ascii="宋体" w:hAnsi="宋体" w:eastAsia="宋体"/>
          <w:color w:val="auto"/>
        </w:rPr>
        <w:t>节活动。校报小记者撰写了一期报道科技节的公众号推文。现在你根据编辑组成员的意见完善。</w:t>
      </w:r>
    </w:p>
    <w:p w14:paraId="24A4D739">
      <w:pPr>
        <w:adjustRightInd w:val="0"/>
        <w:snapToGrid w:val="0"/>
        <w:spacing w:line="324" w:lineRule="auto"/>
        <w:jc w:val="center"/>
        <w:rPr>
          <w:rFonts w:hint="eastAsia" w:ascii="宋体" w:hAnsi="宋体" w:eastAsia="宋体"/>
          <w:b/>
          <w:bCs/>
          <w:color w:val="auto"/>
        </w:rPr>
      </w:pPr>
      <w:bookmarkStart w:id="11" w:name="_Hlk195180097"/>
      <w:r>
        <w:rPr>
          <w:rFonts w:hint="eastAsia" w:ascii="宋体" w:hAnsi="宋体" w:eastAsia="宋体"/>
          <w:b/>
          <w:bCs/>
          <w:color w:val="auto"/>
        </w:rPr>
        <w:t>活动概况</w:t>
      </w:r>
    </w:p>
    <w:p w14:paraId="051B0D88"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楷体" w:cs="Times New Roman"/>
          <w:color w:val="auto"/>
          <w:kern w:val="24"/>
          <w:szCs w:val="21"/>
        </w:rPr>
      </w:pP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创新的热情在初夏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  <w:em w:val="dot"/>
        </w:rPr>
        <w:t>高涨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，探索的号角已然吹响，我校以“科技无界，创新有我”为主题的科技节盛大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  <w:em w:val="dot"/>
        </w:rPr>
        <w:t>启幕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。本次活动打造了“前沿科技体验”“趣味创新挑战”“社团成果秀场”三大特色板块，为全校师生带来了一场沉浸式的科技盛宴。这场科技与青春交织的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  <w:u w:val="single"/>
        </w:rPr>
        <w:t>嘉年华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，让同学们在思维碰撞中激发创造潜能，在实践互动中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  <w:em w:val="dot"/>
        </w:rPr>
        <w:t>采撷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科技硕果。接下来，让我们跟随小记者的脚步，共赴这场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  <w:em w:val="dot"/>
        </w:rPr>
        <w:t>汇聚</w:t>
      </w:r>
      <w:r>
        <w:rPr>
          <w:rFonts w:hint="eastAsia" w:ascii="Times New Roman" w:hAnsi="Times New Roman" w:eastAsia="楷体" w:cs="Times New Roman"/>
          <w:color w:val="auto"/>
          <w:kern w:val="24"/>
          <w:szCs w:val="21"/>
        </w:rPr>
        <w:t>智慧的校园科技之约吧！</w:t>
      </w:r>
    </w:p>
    <w:p w14:paraId="50530CCF">
      <w:pPr>
        <w:adjustRightInd w:val="0"/>
        <w:snapToGrid w:val="0"/>
        <w:spacing w:line="324" w:lineRule="auto"/>
        <w:ind w:left="420" w:hanging="420" w:hangingChars="200"/>
        <w:rPr>
          <w:rFonts w:ascii="Times New Roman" w:hAnsi="Times New Roman" w:eastAsia="楷体" w:cs="Times New Roman"/>
          <w:color w:val="auto"/>
          <w:kern w:val="24"/>
          <w:szCs w:val="21"/>
          <w:shd w:val="clear" w:color="auto" w:fill="FFFFFF" w:themeFill="background1"/>
        </w:rPr>
      </w:pPr>
      <w:r>
        <w:rPr>
          <w:rFonts w:ascii="Times New Roman" w:hAnsi="Times New Roman" w:eastAsia="楷体" w:cs="Times New Roman"/>
          <w:color w:val="auto"/>
          <w:shd w:val="clear" w:color="auto" w:fill="FFFFFF" w:themeFill="background1"/>
        </w:rPr>
        <w:t>1</w:t>
      </w:r>
      <w:r>
        <w:rPr>
          <w:rFonts w:hint="eastAsia" w:ascii="宋体" w:hAnsi="宋体" w:eastAsia="宋体" w:cs="宋体"/>
          <w:color w:val="auto"/>
          <w:kern w:val="24"/>
          <w:szCs w:val="21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小组成员请你确认文段中加点词语的读音和字形。你根据词义判断，下列说法正确的一项是（</w:t>
      </w:r>
      <w:r>
        <w:rPr>
          <w:rFonts w:ascii="Times New Roman" w:hAnsi="Times New Roman" w:eastAsia="宋体" w:cs="Times New Roman"/>
          <w:color w:val="auto"/>
          <w:shd w:val="clear" w:color="auto" w:fill="FFFFFF" w:themeFill="background1"/>
        </w:rPr>
        <w:t>2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分）</w:t>
      </w:r>
    </w:p>
    <w:p w14:paraId="51A1A662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ascii="Times New Roman" w:hAnsi="Times New Roman" w:eastAsia="楷体" w:cs="Times New Roman"/>
          <w:color w:val="auto"/>
          <w:shd w:val="clear" w:color="auto" w:fill="FFFFFF" w:themeFill="background1"/>
        </w:rPr>
        <w:t>A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．因为表达的是“情绪饱满”的意思，所以“高涨”中的“涨”应读“zh</w:t>
      </w:r>
      <w:r>
        <w:rPr>
          <w:rFonts w:hint="eastAsia" w:ascii="仿宋" w:hAnsi="仿宋" w:eastAsia="仿宋" w:cs="Times New Roman"/>
          <w:color w:val="auto"/>
          <w:shd w:val="clear" w:color="auto" w:fill="FFFFFF" w:themeFill="background1"/>
        </w:rPr>
        <w:t>à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n</w:t>
      </w:r>
      <w:r>
        <w:rPr>
          <w:rFonts w:hint="eastAsia" w:ascii="DotumChe" w:hAnsi="DotumChe" w:eastAsia="DotumChe" w:cs="Times New Roman"/>
          <w:color w:val="auto"/>
          <w:shd w:val="clear" w:color="auto" w:fill="FFFFFF" w:themeFill="background1"/>
        </w:rPr>
        <w:t>g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”。</w:t>
      </w:r>
    </w:p>
    <w:p w14:paraId="1132AB54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B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．因为表达的是“活动开始”的意思，所以“启幕”一词中有错字。</w:t>
      </w:r>
    </w:p>
    <w:p w14:paraId="7E872079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C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．因为表达的是“摘取，收获”的意思，所以“采撷”中的“撷”应读“xi</w:t>
      </w:r>
      <w:r>
        <w:rPr>
          <w:rFonts w:hint="eastAsia" w:ascii="仿宋" w:hAnsi="仿宋" w:eastAsia="仿宋" w:cs="Times New Roman"/>
          <w:color w:val="auto"/>
          <w:shd w:val="clear" w:color="auto" w:fill="FFFFFF" w:themeFill="background1"/>
        </w:rPr>
        <w:t>é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”。</w:t>
      </w:r>
    </w:p>
    <w:p w14:paraId="215FFAE0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D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．因为表达的是“集合在一起”的意思，所以“汇聚”一词中有错字。</w:t>
      </w:r>
    </w:p>
    <w:p w14:paraId="17AE6321">
      <w:pPr>
        <w:adjustRightInd w:val="0"/>
        <w:snapToGrid w:val="0"/>
        <w:spacing w:line="324" w:lineRule="auto"/>
        <w:ind w:left="420" w:hanging="420" w:hanging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bookmarkStart w:id="12" w:name="_Hlk193846690"/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2</w:t>
      </w:r>
      <w:r>
        <w:rPr>
          <w:rFonts w:hint="eastAsia" w:ascii="宋体" w:hAnsi="宋体" w:eastAsia="宋体" w:cs="宋体"/>
          <w:color w:val="auto"/>
          <w:kern w:val="24"/>
          <w:szCs w:val="21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小组成员讨论如何理解文段中画横线的“嘉年华”，请你根据语境作出解释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。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（</w:t>
      </w:r>
      <w:r>
        <w:rPr>
          <w:rFonts w:hint="eastAsia" w:ascii="Times New Roman" w:hAnsi="Times New Roman" w:eastAsia="宋体" w:cs="Times New Roman"/>
          <w:color w:val="auto"/>
          <w:shd w:val="clear" w:color="auto" w:fill="FFFFFF" w:themeFill="background1"/>
        </w:rPr>
        <w:t>2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分）</w:t>
      </w:r>
    </w:p>
    <w:bookmarkEnd w:id="12"/>
    <w:p w14:paraId="2C0F74E1">
      <w:pPr>
        <w:adjustRightInd w:val="0"/>
        <w:snapToGrid w:val="0"/>
        <w:spacing w:line="324" w:lineRule="auto"/>
        <w:jc w:val="center"/>
        <w:rPr>
          <w:rFonts w:hint="eastAsia" w:ascii="宋体" w:hAnsi="宋体" w:eastAsia="宋体"/>
          <w:b/>
          <w:bCs/>
          <w:color w:val="auto"/>
        </w:rPr>
      </w:pPr>
      <w:r>
        <w:rPr>
          <w:rFonts w:hint="eastAsia" w:ascii="宋体" w:hAnsi="宋体" w:eastAsia="宋体"/>
          <w:b/>
          <w:bCs/>
          <w:color w:val="auto"/>
        </w:rPr>
        <w:t>前沿科技体验</w:t>
      </w:r>
    </w:p>
    <w:p w14:paraId="36A8849D">
      <w:pPr>
        <w:adjustRightInd w:val="0"/>
        <w:snapToGrid w:val="0"/>
        <w:spacing w:line="324" w:lineRule="auto"/>
        <w:ind w:firstLine="420" w:firstLineChars="200"/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</w:pP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在虚拟现实体验区，同学们头戴</w:t>
      </w:r>
      <w:r>
        <w:rPr>
          <w:rFonts w:ascii="Times New Roman" w:hAnsi="Times New Roman" w:eastAsia="楷体" w:cs="Times New Roman"/>
          <w:color w:val="auto"/>
          <w:shd w:val="clear" w:color="auto" w:fill="FFFFFF" w:themeFill="background1"/>
        </w:rPr>
        <w:t>VR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设备，时而成为“星际探险家”，在浩瀚宇宙中追踪行星轨迹；时而成为深海访客，与光影构建的鲸群并肩遨游。全景渲染、动作捕捉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、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实时交互等技术的结合，让科幻电影中的场景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  <w:em w:val="dot"/>
        </w:rPr>
        <w:t>呼之欲出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。人工智能互动区同样人气爆棚，智能机器人踏着鼓点，摆臂，扭胯，旋转……动作控制得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  <w:em w:val="dot"/>
        </w:rPr>
        <w:t>恰到好处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；在成语接龙、逻辑推理等游戏中，面对同学们设计的复杂难题，机器人通过海量信息检索和严谨的思维推导，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  <w:em w:val="dot"/>
        </w:rPr>
        <w:t>条分缕析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，一一破解。这些活动打破了传统科普的单向传播模式，让抽象的理论知识从书本走向生活，令人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  <w:em w:val="dot"/>
        </w:rPr>
        <w:t>耳目一新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。</w:t>
      </w:r>
    </w:p>
    <w:p w14:paraId="64140D93">
      <w:pPr>
        <w:adjustRightInd w:val="0"/>
        <w:snapToGrid w:val="0"/>
        <w:spacing w:line="324" w:lineRule="auto"/>
        <w:rPr>
          <w:rFonts w:hint="eastAsia" w:ascii="楷体" w:hAnsi="楷体" w:eastAsia="楷体" w:cs="Times New Roman"/>
          <w:color w:val="auto"/>
        </w:rPr>
      </w:pPr>
      <w:bookmarkStart w:id="13" w:name="_Hlk198110080"/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3</w:t>
      </w:r>
      <w:r>
        <w:rPr>
          <w:rFonts w:hint="eastAsia" w:ascii="宋体" w:hAnsi="宋体" w:eastAsia="宋体" w:cs="宋体"/>
          <w:color w:val="auto"/>
          <w:kern w:val="24"/>
          <w:szCs w:val="21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你检查文段中使用的成语后发现，下列成语使用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  <w:em w:val="dot"/>
        </w:rPr>
        <w:t>不恰当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的一项是（</w:t>
      </w:r>
      <w:r>
        <w:rPr>
          <w:rFonts w:ascii="Times New Roman" w:hAnsi="Times New Roman" w:eastAsia="宋体" w:cs="Times New Roman"/>
          <w:color w:val="auto"/>
          <w:shd w:val="clear" w:color="auto" w:fill="FFFFFF" w:themeFill="background1"/>
        </w:rPr>
        <w:t>2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分）</w:t>
      </w:r>
    </w:p>
    <w:p w14:paraId="3E398307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ascii="Times New Roman" w:hAnsi="Times New Roman" w:eastAsia="楷体" w:cs="Times New Roman"/>
          <w:color w:val="auto"/>
          <w:shd w:val="clear" w:color="auto" w:fill="FFFFFF" w:themeFill="background1"/>
        </w:rPr>
        <w:t>A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 xml:space="preserve">．呼之欲出      </w:t>
      </w: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B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 xml:space="preserve">．恰到好处       </w:t>
      </w: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C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 xml:space="preserve">．条分缕析       </w:t>
      </w: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D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．耳目一新</w:t>
      </w:r>
    </w:p>
    <w:bookmarkEnd w:id="13"/>
    <w:p w14:paraId="051F7867">
      <w:pPr>
        <w:adjustRightInd w:val="0"/>
        <w:snapToGrid w:val="0"/>
        <w:spacing w:line="324" w:lineRule="auto"/>
        <w:jc w:val="center"/>
        <w:rPr>
          <w:rFonts w:hint="eastAsia" w:ascii="宋体" w:hAnsi="宋体" w:eastAsia="宋体"/>
          <w:b/>
          <w:bCs/>
          <w:color w:val="auto"/>
        </w:rPr>
      </w:pPr>
      <w:bookmarkStart w:id="14" w:name="_Hlk194776769"/>
      <w:r>
        <w:rPr>
          <w:rFonts w:hint="eastAsia" w:ascii="宋体" w:hAnsi="宋体" w:eastAsia="宋体"/>
          <w:b/>
          <w:bCs/>
          <w:color w:val="auto"/>
        </w:rPr>
        <w:t>趣味创新挑战</w:t>
      </w:r>
    </w:p>
    <w:p w14:paraId="747229E4">
      <w:pPr>
        <w:adjustRightInd w:val="0"/>
        <w:snapToGrid w:val="0"/>
        <w:spacing w:line="324" w:lineRule="auto"/>
        <w:ind w:firstLine="420" w:firstLineChars="200"/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</w:pP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在挑战现场，同学们大胆尝试</w:t>
      </w:r>
      <w:r>
        <w:rPr>
          <w:rFonts w:hint="eastAsia" w:ascii="楷体" w:hAnsi="楷体" w:eastAsia="楷体" w:cs="Times New Roman"/>
          <w:color w:val="auto"/>
          <w:u w:val="single"/>
          <w:shd w:val="clear" w:color="auto" w:fill="FFFFFF" w:themeFill="background1"/>
        </w:rPr>
        <w:t xml:space="preserve">  ①  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各展所能。这边，“纸桥承重赛”正如火如荼地进行</w:t>
      </w:r>
      <w:r>
        <w:rPr>
          <w:rFonts w:hint="eastAsia" w:ascii="楷体" w:hAnsi="楷体" w:eastAsia="楷体" w:cs="Times New Roman"/>
          <w:color w:val="auto"/>
          <w:u w:val="single"/>
          <w:shd w:val="clear" w:color="auto" w:fill="FFFFFF" w:themeFill="background1"/>
        </w:rPr>
        <w:t xml:space="preserve">  ②  </w:t>
      </w:r>
      <w:r>
        <w:rPr>
          <w:rFonts w:hint="eastAsia" w:ascii="楷体" w:hAnsi="楷体" w:eastAsia="楷体" w:cs="Times New Roman"/>
          <w:color w:val="auto"/>
          <w:shd w:val="clear" w:color="auto" w:fill="FFFFFF" w:themeFill="background1"/>
        </w:rPr>
        <w:t>有的同学熟练地折叠纸张，利用三角支撑结构增强纸桥的稳定性；有的同学聚精会神地加粗桥墩，用多排圆柱形卷筒提高纸桥的承重能力。那边，挑战者化身“灌篮高手”，通过调试控制程序，向机器人发出指令，让机械臂托起篮球、精准投篮。</w:t>
      </w:r>
      <w:r>
        <w:rPr>
          <w:rFonts w:hint="eastAsia" w:ascii="楷体" w:hAnsi="楷体" w:eastAsia="楷体" w:cs="Times New Roman"/>
          <w:color w:val="auto"/>
          <w:u w:val="single"/>
          <w:shd w:val="clear" w:color="auto" w:fill="FFFFFF" w:themeFill="background1"/>
        </w:rPr>
        <w:t>这些活动增加了同学们对知识的理解，培养了学生具有创新思维和实践能力。</w:t>
      </w:r>
    </w:p>
    <w:p w14:paraId="230D6D6D">
      <w:pPr>
        <w:adjustRightInd w:val="0"/>
        <w:snapToGrid w:val="0"/>
        <w:spacing w:line="324" w:lineRule="auto"/>
        <w:ind w:left="210" w:hanging="210" w:hangingChars="100"/>
        <w:rPr>
          <w:rFonts w:hint="eastAsia" w:ascii="楷体" w:hAnsi="楷体" w:eastAsia="楷体" w:cs="Times New Roman"/>
          <w:color w:val="auto"/>
        </w:rPr>
      </w:pPr>
      <w:r>
        <w:rPr>
          <w:rFonts w:hint="eastAsia" w:ascii="Times New Roman" w:hAnsi="Times New Roman" w:eastAsia="楷体" w:cs="Times New Roman"/>
          <w:color w:val="auto"/>
        </w:rPr>
        <w:t>4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．在</w:t>
      </w:r>
      <w:r>
        <w:rPr>
          <w:rFonts w:ascii="宋体" w:hAnsi="宋体" w:eastAsia="宋体" w:cs="宋体"/>
          <w:color w:val="auto"/>
          <w:kern w:val="24"/>
          <w:szCs w:val="21"/>
        </w:rPr>
        <w:t>文段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中①②两处</w:t>
      </w:r>
      <w:r>
        <w:rPr>
          <w:rFonts w:ascii="宋体" w:hAnsi="宋体" w:eastAsia="宋体" w:cs="宋体"/>
          <w:color w:val="auto"/>
          <w:kern w:val="24"/>
          <w:szCs w:val="21"/>
        </w:rPr>
        <w:t>分别填入标点符号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，恰当的一项是</w:t>
      </w:r>
      <w:r>
        <w:rPr>
          <w:rFonts w:hint="eastAsia" w:ascii="宋体" w:hAnsi="宋体" w:eastAsia="宋体" w:cs="Times New Roman"/>
          <w:color w:val="auto"/>
        </w:rPr>
        <w:t>（</w:t>
      </w:r>
      <w:r>
        <w:rPr>
          <w:rFonts w:ascii="Times New Roman" w:hAnsi="Times New Roman" w:eastAsia="宋体" w:cs="Times New Roman"/>
          <w:color w:val="auto"/>
        </w:rPr>
        <w:t>2</w:t>
      </w:r>
      <w:r>
        <w:rPr>
          <w:rFonts w:hint="eastAsia" w:ascii="宋体" w:hAnsi="宋体" w:eastAsia="宋体" w:cs="Times New Roman"/>
          <w:color w:val="auto"/>
        </w:rPr>
        <w:t>分）</w:t>
      </w:r>
    </w:p>
    <w:p w14:paraId="0E355175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</w:rPr>
      </w:pPr>
      <w:r>
        <w:rPr>
          <w:rFonts w:ascii="Times New Roman" w:hAnsi="Times New Roman" w:eastAsia="楷体" w:cs="Times New Roman"/>
          <w:color w:val="auto"/>
        </w:rPr>
        <w:t>A</w:t>
      </w:r>
      <w:r>
        <w:rPr>
          <w:rFonts w:hint="eastAsia" w:ascii="宋体" w:hAnsi="宋体" w:eastAsia="宋体" w:cs="Times New Roman"/>
          <w:color w:val="auto"/>
        </w:rPr>
        <w:t>．</w:t>
      </w:r>
      <w:bookmarkStart w:id="15" w:name="_Hlk196671088"/>
      <w:r>
        <w:rPr>
          <w:rFonts w:hint="eastAsia" w:ascii="宋体" w:hAnsi="宋体" w:eastAsia="宋体" w:cs="Times New Roman"/>
          <w:color w:val="auto"/>
        </w:rPr>
        <w:t xml:space="preserve">① ， ② 。    </w:t>
      </w:r>
      <w:bookmarkEnd w:id="15"/>
      <w:r>
        <w:rPr>
          <w:rFonts w:hint="eastAsia" w:ascii="Times New Roman" w:hAnsi="Times New Roman" w:eastAsia="楷体" w:cs="Times New Roman"/>
          <w:color w:val="auto"/>
        </w:rPr>
        <w:t>B</w:t>
      </w:r>
      <w:r>
        <w:rPr>
          <w:rFonts w:hint="eastAsia" w:ascii="宋体" w:hAnsi="宋体" w:eastAsia="宋体" w:cs="Times New Roman"/>
          <w:color w:val="auto"/>
        </w:rPr>
        <w:t xml:space="preserve">．① 、 ② ：     </w:t>
      </w:r>
      <w:r>
        <w:rPr>
          <w:rFonts w:hint="eastAsia" w:ascii="Times New Roman" w:hAnsi="Times New Roman" w:eastAsia="楷体" w:cs="Times New Roman"/>
          <w:color w:val="auto"/>
        </w:rPr>
        <w:t>C</w:t>
      </w:r>
      <w:r>
        <w:rPr>
          <w:rFonts w:hint="eastAsia" w:ascii="宋体" w:hAnsi="宋体" w:eastAsia="宋体" w:cs="Times New Roman"/>
          <w:color w:val="auto"/>
        </w:rPr>
        <w:t xml:space="preserve">．① 、 ② 。     </w:t>
      </w:r>
      <w:r>
        <w:rPr>
          <w:rFonts w:hint="eastAsia" w:ascii="Times New Roman" w:hAnsi="Times New Roman" w:eastAsia="楷体" w:cs="Times New Roman"/>
          <w:color w:val="auto"/>
        </w:rPr>
        <w:t>D</w:t>
      </w:r>
      <w:r>
        <w:rPr>
          <w:rFonts w:hint="eastAsia" w:ascii="宋体" w:hAnsi="宋体" w:eastAsia="宋体" w:cs="Times New Roman"/>
          <w:color w:val="auto"/>
        </w:rPr>
        <w:t>．① ， ② ：</w:t>
      </w:r>
    </w:p>
    <w:p w14:paraId="6D77A3A6">
      <w:pPr>
        <w:adjustRightInd w:val="0"/>
        <w:snapToGrid w:val="0"/>
        <w:spacing w:line="324" w:lineRule="auto"/>
        <w:ind w:left="210" w:hanging="210" w:hangingChars="100"/>
        <w:rPr>
          <w:rFonts w:ascii="Times New Roman" w:hAnsi="Times New Roman" w:eastAsia="楷体" w:cs="Times New Roman"/>
          <w:color w:val="auto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5</w:t>
      </w:r>
      <w:r>
        <w:rPr>
          <w:rFonts w:hint="eastAsia" w:ascii="宋体" w:hAnsi="宋体" w:eastAsia="宋体" w:cs="宋体"/>
          <w:color w:val="auto"/>
          <w:kern w:val="24"/>
          <w:szCs w:val="21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文段中的画线句存在问题，请你修改。（</w:t>
      </w:r>
      <w:r>
        <w:rPr>
          <w:rFonts w:ascii="Times New Roman" w:hAnsi="Times New Roman" w:eastAsia="宋体" w:cs="Times New Roman"/>
          <w:color w:val="auto"/>
          <w:shd w:val="clear" w:color="auto" w:fill="FFFFFF" w:themeFill="background1"/>
        </w:rPr>
        <w:t>2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分）</w:t>
      </w:r>
    </w:p>
    <w:p w14:paraId="48264357">
      <w:pPr>
        <w:adjustRightInd w:val="0"/>
        <w:snapToGrid w:val="0"/>
        <w:spacing w:line="324" w:lineRule="auto"/>
        <w:jc w:val="center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宋体" w:hAnsi="宋体" w:eastAsia="宋体"/>
          <w:b/>
          <w:bCs/>
          <w:color w:val="auto"/>
        </w:rPr>
        <w:t>社团成果秀场</w:t>
      </w:r>
    </w:p>
    <w:p w14:paraId="1A5F25C9">
      <w:pPr>
        <w:adjustRightInd w:val="0"/>
        <w:snapToGrid w:val="0"/>
        <w:spacing w:line="324" w:lineRule="auto"/>
        <w:ind w:firstLine="420" w:firstLineChars="200"/>
        <w:rPr>
          <w:rFonts w:hint="eastAsia" w:ascii="楷体" w:hAnsi="楷体" w:eastAsia="楷体" w:cs="Times New Roman"/>
          <w:color w:val="auto"/>
        </w:rPr>
      </w:pPr>
      <w:r>
        <w:rPr>
          <w:rFonts w:hint="eastAsia" w:ascii="楷体" w:hAnsi="楷体" w:eastAsia="楷体" w:cs="Times New Roman"/>
          <w:color w:val="auto"/>
        </w:rPr>
        <w:t>在</w:t>
      </w:r>
      <w:r>
        <w:rPr>
          <w:rFonts w:hint="eastAsia" w:ascii="楷体" w:hAnsi="楷体" w:eastAsia="楷体" w:cs="Times New Roman"/>
          <w:color w:val="auto"/>
        </w:rPr>
        <w:t>社团成果秀场，各社团带来了颇具校园特色的科技成果秀。美术社展区的“光影长廊”上，数字绘画作品借助全息投影，在光影交错间演绎出奇幻的艺术世界；扫描</w:t>
      </w:r>
      <w:r>
        <w:rPr>
          <w:rFonts w:ascii="Times New Roman" w:hAnsi="Times New Roman" w:eastAsia="楷体" w:cs="Times New Roman"/>
          <w:color w:val="auto"/>
        </w:rPr>
        <w:t>AR</w:t>
      </w:r>
      <w:r>
        <w:rPr>
          <w:rFonts w:hint="eastAsia" w:ascii="楷体" w:hAnsi="楷体" w:eastAsia="楷体" w:cs="Times New Roman"/>
          <w:color w:val="auto"/>
        </w:rPr>
        <w:t>明信片上的二维码，动态的毕业寄语就会出现在眼前。</w:t>
      </w:r>
      <w:r>
        <w:rPr>
          <w:rFonts w:ascii="Times New Roman" w:hAnsi="Times New Roman" w:eastAsia="楷体" w:cs="Times New Roman"/>
          <w:color w:val="auto"/>
        </w:rPr>
        <w:t>3D</w:t>
      </w:r>
      <w:r>
        <w:rPr>
          <w:rFonts w:hint="eastAsia" w:ascii="楷体" w:hAnsi="楷体" w:eastAsia="楷体" w:cs="Times New Roman"/>
          <w:color w:val="auto"/>
        </w:rPr>
        <w:t>打印社团的展台上，有印着“未来可期”标语的立体灯箱</w:t>
      </w:r>
      <w:r>
        <w:rPr>
          <w:rFonts w:hint="eastAsia" w:ascii="楷体" w:hAnsi="楷体" w:eastAsia="楷体" w:cs="Times New Roman"/>
          <w:color w:val="auto"/>
        </w:rPr>
        <w:t>，有</w:t>
      </w:r>
      <w:r>
        <w:rPr>
          <w:rFonts w:hint="eastAsia" w:ascii="楷体" w:hAnsi="楷体" w:eastAsia="楷体" w:cs="Times New Roman"/>
          <w:color w:val="auto"/>
        </w:rPr>
        <w:t>雕刻着校园标志性建筑的毕业纪念盒。这些</w:t>
      </w:r>
      <w:r>
        <w:rPr>
          <w:rFonts w:hint="eastAsia" w:ascii="楷体" w:hAnsi="楷体" w:eastAsia="楷体" w:cs="Times New Roman"/>
          <w:color w:val="auto"/>
        </w:rPr>
        <w:t>创意与实用</w:t>
      </w:r>
      <w:r>
        <w:rPr>
          <w:rFonts w:hint="eastAsia" w:ascii="楷体" w:hAnsi="楷体" w:eastAsia="楷体" w:cs="Times New Roman"/>
          <w:color w:val="auto"/>
        </w:rPr>
        <w:t>兼具的成果，</w:t>
      </w:r>
      <w:r>
        <w:rPr>
          <w:rFonts w:hint="eastAsia" w:ascii="楷体" w:hAnsi="楷体" w:eastAsia="楷体" w:cs="Times New Roman"/>
          <w:color w:val="auto"/>
          <w:u w:val="single"/>
        </w:rPr>
        <w:t xml:space="preserve">       </w:t>
      </w:r>
      <w:r>
        <w:rPr>
          <w:rFonts w:hint="eastAsia" w:ascii="楷体" w:hAnsi="楷体" w:eastAsia="楷体" w:cs="Times New Roman"/>
          <w:color w:val="auto"/>
        </w:rPr>
        <w:t>，也将成为同学们青春记忆中别样的珍藏。</w:t>
      </w:r>
    </w:p>
    <w:bookmarkEnd w:id="9"/>
    <w:bookmarkEnd w:id="14"/>
    <w:p w14:paraId="6DCF0592">
      <w:pPr>
        <w:adjustRightInd w:val="0"/>
        <w:snapToGrid w:val="0"/>
        <w:spacing w:line="324" w:lineRule="auto"/>
        <w:ind w:left="420" w:hanging="420" w:hangingChars="200"/>
        <w:rPr>
          <w:rFonts w:hint="eastAsia" w:ascii="宋体" w:hAnsi="宋体" w:eastAsia="宋体" w:cs="Times New Roman"/>
          <w:color w:val="auto"/>
        </w:rPr>
      </w:pPr>
      <w:r>
        <w:rPr>
          <w:rFonts w:hint="eastAsia" w:ascii="Times New Roman" w:hAnsi="Times New Roman" w:eastAsia="楷体" w:cs="Times New Roman"/>
          <w:color w:val="auto"/>
        </w:rPr>
        <w:t>6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．根据</w:t>
      </w:r>
      <w:r>
        <w:rPr>
          <w:rFonts w:hint="eastAsia" w:ascii="宋体" w:hAnsi="宋体" w:eastAsia="宋体" w:cs="Times New Roman"/>
          <w:color w:val="auto"/>
        </w:rPr>
        <w:t>小组建议，在横线处补写一个节奏匀称的句子。下列选项恰当的一项是（</w:t>
      </w:r>
      <w:r>
        <w:rPr>
          <w:rFonts w:hint="eastAsia" w:ascii="Times New Roman" w:hAnsi="Times New Roman" w:eastAsia="宋体" w:cs="Times New Roman"/>
          <w:color w:val="auto"/>
        </w:rPr>
        <w:t>2</w:t>
      </w:r>
      <w:r>
        <w:rPr>
          <w:rFonts w:hint="eastAsia" w:ascii="宋体" w:hAnsi="宋体" w:eastAsia="宋体" w:cs="Times New Roman"/>
          <w:color w:val="auto"/>
        </w:rPr>
        <w:t>分）</w:t>
      </w:r>
    </w:p>
    <w:p w14:paraId="1C65B5A6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ascii="Times New Roman" w:hAnsi="Times New Roman" w:eastAsia="楷体" w:cs="Times New Roman"/>
          <w:color w:val="auto"/>
          <w:shd w:val="clear" w:color="auto" w:fill="FFFFFF" w:themeFill="background1"/>
        </w:rPr>
        <w:t>A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</w:rPr>
        <w:t>科技与艺术的相互融合，留存了校园的时光印记，社团送上了美好祝愿</w:t>
      </w:r>
    </w:p>
    <w:p w14:paraId="5B2E5AFF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B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</w:rPr>
        <w:t>融合了科技与艺术，校园的时光印记得以留存，承载着社团的美好祝愿</w:t>
      </w:r>
    </w:p>
    <w:p w14:paraId="1C65DD74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C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</w:rPr>
        <w:t>展示出科技与艺术的融合，留存了校园的时光印记，承载着社团的美好祝愿</w:t>
      </w:r>
    </w:p>
    <w:p w14:paraId="45548E95">
      <w:pPr>
        <w:adjustRightInd w:val="0"/>
        <w:snapToGrid w:val="0"/>
        <w:spacing w:line="324" w:lineRule="auto"/>
        <w:ind w:firstLine="420" w:firstLineChars="200"/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</w:pPr>
      <w:r>
        <w:rPr>
          <w:rFonts w:hint="eastAsia" w:ascii="Times New Roman" w:hAnsi="Times New Roman" w:eastAsia="楷体" w:cs="Times New Roman"/>
          <w:color w:val="auto"/>
          <w:shd w:val="clear" w:color="auto" w:fill="FFFFFF" w:themeFill="background1"/>
        </w:rPr>
        <w:t>D</w:t>
      </w:r>
      <w:r>
        <w:rPr>
          <w:rFonts w:hint="eastAsia" w:ascii="宋体" w:hAnsi="宋体" w:eastAsia="宋体" w:cs="Times New Roman"/>
          <w:color w:val="auto"/>
          <w:shd w:val="clear" w:color="auto" w:fill="FFFFFF" w:themeFill="background1"/>
        </w:rPr>
        <w:t>．</w:t>
      </w:r>
      <w:r>
        <w:rPr>
          <w:rFonts w:hint="eastAsia" w:ascii="宋体" w:hAnsi="宋体" w:eastAsia="宋体" w:cs="Times New Roman"/>
          <w:color w:val="auto"/>
        </w:rPr>
        <w:t>创新科技融合了艺术元素，校园留存了时光的印记，社团送上了美好的祝愿</w:t>
      </w:r>
    </w:p>
    <w:bookmarkEnd w:id="11"/>
    <w:p w14:paraId="2FA768FB">
      <w:pPr>
        <w:adjustRightInd w:val="0"/>
        <w:snapToGrid w:val="0"/>
        <w:spacing w:line="324" w:lineRule="auto"/>
        <w:ind w:left="285" w:hanging="285" w:hangingChars="135"/>
        <w:jc w:val="center"/>
        <w:rPr>
          <w:rFonts w:ascii="Times New Roman" w:hAnsi="Times New Roman" w:eastAsia="楷体" w:cs="Times New Roman"/>
          <w:color w:val="auto"/>
        </w:rPr>
      </w:pPr>
      <w:r>
        <w:rPr>
          <w:rFonts w:hint="eastAsia" w:ascii="宋体" w:hAnsi="宋体" w:eastAsia="宋体"/>
          <w:b/>
          <w:bCs/>
          <w:color w:val="auto"/>
        </w:rPr>
        <w:t>活动倡议</w:t>
      </w:r>
    </w:p>
    <w:p w14:paraId="149F00A6">
      <w:pPr>
        <w:adjustRightInd w:val="0"/>
        <w:snapToGrid w:val="0"/>
        <w:spacing w:line="324" w:lineRule="auto"/>
        <w:ind w:left="283" w:hanging="283" w:hangingChars="135"/>
        <w:rPr>
          <w:rFonts w:hint="eastAsia" w:ascii="宋体" w:hAnsi="宋体" w:eastAsia="宋体" w:cs="Times New Roman"/>
          <w:color w:val="auto"/>
        </w:rPr>
      </w:pPr>
      <w:r>
        <w:rPr>
          <w:rFonts w:hint="eastAsia" w:ascii="Times New Roman" w:hAnsi="Times New Roman" w:eastAsia="楷体" w:cs="Times New Roman"/>
          <w:color w:val="auto"/>
        </w:rPr>
        <w:t>7</w:t>
      </w:r>
      <w:r>
        <w:rPr>
          <w:rFonts w:hint="eastAsia" w:ascii="宋体" w:hAnsi="宋体" w:eastAsia="宋体" w:cs="宋体"/>
          <w:color w:val="auto"/>
          <w:kern w:val="24"/>
          <w:szCs w:val="21"/>
        </w:rPr>
        <w:t>．结合科技节中的所见所感，在公众号推文结尾处围绕主题写出倡议。要求：至少用上一种修辞手法。</w:t>
      </w:r>
      <w:r>
        <w:rPr>
          <w:rFonts w:hint="eastAsia" w:ascii="宋体" w:hAnsi="宋体" w:eastAsia="宋体" w:cs="Times New Roman"/>
          <w:color w:val="auto"/>
        </w:rPr>
        <w:t>（</w:t>
      </w:r>
      <w:r>
        <w:rPr>
          <w:rFonts w:hint="eastAsia" w:ascii="Times New Roman" w:hAnsi="Times New Roman" w:eastAsia="宋体" w:cs="Times New Roman"/>
          <w:color w:val="auto"/>
        </w:rPr>
        <w:t>2</w:t>
      </w:r>
      <w:r>
        <w:rPr>
          <w:rFonts w:hint="eastAsia" w:ascii="宋体" w:hAnsi="宋体" w:eastAsia="宋体" w:cs="Times New Roman"/>
          <w:color w:val="auto"/>
        </w:rPr>
        <w:t>分）</w:t>
      </w:r>
    </w:p>
    <w:p w14:paraId="3AD64E38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2025海淀二模</w:t>
      </w:r>
    </w:p>
    <w:p w14:paraId="4836DE55">
      <w:p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【答案】</w:t>
      </w:r>
    </w:p>
    <w:p w14:paraId="676FBCE1">
      <w:pPr>
        <w:spacing w:line="295" w:lineRule="auto"/>
        <w:rPr>
          <w:color w:val="auto"/>
        </w:rPr>
      </w:pPr>
      <w:r>
        <w:rPr>
          <w:rFonts w:hint="eastAsia" w:ascii="黑体" w:hAnsi="黑体" w:eastAsia="黑体" w:cstheme="minorBidi"/>
          <w:color w:val="auto"/>
          <w:szCs w:val="22"/>
        </w:rPr>
        <w:t>一、基础</w:t>
      </w:r>
      <w:r>
        <w:rPr>
          <w:rFonts w:hint="eastAsia" w:ascii="宋体" w:hAnsi="宋体" w:cs="微软雅黑"/>
          <w:color w:val="auto"/>
          <w:szCs w:val="22"/>
        </w:rPr>
        <w:t>·</w:t>
      </w:r>
      <w:r>
        <w:rPr>
          <w:rFonts w:hint="eastAsia" w:ascii="黑体" w:hAnsi="黑体" w:eastAsia="黑体" w:cstheme="minorBidi"/>
          <w:color w:val="auto"/>
          <w:szCs w:val="22"/>
        </w:rPr>
        <w:t>运用</w:t>
      </w:r>
      <w:r>
        <w:rPr>
          <w:rFonts w:hint="eastAsia" w:ascii="宋体" w:hAnsi="宋体" w:cstheme="minorBidi"/>
          <w:color w:val="auto"/>
          <w:szCs w:val="22"/>
        </w:rPr>
        <w:t>（共</w:t>
      </w:r>
      <w:r>
        <w:rPr>
          <w:color w:val="auto"/>
          <w:szCs w:val="22"/>
        </w:rPr>
        <w:t>1</w:t>
      </w:r>
      <w:r>
        <w:rPr>
          <w:rFonts w:hint="eastAsia"/>
          <w:color w:val="auto"/>
          <w:szCs w:val="22"/>
        </w:rPr>
        <w:t>4</w:t>
      </w:r>
      <w:r>
        <w:rPr>
          <w:rFonts w:hint="eastAsia" w:ascii="宋体" w:hAnsi="宋体" w:cstheme="minorBidi"/>
          <w:color w:val="auto"/>
          <w:szCs w:val="22"/>
        </w:rPr>
        <w:t>分）</w:t>
      </w:r>
    </w:p>
    <w:p w14:paraId="17713F21">
      <w:pPr>
        <w:spacing w:line="295" w:lineRule="auto"/>
        <w:ind w:left="420" w:hanging="420" w:hangingChars="200"/>
        <w:rPr>
          <w:color w:val="auto"/>
          <w:szCs w:val="22"/>
        </w:rPr>
      </w:pPr>
      <w:bookmarkStart w:id="16" w:name="_Hlk100621109"/>
      <w:r>
        <w:rPr>
          <w:color w:val="auto"/>
          <w:szCs w:val="22"/>
        </w:rPr>
        <w:t>1</w:t>
      </w:r>
      <w:r>
        <w:rPr>
          <w:rFonts w:hint="eastAsia" w:ascii="宋体" w:hAnsi="宋体" w:cstheme="minorBidi"/>
          <w:color w:val="auto"/>
          <w:szCs w:val="22"/>
        </w:rPr>
        <w:t>．</w:t>
      </w:r>
      <w:bookmarkEnd w:id="16"/>
      <w:r>
        <w:rPr>
          <w:rFonts w:hint="eastAsia"/>
          <w:color w:val="auto"/>
          <w:szCs w:val="22"/>
        </w:rPr>
        <w:t>C</w:t>
      </w:r>
    </w:p>
    <w:p w14:paraId="0B76C6D2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（2分）</w:t>
      </w:r>
    </w:p>
    <w:p w14:paraId="2625E4DA">
      <w:pPr>
        <w:spacing w:line="295" w:lineRule="auto"/>
        <w:ind w:left="283" w:hanging="283" w:hangingChars="135"/>
        <w:rPr>
          <w:rFonts w:hint="eastAsia" w:ascii="宋体" w:hAnsi="宋体" w:cstheme="minorBidi"/>
          <w:color w:val="auto"/>
          <w:szCs w:val="22"/>
        </w:rPr>
      </w:pPr>
      <w:r>
        <w:rPr>
          <w:color w:val="auto"/>
          <w:szCs w:val="22"/>
        </w:rPr>
        <w:t>2</w:t>
      </w:r>
      <w:r>
        <w:rPr>
          <w:rFonts w:hint="eastAsia" w:ascii="宋体" w:hAnsi="宋体" w:cstheme="minorBidi"/>
          <w:color w:val="auto"/>
          <w:szCs w:val="22"/>
        </w:rPr>
        <w:t>．示例：集知识性、创新性、趣味性于一体的科技盛会。</w:t>
      </w:r>
    </w:p>
    <w:p w14:paraId="70F76D56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（共2分。</w:t>
      </w:r>
      <w:r>
        <w:rPr>
          <w:rFonts w:hint="eastAsia" w:ascii="宋体" w:hAnsi="宋体" w:cstheme="minorBidi"/>
          <w:color w:val="auto"/>
          <w:szCs w:val="22"/>
        </w:rPr>
        <w:t>根据语境，</w:t>
      </w:r>
      <w:r>
        <w:rPr>
          <w:color w:val="auto"/>
          <w:szCs w:val="22"/>
        </w:rPr>
        <w:t>1</w:t>
      </w:r>
      <w:r>
        <w:rPr>
          <w:rFonts w:hint="eastAsia" w:ascii="宋体" w:hAnsi="宋体" w:cstheme="minorBidi"/>
          <w:color w:val="auto"/>
          <w:szCs w:val="22"/>
        </w:rPr>
        <w:t>分；合理解释，</w:t>
      </w:r>
      <w:r>
        <w:rPr>
          <w:rFonts w:hint="eastAsia"/>
          <w:color w:val="auto"/>
          <w:szCs w:val="22"/>
        </w:rPr>
        <w:t>1</w:t>
      </w:r>
      <w:r>
        <w:rPr>
          <w:rFonts w:hint="eastAsia" w:ascii="宋体" w:hAnsi="宋体" w:cstheme="minorBidi"/>
          <w:color w:val="auto"/>
          <w:szCs w:val="22"/>
        </w:rPr>
        <w:t>分。有其他答法，视其合理程度给分</w:t>
      </w:r>
      <w:r>
        <w:rPr>
          <w:rFonts w:hint="eastAsia"/>
          <w:color w:val="auto"/>
        </w:rPr>
        <w:t>）</w:t>
      </w:r>
    </w:p>
    <w:p w14:paraId="728B0189">
      <w:pPr>
        <w:spacing w:line="295" w:lineRule="auto"/>
        <w:ind w:left="420" w:hanging="420" w:hangingChars="200"/>
        <w:rPr>
          <w:color w:val="auto"/>
          <w:szCs w:val="22"/>
        </w:rPr>
      </w:pPr>
      <w:r>
        <w:rPr>
          <w:rFonts w:hint="eastAsia"/>
          <w:color w:val="auto"/>
          <w:szCs w:val="22"/>
        </w:rPr>
        <w:t>3</w:t>
      </w:r>
      <w:r>
        <w:rPr>
          <w:rFonts w:hint="eastAsia" w:ascii="宋体" w:hAnsi="宋体" w:cstheme="minorBidi"/>
          <w:color w:val="auto"/>
          <w:szCs w:val="22"/>
        </w:rPr>
        <w:t>．</w:t>
      </w:r>
      <w:r>
        <w:rPr>
          <w:rFonts w:hint="eastAsia"/>
          <w:color w:val="auto"/>
          <w:szCs w:val="22"/>
        </w:rPr>
        <w:t>A</w:t>
      </w:r>
    </w:p>
    <w:p w14:paraId="59C6C74D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（2分）</w:t>
      </w:r>
    </w:p>
    <w:p w14:paraId="6B579A3E">
      <w:pPr>
        <w:spacing w:line="295" w:lineRule="auto"/>
        <w:ind w:left="283" w:hanging="283" w:hangingChars="135"/>
        <w:rPr>
          <w:rFonts w:hint="eastAsia" w:ascii="宋体" w:hAnsi="宋体" w:cstheme="minorBidi"/>
          <w:color w:val="auto"/>
          <w:szCs w:val="22"/>
        </w:rPr>
      </w:pPr>
      <w:r>
        <w:rPr>
          <w:rFonts w:hint="eastAsia"/>
          <w:color w:val="auto"/>
          <w:szCs w:val="22"/>
        </w:rPr>
        <w:t>4</w:t>
      </w:r>
      <w:r>
        <w:rPr>
          <w:rFonts w:hint="eastAsia" w:ascii="宋体" w:hAnsi="宋体" w:cstheme="minorBidi"/>
          <w:color w:val="auto"/>
          <w:szCs w:val="22"/>
        </w:rPr>
        <w:t>．</w:t>
      </w:r>
      <w:r>
        <w:rPr>
          <w:rFonts w:hint="eastAsia"/>
          <w:color w:val="auto"/>
          <w:szCs w:val="22"/>
        </w:rPr>
        <w:t>D</w:t>
      </w:r>
    </w:p>
    <w:p w14:paraId="1FCA3D15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（2分）</w:t>
      </w:r>
    </w:p>
    <w:p w14:paraId="77EDF64B">
      <w:pPr>
        <w:spacing w:line="295" w:lineRule="auto"/>
        <w:ind w:left="420" w:hanging="420" w:hangingChars="200"/>
        <w:rPr>
          <w:rFonts w:hint="eastAsia" w:ascii="宋体" w:hAnsi="宋体" w:cstheme="minorBidi"/>
          <w:color w:val="auto"/>
          <w:szCs w:val="22"/>
        </w:rPr>
      </w:pPr>
      <w:r>
        <w:rPr>
          <w:rFonts w:hint="eastAsia"/>
          <w:color w:val="auto"/>
          <w:szCs w:val="22"/>
        </w:rPr>
        <w:t>5</w:t>
      </w:r>
      <w:r>
        <w:rPr>
          <w:rFonts w:hint="eastAsia" w:ascii="宋体" w:hAnsi="宋体" w:cstheme="minorBidi"/>
          <w:color w:val="auto"/>
          <w:szCs w:val="22"/>
        </w:rPr>
        <w:t>．</w:t>
      </w:r>
      <w:r>
        <w:rPr>
          <w:rFonts w:hint="eastAsia"/>
          <w:color w:val="auto"/>
          <w:szCs w:val="22"/>
        </w:rPr>
        <w:t xml:space="preserve"> </w:t>
      </w:r>
      <w:r>
        <w:rPr>
          <w:rFonts w:hint="eastAsia" w:ascii="宋体" w:hAnsi="宋体" w:cstheme="minorBidi"/>
          <w:color w:val="auto"/>
          <w:szCs w:val="22"/>
          <w:shd w:val="clear" w:color="auto" w:fill="FFFFFF" w:themeFill="background1"/>
        </w:rPr>
        <w:t>示例：</w:t>
      </w:r>
      <w:r>
        <w:rPr>
          <w:rFonts w:hint="eastAsia" w:ascii="宋体" w:hAnsi="宋体" w:cstheme="minorBidi"/>
          <w:color w:val="auto"/>
          <w:szCs w:val="22"/>
        </w:rPr>
        <w:t>这些活动加深了同学们对知识的理解，培养了学生的创新思维和实践能力。</w:t>
      </w:r>
    </w:p>
    <w:p w14:paraId="50599D09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</w:t>
      </w:r>
      <w:r>
        <w:rPr>
          <w:rFonts w:hint="eastAsia" w:ascii="宋体" w:hAnsi="宋体" w:cstheme="minorBidi"/>
          <w:color w:val="auto"/>
          <w:szCs w:val="22"/>
        </w:rPr>
        <w:t>共</w:t>
      </w:r>
      <w:r>
        <w:rPr>
          <w:rFonts w:hint="eastAsia"/>
          <w:color w:val="auto"/>
          <w:szCs w:val="22"/>
        </w:rPr>
        <w:t>2</w:t>
      </w:r>
      <w:r>
        <w:rPr>
          <w:rFonts w:hint="eastAsia" w:ascii="宋体" w:hAnsi="宋体" w:cstheme="minorBidi"/>
          <w:color w:val="auto"/>
          <w:szCs w:val="22"/>
        </w:rPr>
        <w:t>分。共</w:t>
      </w:r>
      <w:r>
        <w:rPr>
          <w:color w:val="auto"/>
          <w:szCs w:val="22"/>
        </w:rPr>
        <w:t>2</w:t>
      </w:r>
      <w:r>
        <w:rPr>
          <w:rFonts w:hint="eastAsia" w:ascii="宋体" w:hAnsi="宋体" w:cstheme="minorBidi"/>
          <w:color w:val="auto"/>
          <w:szCs w:val="22"/>
        </w:rPr>
        <w:t>处，</w:t>
      </w:r>
      <w:r>
        <w:rPr>
          <w:rFonts w:hint="eastAsia"/>
          <w:color w:val="auto"/>
          <w:szCs w:val="22"/>
        </w:rPr>
        <w:t>每处1</w:t>
      </w:r>
      <w:r>
        <w:rPr>
          <w:rFonts w:hint="eastAsia" w:ascii="宋体" w:hAnsi="宋体" w:cstheme="minorBidi"/>
          <w:color w:val="auto"/>
          <w:szCs w:val="22"/>
        </w:rPr>
        <w:t>分</w:t>
      </w:r>
      <w:r>
        <w:rPr>
          <w:rFonts w:hint="eastAsia"/>
          <w:color w:val="auto"/>
        </w:rPr>
        <w:t>）</w:t>
      </w:r>
    </w:p>
    <w:p w14:paraId="479A7F3C">
      <w:pPr>
        <w:spacing w:line="295" w:lineRule="auto"/>
        <w:ind w:left="420" w:hanging="420" w:hangingChars="200"/>
        <w:rPr>
          <w:color w:val="auto"/>
          <w:szCs w:val="22"/>
        </w:rPr>
      </w:pPr>
      <w:r>
        <w:rPr>
          <w:rFonts w:hint="eastAsia"/>
          <w:color w:val="auto"/>
          <w:szCs w:val="22"/>
        </w:rPr>
        <w:t>6</w:t>
      </w:r>
      <w:r>
        <w:rPr>
          <w:rFonts w:hint="eastAsia" w:ascii="宋体" w:hAnsi="宋体" w:cstheme="minorBidi"/>
          <w:color w:val="auto"/>
          <w:szCs w:val="22"/>
        </w:rPr>
        <w:t>．</w:t>
      </w:r>
      <w:r>
        <w:rPr>
          <w:rFonts w:hint="eastAsia"/>
          <w:color w:val="auto"/>
          <w:szCs w:val="22"/>
        </w:rPr>
        <w:t>C</w:t>
      </w:r>
    </w:p>
    <w:p w14:paraId="0D0FFC23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（2分）</w:t>
      </w:r>
    </w:p>
    <w:p w14:paraId="4F4AB3F9">
      <w:pPr>
        <w:spacing w:line="295" w:lineRule="auto"/>
        <w:ind w:left="283" w:hanging="283" w:hangingChars="135"/>
        <w:rPr>
          <w:rFonts w:hint="eastAsia" w:ascii="宋体" w:hAnsi="宋体" w:cstheme="minorBidi"/>
          <w:color w:val="auto"/>
          <w:szCs w:val="22"/>
          <w:shd w:val="clear" w:color="auto" w:fill="FFFFFF" w:themeFill="background1"/>
        </w:rPr>
      </w:pPr>
      <w:r>
        <w:rPr>
          <w:rFonts w:hint="eastAsia"/>
          <w:color w:val="auto"/>
          <w:szCs w:val="22"/>
        </w:rPr>
        <w:t>7</w:t>
      </w:r>
      <w:r>
        <w:rPr>
          <w:rFonts w:hint="eastAsia" w:ascii="宋体" w:hAnsi="宋体" w:cstheme="minorBidi"/>
          <w:color w:val="auto"/>
          <w:szCs w:val="22"/>
        </w:rPr>
        <w:t>．</w:t>
      </w:r>
      <w:r>
        <w:rPr>
          <w:rFonts w:hint="eastAsia" w:ascii="宋体" w:hAnsi="宋体" w:cstheme="minorBidi"/>
          <w:color w:val="auto"/>
          <w:szCs w:val="22"/>
          <w:shd w:val="clear" w:color="auto" w:fill="FFFFFF" w:themeFill="background1"/>
        </w:rPr>
        <w:t>示例：在科技探索的路上，每一个奇思妙想都是创新的火种，每一次实践探索都是走向成功的阶梯，让我们大胆尝试，用创新之笔勾画美好未来。</w:t>
      </w:r>
    </w:p>
    <w:p w14:paraId="46887F52">
      <w:pPr>
        <w:spacing w:line="295" w:lineRule="auto"/>
        <w:ind w:firstLine="210" w:firstLineChars="100"/>
        <w:rPr>
          <w:color w:val="auto"/>
        </w:rPr>
      </w:pPr>
      <w:r>
        <w:rPr>
          <w:rFonts w:hint="eastAsia"/>
          <w:color w:val="auto"/>
        </w:rPr>
        <w:t>（</w:t>
      </w:r>
      <w:r>
        <w:rPr>
          <w:rFonts w:hint="eastAsia" w:ascii="宋体" w:hAnsi="宋体" w:cstheme="minorBidi"/>
          <w:color w:val="auto"/>
          <w:szCs w:val="22"/>
        </w:rPr>
        <w:t>共</w:t>
      </w:r>
      <w:r>
        <w:rPr>
          <w:color w:val="auto"/>
          <w:szCs w:val="22"/>
        </w:rPr>
        <w:t>2</w:t>
      </w:r>
      <w:r>
        <w:rPr>
          <w:rFonts w:hint="eastAsia" w:ascii="宋体" w:hAnsi="宋体" w:cstheme="minorBidi"/>
          <w:color w:val="auto"/>
          <w:szCs w:val="22"/>
        </w:rPr>
        <w:t>分。围绕主题发出倡议</w:t>
      </w:r>
      <w:r>
        <w:rPr>
          <w:rFonts w:hint="eastAsia"/>
          <w:color w:val="auto"/>
          <w:szCs w:val="22"/>
        </w:rPr>
        <w:t>，</w:t>
      </w:r>
      <w:r>
        <w:rPr>
          <w:color w:val="auto"/>
          <w:szCs w:val="22"/>
        </w:rPr>
        <w:t>1</w:t>
      </w:r>
      <w:r>
        <w:rPr>
          <w:rFonts w:hint="eastAsia" w:ascii="宋体" w:hAnsi="宋体" w:cstheme="minorBidi"/>
          <w:color w:val="auto"/>
          <w:szCs w:val="22"/>
        </w:rPr>
        <w:t>分；使用修辞，</w:t>
      </w:r>
      <w:r>
        <w:rPr>
          <w:color w:val="auto"/>
          <w:szCs w:val="22"/>
        </w:rPr>
        <w:t>1</w:t>
      </w:r>
      <w:r>
        <w:rPr>
          <w:rFonts w:hint="eastAsia" w:ascii="宋体" w:hAnsi="宋体" w:cstheme="minorBidi"/>
          <w:color w:val="auto"/>
          <w:szCs w:val="22"/>
        </w:rPr>
        <w:t>分</w:t>
      </w:r>
      <w:bookmarkStart w:id="17" w:name="_Hlk199011840"/>
      <w:r>
        <w:rPr>
          <w:rFonts w:hint="eastAsia" w:ascii="宋体" w:hAnsi="宋体" w:cstheme="minorBidi"/>
          <w:color w:val="auto"/>
          <w:szCs w:val="22"/>
        </w:rPr>
        <w:t>。有其他答法，视其合理程度给分</w:t>
      </w:r>
      <w:bookmarkEnd w:id="17"/>
      <w:r>
        <w:rPr>
          <w:rFonts w:hint="eastAsia"/>
          <w:color w:val="auto"/>
        </w:rPr>
        <w:t>）</w:t>
      </w:r>
    </w:p>
    <w:p w14:paraId="0979DDB0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2025朝阳二模</w:t>
      </w:r>
    </w:p>
    <w:p w14:paraId="4DC76352">
      <w:pPr>
        <w:spacing w:line="360" w:lineRule="auto"/>
        <w:rPr>
          <w:rFonts w:hint="eastAsia" w:ascii="宋体" w:hAnsi="宋体"/>
          <w:color w:val="auto"/>
        </w:rPr>
      </w:pPr>
      <w:r>
        <w:rPr>
          <w:rFonts w:hint="eastAsia" w:eastAsia="黑体"/>
          <w:color w:val="auto"/>
        </w:rPr>
        <w:t>一、</w:t>
      </w:r>
      <w:r>
        <w:rPr>
          <w:rFonts w:eastAsia="黑体"/>
          <w:color w:val="auto"/>
        </w:rPr>
        <w:t>基础</w:t>
      </w:r>
      <w:r>
        <w:rPr>
          <w:rFonts w:hint="eastAsia" w:ascii="黑体" w:eastAsia="黑体"/>
          <w:color w:val="auto"/>
        </w:rPr>
        <w:t>·</w:t>
      </w:r>
      <w:r>
        <w:rPr>
          <w:rFonts w:eastAsia="黑体"/>
          <w:color w:val="auto"/>
        </w:rPr>
        <w:t>运用</w:t>
      </w:r>
      <w:r>
        <w:rPr>
          <w:rFonts w:ascii="宋体" w:hAnsi="宋体"/>
          <w:color w:val="auto"/>
        </w:rPr>
        <w:t>（共</w:t>
      </w:r>
      <w:r>
        <w:rPr>
          <w:rFonts w:hint="eastAsia" w:ascii="宋体" w:hAnsi="宋体"/>
          <w:color w:val="auto"/>
        </w:rPr>
        <w:t>14</w:t>
      </w:r>
      <w:r>
        <w:rPr>
          <w:rFonts w:ascii="宋体" w:hAnsi="宋体"/>
          <w:color w:val="auto"/>
        </w:rPr>
        <w:t>分）</w:t>
      </w:r>
    </w:p>
    <w:p w14:paraId="2A2A1CDD">
      <w:pPr>
        <w:spacing w:line="360" w:lineRule="auto"/>
        <w:ind w:firstLine="420" w:firstLineChars="2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如何让作文有真情实感又令人印象深刻？针对这一问题，班级语文学习小组制作了“作文锦囊”。请你根据小组成员的意见完善。</w:t>
      </w:r>
      <w:bookmarkStart w:id="18" w:name="_Hlk90109279"/>
    </w:p>
    <w:p w14:paraId="2B368431">
      <w:pPr>
        <w:numPr>
          <w:ilvl w:val="0"/>
          <w:numId w:val="3"/>
        </w:numPr>
        <w:spacing w:line="360" w:lineRule="auto"/>
        <w:ind w:left="21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小组成员准备从书法作品中搜集单字组成“作文锦囊”的封面,对于“文”字的选择产生了争议。请你依据“字体一致”的原则，选择最恰当的一项。（2分）</w:t>
      </w:r>
    </w:p>
    <w:p w14:paraId="278D37EB">
      <w:pPr>
        <w:spacing w:line="360" w:lineRule="auto"/>
        <w:ind w:left="-210" w:leftChars="-100"/>
        <w:rPr>
          <w:rFonts w:hint="eastAsia" w:ascii="宋体" w:hAnsi="宋体"/>
          <w:b/>
          <w:color w:val="auto"/>
        </w:rPr>
      </w:pPr>
      <w:r>
        <w:rPr>
          <w:color w:val="auto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75565</wp:posOffset>
            </wp:positionV>
            <wp:extent cx="5271770" cy="2776220"/>
            <wp:effectExtent l="0" t="0" r="11430" b="508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5FA2B9">
      <w:pPr>
        <w:spacing w:line="384" w:lineRule="auto"/>
        <w:ind w:left="-210" w:leftChars="-100"/>
        <w:jc w:val="center"/>
        <w:rPr>
          <w:rFonts w:hint="eastAsia" w:ascii="宋体" w:hAnsi="宋体"/>
          <w:b/>
          <w:color w:val="auto"/>
        </w:rPr>
      </w:pPr>
      <w:r>
        <w:rPr>
          <w:rFonts w:hint="eastAsia" w:ascii="宋体" w:hAnsi="宋体"/>
          <w:b/>
          <w:color w:val="auto"/>
        </w:rPr>
        <w:t>作文锦囊一  寻找“抓手”</w:t>
      </w:r>
    </w:p>
    <w:p w14:paraId="43F9856A">
      <w:pPr>
        <w:spacing w:line="372" w:lineRule="auto"/>
        <w:ind w:left="210" w:leftChars="100" w:firstLine="420" w:firstLineChars="200"/>
        <w:jc w:val="left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阅读鲁迅的《从百草园到三味书屋》，我们一下子就被碧绿的菜畦、光滑的石井栏和桂花树上的蝉蜕所吸引；阅读</w:t>
      </w:r>
      <w:r>
        <w:rPr>
          <w:rFonts w:hint="eastAsia" w:ascii="楷体" w:hAnsi="楷体" w:eastAsia="楷体" w:cs="楷体_GB2312"/>
          <w:color w:val="auto"/>
          <w:szCs w:val="21"/>
          <w:u w:val="single"/>
        </w:rPr>
        <w:t xml:space="preserve">  </w:t>
      </w:r>
      <w:r>
        <w:rPr>
          <w:rFonts w:ascii="楷体" w:hAnsi="楷体" w:eastAsia="楷体" w:cs="楷体_GB2312"/>
          <w:color w:val="auto"/>
          <w:szCs w:val="21"/>
          <w:u w:val="single"/>
        </w:rPr>
        <w:t>①</w:t>
      </w:r>
      <w:r>
        <w:rPr>
          <w:rFonts w:hint="eastAsia" w:ascii="楷体" w:hAnsi="楷体" w:eastAsia="楷体" w:cs="楷体_GB2312"/>
          <w:color w:val="auto"/>
          <w:szCs w:val="21"/>
          <w:u w:val="single"/>
        </w:rPr>
        <w:t xml:space="preserve">  </w:t>
      </w:r>
      <w:r>
        <w:rPr>
          <w:rFonts w:hint="eastAsia" w:ascii="楷体" w:hAnsi="楷体" w:eastAsia="楷体" w:cs="楷体_GB2312"/>
          <w:color w:val="auto"/>
          <w:szCs w:val="21"/>
        </w:rPr>
        <w:t>的《济南的冬天》，我们发现在作者的笔下薄雪会害羞，垂柳喜欢在水里“照个影儿”；阅读汪曾祺的《昆明的雨》，我们的脑海里总会浮现那些鲜香诱人的菌子，比如牛肝菌、青头菌、鸡油菌……这些实实在在的事物，</w:t>
      </w:r>
      <w:r>
        <w:rPr>
          <w:rFonts w:hint="eastAsia" w:ascii="楷体" w:hAnsi="楷体" w:eastAsia="楷体"/>
          <w:color w:val="auto"/>
          <w:spacing w:val="4"/>
          <w:szCs w:val="21"/>
          <w:shd w:val="clear" w:color="auto" w:fill="FFFFFF"/>
        </w:rPr>
        <w:t>因作者的细致观察和特殊情感而充满灵性。在阅读的过程中，借助</w:t>
      </w:r>
      <w:r>
        <w:rPr>
          <w:rFonts w:hint="eastAsia" w:ascii="楷体" w:hAnsi="楷体" w:eastAsia="楷体" w:cs="楷体_GB2312"/>
          <w:color w:val="auto"/>
          <w:szCs w:val="21"/>
        </w:rPr>
        <w:t>这些具体可感的事物，我们仿佛</w:t>
      </w:r>
      <w:r>
        <w:rPr>
          <w:rFonts w:hint="eastAsia" w:ascii="楷体" w:hAnsi="楷体" w:eastAsia="楷体" w:cs="楷体_GB2312"/>
          <w:color w:val="auto"/>
          <w:szCs w:val="21"/>
          <w:u w:val="single"/>
        </w:rPr>
        <w:t>置身于作者所营造的场景和氛围之中</w:t>
      </w:r>
      <w:r>
        <w:rPr>
          <w:rFonts w:hint="eastAsia" w:ascii="楷体" w:hAnsi="楷体" w:eastAsia="楷体" w:cs="楷体_GB2312"/>
          <w:color w:val="auto"/>
          <w:szCs w:val="21"/>
        </w:rPr>
        <w:t>，从而深切地体会到作者的情感。</w:t>
      </w:r>
    </w:p>
    <w:p w14:paraId="1D31BD3B">
      <w:pPr>
        <w:spacing w:line="372" w:lineRule="auto"/>
        <w:ind w:left="210" w:leftChars="100" w:firstLine="436" w:firstLineChars="200"/>
        <w:jc w:val="left"/>
        <w:rPr>
          <w:rFonts w:hint="eastAsia" w:ascii="楷体" w:hAnsi="楷体" w:eastAsia="楷体"/>
          <w:color w:val="auto"/>
          <w:spacing w:val="4"/>
          <w:szCs w:val="21"/>
          <w:shd w:val="clear" w:color="auto" w:fill="FFFFFF"/>
        </w:rPr>
      </w:pPr>
      <w:r>
        <w:rPr>
          <w:rFonts w:hint="eastAsia" w:ascii="楷体" w:hAnsi="楷体" w:eastAsia="楷体"/>
          <w:color w:val="auto"/>
          <w:spacing w:val="4"/>
          <w:szCs w:val="21"/>
          <w:shd w:val="clear" w:color="auto" w:fill="FFFFFF"/>
        </w:rPr>
        <w:t>想一想，你在写文章时，是否也找到了这样的“抓手”呢？</w:t>
      </w:r>
    </w:p>
    <w:p w14:paraId="065D0B30">
      <w:pPr>
        <w:spacing w:line="372" w:lineRule="auto"/>
        <w:ind w:firstLine="210" w:firstLine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2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在上面文段</w:t>
      </w:r>
      <w:r>
        <w:rPr>
          <w:rFonts w:ascii="宋体" w:hAnsi="宋体"/>
          <w:color w:val="auto"/>
        </w:rPr>
        <w:t>①</w:t>
      </w:r>
      <w:r>
        <w:rPr>
          <w:rFonts w:hint="eastAsia" w:ascii="宋体" w:hAnsi="宋体"/>
          <w:color w:val="auto"/>
        </w:rPr>
        <w:t>处补写作者名</w:t>
      </w:r>
      <w:r>
        <w:rPr>
          <w:rFonts w:hint="eastAsia" w:ascii="宋体" w:hAnsi="宋体"/>
          <w:color w:val="auto"/>
          <w:szCs w:val="21"/>
        </w:rPr>
        <w:t>。（</w:t>
      </w:r>
      <w:r>
        <w:rPr>
          <w:rFonts w:ascii="宋体" w:hAnsi="宋体"/>
          <w:color w:val="auto"/>
          <w:szCs w:val="21"/>
        </w:rPr>
        <w:t>1</w:t>
      </w:r>
      <w:r>
        <w:rPr>
          <w:rFonts w:hint="eastAsia" w:ascii="宋体" w:hAnsi="宋体"/>
          <w:color w:val="auto"/>
          <w:szCs w:val="21"/>
        </w:rPr>
        <w:t>分）</w:t>
      </w:r>
    </w:p>
    <w:p w14:paraId="0AB8553B">
      <w:pPr>
        <w:spacing w:line="372" w:lineRule="auto"/>
        <w:ind w:firstLine="210" w:firstLine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3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小组成员想用一个成语替代文段中画横线的部分。下列成语最恰当的一项是（2分）</w:t>
      </w:r>
    </w:p>
    <w:p w14:paraId="1DDA45A6">
      <w:pPr>
        <w:spacing w:line="372" w:lineRule="auto"/>
        <w:ind w:firstLine="420" w:firstLineChars="200"/>
        <w:rPr>
          <w:rFonts w:hint="eastAsia" w:ascii="宋体" w:hAnsi="宋体"/>
          <w:color w:val="auto"/>
        </w:rPr>
      </w:pPr>
      <w:r>
        <w:rPr>
          <w:rFonts w:ascii="宋体" w:hAnsi="宋体"/>
          <w:color w:val="auto"/>
          <w:szCs w:val="21"/>
        </w:rPr>
        <w:t>A</w:t>
      </w:r>
      <w:r>
        <w:rPr>
          <w:rFonts w:hint="eastAsia" w:ascii="宋体" w:hAnsi="宋体"/>
          <w:color w:val="auto"/>
          <w:szCs w:val="21"/>
        </w:rPr>
        <w:t xml:space="preserve">.身临其境  </w: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 xml:space="preserve">B.乐在其中  </w: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 xml:space="preserve">C.触景生情  </w: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>D.目眩神迷</w:t>
      </w:r>
    </w:p>
    <w:p w14:paraId="0A0D54E0">
      <w:pPr>
        <w:spacing w:line="372" w:lineRule="auto"/>
        <w:ind w:left="420" w:leftChars="100" w:hanging="210" w:hangingChars="100"/>
        <w:rPr>
          <w:rFonts w:hint="eastAsia" w:ascii="宋体" w:hAnsi="宋体"/>
          <w:b/>
          <w:color w:val="auto"/>
        </w:rPr>
      </w:pPr>
      <w:r>
        <w:rPr>
          <w:rFonts w:hint="eastAsia" w:ascii="宋体" w:hAnsi="宋体"/>
          <w:color w:val="auto"/>
        </w:rPr>
        <w:t>4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你查阅《现代汉语词典》得知“抓手”的意思是“比喻进行某项工作的入手处或着力点”。结合“作文锦囊一”的内容，你认为“抓手”一词在这里指的是</w:t>
      </w:r>
      <w:r>
        <w:rPr>
          <w:rFonts w:hint="eastAsia" w:ascii="宋体" w:hAnsi="宋体"/>
          <w:color w:val="auto"/>
          <w:spacing w:val="4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/>
          <w:color w:val="auto"/>
          <w:spacing w:val="4"/>
          <w:szCs w:val="21"/>
          <w:u w:val="single"/>
          <w:shd w:val="clear" w:color="auto" w:fill="FFFFFF"/>
        </w:rPr>
        <w:t xml:space="preserve">  </w:t>
      </w:r>
      <w:r>
        <w:rPr>
          <w:rFonts w:hint="eastAsia" w:ascii="宋体" w:hAnsi="宋体"/>
          <w:color w:val="auto"/>
          <w:spacing w:val="4"/>
          <w:szCs w:val="21"/>
          <w:u w:val="single"/>
          <w:shd w:val="clear" w:color="auto" w:fill="FFFFFF"/>
        </w:rPr>
        <w:t xml:space="preserve"> </w:t>
      </w:r>
      <w:r>
        <w:rPr>
          <w:rFonts w:ascii="宋体" w:hAnsi="宋体"/>
          <w:color w:val="auto"/>
          <w:spacing w:val="4"/>
          <w:szCs w:val="21"/>
          <w:u w:val="single"/>
          <w:shd w:val="clear" w:color="auto" w:fill="FFFFFF"/>
        </w:rPr>
        <w:t xml:space="preserve">  </w:t>
      </w:r>
      <w:r>
        <w:rPr>
          <w:rFonts w:hint="eastAsia" w:ascii="宋体" w:hAnsi="宋体"/>
          <w:color w:val="auto"/>
          <w:szCs w:val="21"/>
        </w:rPr>
        <w:t>。（2分）</w:t>
      </w:r>
    </w:p>
    <w:p w14:paraId="15E514A9">
      <w:pPr>
        <w:spacing w:line="372" w:lineRule="auto"/>
        <w:jc w:val="center"/>
        <w:rPr>
          <w:rFonts w:hint="eastAsia" w:ascii="宋体" w:hAnsi="宋体"/>
          <w:b/>
          <w:color w:val="auto"/>
        </w:rPr>
      </w:pPr>
      <w:r>
        <w:rPr>
          <w:rFonts w:hint="eastAsia" w:ascii="宋体" w:hAnsi="宋体"/>
          <w:b/>
          <w:color w:val="auto"/>
        </w:rPr>
        <w:t>作文锦囊二  捕捉细节</w:t>
      </w:r>
    </w:p>
    <w:p w14:paraId="353ECE9F">
      <w:pPr>
        <w:widowControl/>
        <w:spacing w:line="372" w:lineRule="auto"/>
        <w:ind w:firstLine="840" w:firstLineChars="400"/>
        <w:jc w:val="left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生活中，如果有人让你念念不忘，该如何写下来呢？</w:t>
      </w:r>
    </w:p>
    <w:p w14:paraId="275A2D19">
      <w:pPr>
        <w:widowControl/>
        <w:spacing w:line="372" w:lineRule="auto"/>
        <w:ind w:left="420" w:leftChars="200" w:firstLine="420" w:firstLineChars="200"/>
        <w:jc w:val="left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让朱自清难忘的是父亲的背影。他先描摹父亲的穿着，“黑布小帽”“黑布大马褂”“深青布棉袍”，有颜色，有质地</w:t>
      </w:r>
      <w:r>
        <w:rPr>
          <w:rFonts w:hint="eastAsia" w:ascii="宋体" w:hAnsi="宋体" w:cs="楷体_GB2312"/>
          <w:color w:val="auto"/>
          <w:szCs w:val="21"/>
        </w:rPr>
        <w:t>；</w:t>
      </w:r>
      <w:r>
        <w:rPr>
          <w:rFonts w:hint="eastAsia" w:ascii="楷体" w:hAnsi="楷体" w:eastAsia="楷体" w:cs="楷体_GB2312"/>
          <w:color w:val="auto"/>
          <w:szCs w:val="21"/>
        </w:rPr>
        <w:t>再刻画父亲的动作，“蹒跚地走”“肥胖的身子向左微倾”，父亲的背影有些肥胖，看起来是</w:t>
      </w:r>
      <w:r>
        <w:rPr>
          <w:rFonts w:hint="eastAsia" w:ascii="楷体" w:hAnsi="楷体" w:eastAsia="楷体" w:cs="楷体_GB2312"/>
          <w:color w:val="auto"/>
          <w:szCs w:val="21"/>
          <w:em w:val="dot"/>
        </w:rPr>
        <w:t>笨拙</w:t>
      </w:r>
      <w:r>
        <w:rPr>
          <w:rFonts w:hint="eastAsia" w:ascii="楷体" w:hAnsi="楷体" w:eastAsia="楷体" w:cs="楷体_GB2312"/>
          <w:color w:val="auto"/>
          <w:szCs w:val="21"/>
        </w:rPr>
        <w:t>的。让萧红难以忘怀的是鲁迅先生的日常。鲁迅先生“笑得连烟卷都拿不住</w:t>
      </w:r>
      <w:r>
        <w:rPr>
          <w:rFonts w:hint="eastAsia" w:ascii="宋体" w:hAnsi="宋体" w:cs="楷体_GB2312"/>
          <w:color w:val="auto"/>
          <w:szCs w:val="21"/>
        </w:rPr>
        <w:t>”，</w:t>
      </w:r>
      <w:r>
        <w:rPr>
          <w:rFonts w:hint="eastAsia" w:ascii="楷体" w:hAnsi="楷体" w:eastAsia="楷体" w:cs="楷体_GB2312"/>
          <w:color w:val="auto"/>
          <w:szCs w:val="21"/>
        </w:rPr>
        <w:t>甚至“笑得咳嗽起来”；他走路很</w:t>
      </w:r>
      <w:r>
        <w:rPr>
          <w:rFonts w:hint="eastAsia" w:ascii="楷体" w:hAnsi="楷体" w:eastAsia="楷体" w:cs="楷体_GB2312"/>
          <w:color w:val="auto"/>
          <w:szCs w:val="21"/>
          <w:em w:val="dot"/>
        </w:rPr>
        <w:t>轻捷</w:t>
      </w:r>
      <w:r>
        <w:rPr>
          <w:rFonts w:hint="eastAsia" w:ascii="楷体" w:hAnsi="楷体" w:eastAsia="楷体" w:cs="楷体_GB2312"/>
          <w:color w:val="auto"/>
          <w:szCs w:val="21"/>
        </w:rPr>
        <w:t>，“抓起帽子来往头上一扣，同时左腿就伸出去了，仿佛不顾一切地走去”。因为萧红对先生有着深厚的</w:t>
      </w:r>
      <w:r>
        <w:rPr>
          <w:rFonts w:hint="eastAsia" w:ascii="楷体" w:hAnsi="楷体" w:eastAsia="楷体" w:cs="楷体_GB2312"/>
          <w:color w:val="auto"/>
          <w:szCs w:val="21"/>
          <w:em w:val="dot"/>
        </w:rPr>
        <w:t>情节</w:t>
      </w:r>
      <w:r>
        <w:rPr>
          <w:rFonts w:hint="eastAsia" w:ascii="楷体" w:hAnsi="楷体" w:eastAsia="楷体" w:cs="楷体_GB2312"/>
          <w:color w:val="auto"/>
          <w:szCs w:val="21"/>
        </w:rPr>
        <w:t>，所以她只将这些常人看来</w:t>
      </w:r>
      <w:r>
        <w:rPr>
          <w:rFonts w:hint="eastAsia" w:ascii="楷体" w:hAnsi="楷体" w:eastAsia="楷体" w:cs="楷体_GB2312"/>
          <w:color w:val="auto"/>
          <w:szCs w:val="21"/>
          <w:em w:val="dot"/>
        </w:rPr>
        <w:t>琐碎</w:t>
      </w:r>
      <w:r>
        <w:rPr>
          <w:rFonts w:hint="eastAsia" w:ascii="楷体" w:hAnsi="楷体" w:eastAsia="楷体" w:cs="楷体_GB2312"/>
          <w:color w:val="auto"/>
          <w:szCs w:val="21"/>
        </w:rPr>
        <w:t>的细节连缀成章，便清晰地勾勒出鲁迅形象的轮廓。</w:t>
      </w:r>
    </w:p>
    <w:p w14:paraId="67832DF8">
      <w:pPr>
        <w:widowControl/>
        <w:spacing w:line="372" w:lineRule="auto"/>
        <w:ind w:left="420" w:leftChars="200" w:firstLine="420" w:firstLineChars="200"/>
        <w:jc w:val="left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文章中人物的</w:t>
      </w:r>
      <w:r>
        <w:rPr>
          <w:rFonts w:ascii="楷体" w:hAnsi="楷体" w:eastAsia="楷体" w:cs="楷体_GB2312"/>
          <w:color w:val="auto"/>
          <w:szCs w:val="21"/>
        </w:rPr>
        <w:t>细节可以是</w:t>
      </w:r>
      <w:r>
        <w:rPr>
          <w:rFonts w:hint="eastAsia" w:ascii="楷体" w:hAnsi="楷体" w:eastAsia="楷体" w:cs="楷体_GB2312"/>
          <w:color w:val="auto"/>
          <w:szCs w:val="21"/>
        </w:rPr>
        <w:t>喜极而泣时眼角的一滴泪，也可以是</w:t>
      </w:r>
      <w:r>
        <w:rPr>
          <w:rFonts w:hint="eastAsia" w:ascii="楷体" w:hAnsi="楷体" w:eastAsia="楷体" w:cs="楷体_GB2312"/>
          <w:color w:val="auto"/>
          <w:szCs w:val="21"/>
          <w:u w:val="single"/>
        </w:rPr>
        <w:t xml:space="preserve"> </w:t>
      </w:r>
      <w:r>
        <w:rPr>
          <w:rFonts w:ascii="楷体" w:hAnsi="楷体" w:eastAsia="楷体" w:cs="楷体_GB2312"/>
          <w:color w:val="auto"/>
          <w:szCs w:val="21"/>
          <w:u w:val="single"/>
        </w:rPr>
        <w:t xml:space="preserve">    </w:t>
      </w:r>
      <w:r>
        <w:rPr>
          <w:rFonts w:hint="eastAsia" w:ascii="楷体" w:hAnsi="楷体" w:eastAsia="楷体" w:cs="楷体_GB2312"/>
          <w:color w:val="auto"/>
          <w:szCs w:val="21"/>
        </w:rPr>
        <w:t>，还</w:t>
      </w:r>
      <w:r>
        <w:rPr>
          <w:rFonts w:ascii="楷体" w:hAnsi="楷体" w:eastAsia="楷体" w:cs="楷体_GB2312"/>
          <w:color w:val="auto"/>
          <w:szCs w:val="21"/>
        </w:rPr>
        <w:t>可以是</w:t>
      </w:r>
      <w:r>
        <w:rPr>
          <w:rFonts w:hint="eastAsia" w:ascii="楷体" w:hAnsi="楷体" w:eastAsia="楷体" w:cs="楷体_GB2312"/>
          <w:color w:val="auto"/>
          <w:szCs w:val="21"/>
        </w:rPr>
        <w:t>母亲劳动后衣服上的汗渍</w:t>
      </w:r>
      <w:r>
        <w:rPr>
          <w:rFonts w:ascii="楷体" w:hAnsi="楷体" w:eastAsia="楷体" w:cs="楷体_GB2312"/>
          <w:color w:val="auto"/>
          <w:szCs w:val="21"/>
        </w:rPr>
        <w:t>。</w:t>
      </w:r>
      <w:r>
        <w:rPr>
          <w:rFonts w:hint="eastAsia" w:ascii="楷体" w:hAnsi="楷体" w:eastAsia="楷体" w:cs="楷体_GB2312"/>
          <w:color w:val="auto"/>
          <w:szCs w:val="21"/>
        </w:rPr>
        <w:t>这些细节使人物的出现有画面感，使人物形象更具体，更能传递出作者对人物的情感。因此，当我们要写一个念念不忘的人时，不妨认真观察，带着真情去捕捉人物特有的细节，在细节中真实地呈现人物的样子。</w:t>
      </w:r>
    </w:p>
    <w:p w14:paraId="741D922E">
      <w:pPr>
        <w:spacing w:line="372" w:lineRule="auto"/>
        <w:ind w:left="630" w:leftChars="200" w:hanging="210" w:hangingChars="100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宋体" w:hAnsi="宋体"/>
          <w:color w:val="auto"/>
        </w:rPr>
        <w:t>5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小组成员请你确认文段中加点词语是否有错字。你根据词义判断，下列说法</w:t>
      </w:r>
      <w:r>
        <w:rPr>
          <w:rFonts w:hint="eastAsia" w:ascii="宋体" w:hAnsi="宋体"/>
          <w:color w:val="auto"/>
          <w:em w:val="dot"/>
        </w:rPr>
        <w:t>不正确</w:t>
      </w:r>
      <w:r>
        <w:rPr>
          <w:rFonts w:hint="eastAsia" w:ascii="宋体" w:hAnsi="宋体"/>
          <w:color w:val="auto"/>
        </w:rPr>
        <w:t>的一项是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ascii="宋体" w:hAnsi="宋体"/>
          <w:color w:val="auto"/>
          <w:szCs w:val="21"/>
        </w:rPr>
        <w:t>2</w:t>
      </w:r>
      <w:r>
        <w:rPr>
          <w:rFonts w:hint="eastAsia" w:ascii="宋体" w:hAnsi="宋体"/>
          <w:color w:val="auto"/>
          <w:szCs w:val="21"/>
        </w:rPr>
        <w:t>分）</w:t>
      </w:r>
    </w:p>
    <w:p w14:paraId="0080C61C">
      <w:pPr>
        <w:spacing w:line="372" w:lineRule="auto"/>
        <w:ind w:left="473" w:leftChars="225" w:firstLine="210" w:firstLineChars="100"/>
        <w:rPr>
          <w:rFonts w:hint="eastAsia" w:ascii="宋体" w:hAnsi="宋体"/>
          <w:color w:val="auto"/>
        </w:rPr>
      </w:pPr>
      <w:r>
        <w:rPr>
          <w:rFonts w:ascii="宋体" w:hAnsi="宋体"/>
          <w:color w:val="auto"/>
        </w:rPr>
        <w:t>A</w:t>
      </w:r>
      <w:r>
        <w:rPr>
          <w:rFonts w:hint="eastAsia" w:ascii="宋体" w:hAnsi="宋体"/>
          <w:color w:val="auto"/>
        </w:rPr>
        <w:t>．因为表达的是“不灵巧”的意思，所以“笨拙”一词中没有错字。</w:t>
      </w:r>
    </w:p>
    <w:p w14:paraId="78D29F2A">
      <w:pPr>
        <w:spacing w:line="372" w:lineRule="auto"/>
        <w:ind w:left="473" w:leftChars="225" w:firstLine="210" w:firstLineChars="100"/>
        <w:rPr>
          <w:rFonts w:hint="eastAsia" w:ascii="宋体" w:hAnsi="宋体"/>
          <w:color w:val="auto"/>
        </w:rPr>
      </w:pPr>
      <w:r>
        <w:rPr>
          <w:rFonts w:ascii="宋体" w:hAnsi="宋体"/>
          <w:color w:val="auto"/>
        </w:rPr>
        <w:t>B</w:t>
      </w:r>
      <w:r>
        <w:rPr>
          <w:rFonts w:hint="eastAsia" w:ascii="宋体" w:hAnsi="宋体"/>
          <w:color w:val="auto"/>
        </w:rPr>
        <w:t>．因为表达的是“轻快敏捷”的意思，所以“轻捷”一词中没有错字。</w:t>
      </w:r>
    </w:p>
    <w:p w14:paraId="44054E8E">
      <w:pPr>
        <w:spacing w:line="372" w:lineRule="auto"/>
        <w:ind w:left="473" w:leftChars="225" w:firstLine="210" w:firstLineChars="100"/>
        <w:rPr>
          <w:rFonts w:hint="eastAsia" w:ascii="宋体" w:hAnsi="宋体"/>
          <w:color w:val="auto"/>
        </w:rPr>
      </w:pPr>
      <w:r>
        <w:rPr>
          <w:rFonts w:ascii="宋体" w:hAnsi="宋体"/>
          <w:color w:val="auto"/>
        </w:rPr>
        <w:t>C</w:t>
      </w:r>
      <w:r>
        <w:rPr>
          <w:rFonts w:hint="eastAsia" w:ascii="宋体" w:hAnsi="宋体"/>
          <w:color w:val="auto"/>
        </w:rPr>
        <w:t>．因为表达的是“深藏心底的感情”的意思，所以“情节”一词中没有错字。</w:t>
      </w:r>
    </w:p>
    <w:p w14:paraId="4ED04A05">
      <w:pPr>
        <w:spacing w:line="384" w:lineRule="auto"/>
        <w:ind w:left="473" w:leftChars="225" w:firstLine="210" w:firstLineChars="100"/>
        <w:rPr>
          <w:rFonts w:hint="eastAsia" w:ascii="宋体" w:hAnsi="宋体"/>
          <w:color w:val="auto"/>
        </w:rPr>
      </w:pPr>
      <w:r>
        <w:rPr>
          <w:rFonts w:ascii="宋体" w:hAnsi="宋体"/>
          <w:color w:val="auto"/>
        </w:rPr>
        <w:t>D</w:t>
      </w:r>
      <w:r>
        <w:rPr>
          <w:rFonts w:hint="eastAsia" w:ascii="宋体" w:hAnsi="宋体"/>
          <w:color w:val="auto"/>
        </w:rPr>
        <w:t>．因为表达的是“细小而繁多”的意思，所以“琐碎”一词中没有错字。</w:t>
      </w:r>
      <w:r>
        <w:rPr>
          <w:rFonts w:ascii="宋体" w:hAnsi="宋体"/>
          <w:color w:val="auto"/>
        </w:rPr>
        <w:t xml:space="preserve"> </w:t>
      </w:r>
    </w:p>
    <w:p w14:paraId="12390531">
      <w:pPr>
        <w:adjustRightInd w:val="0"/>
        <w:snapToGrid w:val="0"/>
        <w:spacing w:line="384" w:lineRule="auto"/>
        <w:ind w:firstLine="420" w:firstLineChars="200"/>
        <w:rPr>
          <w:rFonts w:hint="eastAsia" w:ascii="宋体" w:hAnsi="宋体"/>
          <w:b/>
          <w:color w:val="auto"/>
        </w:rPr>
      </w:pPr>
      <w:r>
        <w:rPr>
          <w:rFonts w:hint="eastAsia" w:ascii="宋体" w:hAnsi="宋体"/>
          <w:color w:val="auto"/>
        </w:rPr>
        <w:t>6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请你根据语境和生活体验，帮小组成员在横线处补写恰当的内容。（1分）</w:t>
      </w:r>
    </w:p>
    <w:p w14:paraId="46C18ECC">
      <w:pPr>
        <w:spacing w:line="382" w:lineRule="auto"/>
        <w:jc w:val="center"/>
        <w:rPr>
          <w:rFonts w:hint="eastAsia" w:ascii="宋体" w:hAnsi="宋体"/>
          <w:b/>
          <w:color w:val="auto"/>
        </w:rPr>
      </w:pPr>
    </w:p>
    <w:p w14:paraId="57E645D2">
      <w:pPr>
        <w:spacing w:line="360" w:lineRule="auto"/>
        <w:jc w:val="center"/>
        <w:rPr>
          <w:rFonts w:hint="eastAsia" w:ascii="宋体" w:hAnsi="宋体"/>
          <w:b/>
          <w:color w:val="auto"/>
        </w:rPr>
      </w:pPr>
      <w:r>
        <w:rPr>
          <w:rFonts w:hint="eastAsia" w:ascii="宋体" w:hAnsi="宋体"/>
          <w:b/>
          <w:color w:val="auto"/>
        </w:rPr>
        <w:t>作文锦囊三  领悟深意</w:t>
      </w:r>
    </w:p>
    <w:bookmarkEnd w:id="18"/>
    <w:p w14:paraId="4ED96EA8">
      <w:pPr>
        <w:spacing w:line="360" w:lineRule="auto"/>
        <w:ind w:left="420" w:leftChars="200" w:firstLine="420" w:firstLineChars="200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当你经过一架紫藤萝时，眼前的紫色云霞让你立即想到了《紫藤萝瀑布》这篇文章，想到了正是因为亲眼目睹过紫藤花的稀零与繁茂，宗璞才会在亲历人生的悲痛之后，由花及人，感悟生命的真谛。当你在秋风中看见开得热烈而深沉的菊花时，你想起了母亲对史铁生说的“好好儿活”这句话。正是因为沉沦过，痛苦过，沉淀过，所以史铁生才能在看到泼泼洒洒的菊花时，恍悟生命的真谛。</w:t>
      </w:r>
      <w:r>
        <w:rPr>
          <w:rFonts w:hint="eastAsia" w:ascii="楷体" w:hAnsi="楷体" w:eastAsia="楷体" w:cs="楷体_GB2312"/>
          <w:color w:val="auto"/>
          <w:szCs w:val="21"/>
          <w:u w:val="single"/>
        </w:rPr>
        <w:t xml:space="preserve">       </w:t>
      </w:r>
      <w:r>
        <w:rPr>
          <w:rFonts w:hint="eastAsia" w:ascii="楷体" w:hAnsi="楷体" w:eastAsia="楷体" w:cs="楷体_GB2312"/>
          <w:color w:val="auto"/>
          <w:szCs w:val="21"/>
        </w:rPr>
        <w:t>，其中蕴含的哲思更让我们深受启迪。</w:t>
      </w:r>
    </w:p>
    <w:p w14:paraId="68C711DF">
      <w:pPr>
        <w:spacing w:line="360" w:lineRule="auto"/>
        <w:ind w:left="420" w:leftChars="200" w:firstLine="420" w:firstLineChars="200"/>
        <w:rPr>
          <w:rFonts w:hint="eastAsia" w:ascii="楷体" w:hAnsi="楷体" w:eastAsia="楷体" w:cs="楷体_GB2312"/>
          <w:color w:val="auto"/>
          <w:szCs w:val="21"/>
        </w:rPr>
      </w:pPr>
      <w:r>
        <w:rPr>
          <w:rFonts w:hint="eastAsia" w:ascii="楷体" w:hAnsi="楷体" w:eastAsia="楷体" w:cs="楷体_GB2312"/>
          <w:color w:val="auto"/>
          <w:szCs w:val="21"/>
        </w:rPr>
        <w:t>所以，在你写自己的故事时，不妨也尝试着反思，写出你对生活的重新发现和重要理解，</w:t>
      </w:r>
      <w:r>
        <w:rPr>
          <w:rFonts w:ascii="楷体" w:hAnsi="楷体" w:eastAsia="楷体" w:cs="楷体_GB2312"/>
          <w:color w:val="auto"/>
          <w:szCs w:val="21"/>
        </w:rPr>
        <w:t>展现出生活的温度</w:t>
      </w:r>
      <w:r>
        <w:rPr>
          <w:rFonts w:hint="eastAsia" w:ascii="楷体" w:hAnsi="楷体" w:eastAsia="楷体" w:cs="楷体_GB2312"/>
          <w:color w:val="auto"/>
          <w:szCs w:val="21"/>
        </w:rPr>
        <w:t>与</w:t>
      </w:r>
      <w:r>
        <w:rPr>
          <w:rFonts w:ascii="楷体" w:hAnsi="楷体" w:eastAsia="楷体" w:cs="楷体_GB2312"/>
          <w:color w:val="auto"/>
          <w:szCs w:val="21"/>
        </w:rPr>
        <w:t>深度。</w:t>
      </w:r>
    </w:p>
    <w:p w14:paraId="4C45BFCB">
      <w:pPr>
        <w:spacing w:line="360" w:lineRule="auto"/>
        <w:ind w:left="420" w:leftChars="1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7</w:t>
      </w:r>
      <w:r>
        <w:rPr>
          <w:rFonts w:ascii="宋体" w:hAnsi="宋体"/>
          <w:color w:val="auto"/>
        </w:rPr>
        <w:t>.</w:t>
      </w:r>
      <w:r>
        <w:rPr>
          <w:rFonts w:hint="eastAsia" w:ascii="宋体" w:hAnsi="宋体"/>
          <w:color w:val="auto"/>
        </w:rPr>
        <w:t>根据小组意见，结合语境在横线处填入语句，使整个文段逻辑清晰、语言连贯。下列选项最恰当的一项是（</w:t>
      </w:r>
      <w:r>
        <w:rPr>
          <w:rFonts w:ascii="宋体" w:hAnsi="宋体"/>
          <w:color w:val="auto"/>
        </w:rPr>
        <w:t>2</w:t>
      </w:r>
      <w:r>
        <w:rPr>
          <w:rFonts w:hint="eastAsia" w:ascii="宋体" w:hAnsi="宋体"/>
          <w:color w:val="auto"/>
        </w:rPr>
        <w:t>分）</w:t>
      </w:r>
    </w:p>
    <w:p w14:paraId="6E605FAE">
      <w:pPr>
        <w:spacing w:line="360" w:lineRule="auto"/>
        <w:ind w:left="630" w:leftChars="2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A.花由盛而衰，人由低迷走向昂扬，我们为作家笔下的故事动容</w:t>
      </w:r>
    </w:p>
    <w:p w14:paraId="1A77B168">
      <w:pPr>
        <w:spacing w:line="360" w:lineRule="auto"/>
        <w:ind w:left="630" w:leftChars="2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B.花由盛而衰，人由低迷走向昂扬，作家笔下的故事令我们动容</w:t>
      </w:r>
    </w:p>
    <w:p w14:paraId="3BB22FAC">
      <w:pPr>
        <w:spacing w:line="360" w:lineRule="auto"/>
        <w:ind w:left="630" w:leftChars="2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C.从自然景物到生命感悟，从痛苦挫折到精神升华，我们为作家笔下的故事动容</w:t>
      </w:r>
    </w:p>
    <w:p w14:paraId="1927F7F2">
      <w:pPr>
        <w:spacing w:line="360" w:lineRule="auto"/>
        <w:ind w:left="630" w:leftChars="2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  <w:szCs w:val="21"/>
        </w:rPr>
        <w:t>D.</w:t>
      </w:r>
      <w:r>
        <w:rPr>
          <w:rFonts w:hint="eastAsia" w:ascii="宋体" w:hAnsi="宋体"/>
          <w:color w:val="auto"/>
        </w:rPr>
        <w:t>从自然景物到生命感悟，从痛苦挫折到精神升华，作家笔下的故事令我们动容</w:t>
      </w:r>
    </w:p>
    <w:p w14:paraId="61F3B52B">
      <w:pPr>
        <w:spacing w:line="360" w:lineRule="auto"/>
        <w:ind w:left="21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8.下面是小组成员在“作文锦囊”的封底拟写的一副对联，他不能确定横线处应填入的词语。你认为在上下联横线处填入词语，最恰当的一项是（2分）</w:t>
      </w:r>
    </w:p>
    <w:p w14:paraId="239CDB3D">
      <w:pPr>
        <w:spacing w:line="360" w:lineRule="auto"/>
        <w:ind w:left="630" w:leftChars="300" w:firstLine="1050" w:firstLineChars="500"/>
        <w:rPr>
          <w:rFonts w:ascii="楷体" w:hAnsi="楷体" w:eastAsia="楷体" w:cs="楷体"/>
          <w:color w:val="auto"/>
        </w:rPr>
      </w:pPr>
      <w:r>
        <w:rPr>
          <w:rFonts w:hint="eastAsia" w:ascii="楷体" w:hAnsi="楷体" w:eastAsia="楷体" w:cs="楷体"/>
          <w:color w:val="auto"/>
        </w:rPr>
        <w:t>细品名篇学大家，一草一木</w:t>
      </w:r>
      <w:r>
        <w:rPr>
          <w:rFonts w:hint="eastAsia" w:ascii="楷体" w:hAnsi="楷体" w:eastAsia="楷体" w:cs="楷体"/>
          <w:color w:val="auto"/>
          <w:u w:val="single"/>
        </w:rPr>
        <w:t xml:space="preserve">  </w:t>
      </w:r>
      <w:r>
        <w:rPr>
          <w:rFonts w:hint="eastAsia" w:ascii="宋体" w:hAnsi="宋体"/>
          <w:color w:val="auto"/>
          <w:u w:val="single"/>
        </w:rPr>
        <w:t xml:space="preserve">①  </w:t>
      </w:r>
      <w:r>
        <w:rPr>
          <w:rFonts w:hint="eastAsia" w:ascii="楷体" w:hAnsi="楷体" w:eastAsia="楷体" w:cs="楷体"/>
          <w:color w:val="auto"/>
        </w:rPr>
        <w:t>，笔端微处藏妙境</w:t>
      </w:r>
    </w:p>
    <w:p w14:paraId="141F950E">
      <w:pPr>
        <w:spacing w:line="360" w:lineRule="auto"/>
        <w:ind w:left="630" w:leftChars="300" w:firstLine="1050" w:firstLineChars="500"/>
        <w:rPr>
          <w:rFonts w:ascii="楷体" w:hAnsi="楷体" w:eastAsia="楷体" w:cs="楷体"/>
          <w:color w:val="auto"/>
          <w:u w:val="single"/>
        </w:rPr>
      </w:pPr>
      <w:r>
        <w:rPr>
          <w:rFonts w:hint="eastAsia" w:ascii="楷体" w:hAnsi="楷体" w:eastAsia="楷体" w:cs="楷体"/>
          <w:color w:val="auto"/>
          <w:u w:val="single"/>
        </w:rPr>
        <w:t xml:space="preserve">      </w:t>
      </w:r>
      <w:r>
        <w:rPr>
          <w:rFonts w:hint="eastAsia" w:ascii="宋体" w:hAnsi="宋体"/>
          <w:color w:val="auto"/>
          <w:u w:val="single"/>
        </w:rPr>
        <w:t xml:space="preserve">②      </w:t>
      </w:r>
      <w:r>
        <w:rPr>
          <w:rFonts w:hint="eastAsia" w:ascii="楷体" w:hAnsi="楷体" w:eastAsia="楷体" w:cs="楷体"/>
          <w:color w:val="auto"/>
        </w:rPr>
        <w:t>，一思一悟尽成文，</w:t>
      </w:r>
      <w:r>
        <w:rPr>
          <w:rFonts w:hint="eastAsia" w:ascii="楷体" w:hAnsi="楷体" w:eastAsia="楷体" w:cs="楷体"/>
          <w:color w:val="auto"/>
          <w:u w:val="single"/>
        </w:rPr>
        <w:t xml:space="preserve">      </w:t>
      </w:r>
      <w:r>
        <w:rPr>
          <w:rFonts w:hint="eastAsia" w:ascii="宋体" w:hAnsi="宋体"/>
          <w:color w:val="auto"/>
          <w:u w:val="single"/>
        </w:rPr>
        <w:t xml:space="preserve">③  </w:t>
      </w:r>
      <w:r>
        <w:rPr>
          <w:rFonts w:hint="eastAsia" w:ascii="楷体" w:hAnsi="楷体" w:eastAsia="楷体" w:cs="楷体"/>
          <w:color w:val="auto"/>
          <w:u w:val="single"/>
        </w:rPr>
        <w:t xml:space="preserve">    </w:t>
      </w:r>
    </w:p>
    <w:p w14:paraId="221C619C">
      <w:pPr>
        <w:spacing w:line="360" w:lineRule="auto"/>
        <w:ind w:left="630" w:leftChars="200" w:hanging="210" w:hangingChars="1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 xml:space="preserve">  A. ①皆含情   ②向贤问道承古韵   ③妙笔生花铸经典</w:t>
      </w:r>
    </w:p>
    <w:p w14:paraId="2DDDCE80">
      <w:pPr>
        <w:spacing w:line="360" w:lineRule="auto"/>
        <w:ind w:left="630" w:leftChars="3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B. ①皆含情   ②深研佳作觅文心   ③细节之中见真章</w:t>
      </w:r>
    </w:p>
    <w:p w14:paraId="03D6159E">
      <w:pPr>
        <w:spacing w:line="360" w:lineRule="auto"/>
        <w:ind w:left="630" w:leftChars="300"/>
        <w:rPr>
          <w:rFonts w:hint="eastAsia" w:ascii="宋体" w:hAnsi="宋体"/>
          <w:color w:val="auto"/>
        </w:rPr>
      </w:pPr>
      <w:r>
        <w:rPr>
          <w:rFonts w:hint="eastAsia" w:ascii="宋体" w:hAnsi="宋体"/>
          <w:color w:val="auto"/>
        </w:rPr>
        <w:t>C. ①美如画   ②深研佳作觅文心   ③妙笔生花铸经典</w:t>
      </w:r>
    </w:p>
    <w:p w14:paraId="2BF16C21">
      <w:pPr>
        <w:spacing w:line="360" w:lineRule="auto"/>
        <w:ind w:left="630" w:leftChars="300"/>
        <w:rPr>
          <w:rFonts w:ascii="宋体" w:hAnsi="宋体"/>
          <w:color w:val="auto"/>
        </w:rPr>
      </w:pPr>
      <w:r>
        <w:rPr>
          <w:rFonts w:hint="eastAsia" w:ascii="宋体" w:hAnsi="宋体"/>
          <w:color w:val="auto"/>
        </w:rPr>
        <w:t>D. ①美如画   ②向贤问道承古韵   ③细节之中见真章</w:t>
      </w:r>
    </w:p>
    <w:p w14:paraId="20778D87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2025朝阳二模</w:t>
      </w:r>
    </w:p>
    <w:p w14:paraId="55DB6316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【答案】</w:t>
      </w:r>
    </w:p>
    <w:p w14:paraId="1EAC6272">
      <w:pPr>
        <w:spacing w:line="336" w:lineRule="auto"/>
        <w:rPr>
          <w:rFonts w:ascii="Times New Roman" w:hAnsi="Times New Roman"/>
          <w:b/>
          <w:color w:val="auto"/>
        </w:rPr>
      </w:pPr>
      <w:r>
        <w:rPr>
          <w:rFonts w:ascii="Times New Roman" w:hAnsi="Times New Roman"/>
          <w:b/>
          <w:color w:val="auto"/>
        </w:rPr>
        <w:t>一、基础</w:t>
      </w:r>
      <w:r>
        <w:rPr>
          <w:rFonts w:hint="eastAsia" w:ascii="Times New Roman" w:hAnsi="Times New Roman"/>
          <w:b/>
          <w:color w:val="auto"/>
          <w:lang w:val="en-US" w:eastAsia="zh-CN"/>
        </w:rPr>
        <w:t>·</w:t>
      </w:r>
      <w:r>
        <w:rPr>
          <w:rFonts w:ascii="Times New Roman" w:hAnsi="Times New Roman"/>
          <w:b/>
          <w:color w:val="auto"/>
        </w:rPr>
        <w:t>运用</w:t>
      </w:r>
      <w:r>
        <w:rPr>
          <w:rFonts w:ascii="Times New Roman" w:hAnsi="Times New Roman"/>
          <w:bCs/>
          <w:color w:val="auto"/>
        </w:rPr>
        <w:t>（共1</w:t>
      </w:r>
      <w:r>
        <w:rPr>
          <w:rFonts w:hint="eastAsia" w:ascii="Times New Roman" w:hAnsi="Times New Roman"/>
          <w:bCs/>
          <w:color w:val="auto"/>
          <w:lang w:val="en-US" w:eastAsia="zh-CN"/>
        </w:rPr>
        <w:t>4</w:t>
      </w:r>
      <w:r>
        <w:rPr>
          <w:rFonts w:ascii="Times New Roman" w:hAnsi="Times New Roman"/>
          <w:bCs/>
          <w:color w:val="auto"/>
        </w:rPr>
        <w:t>分）</w:t>
      </w:r>
    </w:p>
    <w:p w14:paraId="30270989">
      <w:pPr>
        <w:spacing w:line="336" w:lineRule="auto"/>
        <w:ind w:firstLine="420" w:firstLineChars="200"/>
        <w:rPr>
          <w:rFonts w:hint="eastAsia" w:ascii="Times New Roman" w:hAnsi="Times New Roman" w:eastAsia="宋体"/>
          <w:color w:val="auto"/>
          <w:lang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1</w:t>
      </w:r>
      <w:r>
        <w:rPr>
          <w:rFonts w:ascii="Times New Roman" w:hAnsi="Times New Roman"/>
          <w:color w:val="auto"/>
        </w:rPr>
        <w:t>．答案：</w:t>
      </w:r>
      <w:r>
        <w:rPr>
          <w:rFonts w:hint="eastAsia" w:ascii="Times New Roman" w:hAnsi="Times New Roman"/>
          <w:color w:val="auto"/>
          <w:lang w:val="en-US" w:eastAsia="zh-CN"/>
        </w:rPr>
        <w:t>C</w:t>
      </w:r>
    </w:p>
    <w:p w14:paraId="333FBFAE">
      <w:pPr>
        <w:spacing w:line="336" w:lineRule="auto"/>
        <w:ind w:firstLine="630" w:firstLineChars="300"/>
        <w:rPr>
          <w:rFonts w:hint="eastAsia" w:ascii="宋体" w:hAnsi="宋体"/>
          <w:color w:val="auto"/>
        </w:rPr>
      </w:pPr>
      <w:r>
        <w:rPr>
          <w:rFonts w:ascii="Times New Roman" w:hAnsi="Times New Roman"/>
          <w:color w:val="auto"/>
        </w:rPr>
        <w:t>（</w:t>
      </w:r>
      <w:r>
        <w:rPr>
          <w:rFonts w:hint="eastAsia" w:ascii="Times New Roman" w:hAnsi="Times New Roman"/>
          <w:color w:val="auto"/>
          <w:lang w:val="en-US" w:eastAsia="zh-CN"/>
        </w:rPr>
        <w:t>2</w:t>
      </w:r>
      <w:r>
        <w:rPr>
          <w:rFonts w:ascii="Times New Roman" w:hAnsi="Times New Roman"/>
          <w:color w:val="auto"/>
        </w:rPr>
        <w:t>分）</w:t>
      </w:r>
    </w:p>
    <w:p w14:paraId="5591F4D4">
      <w:pPr>
        <w:spacing w:line="336" w:lineRule="auto"/>
        <w:ind w:firstLine="420" w:firstLineChars="20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2</w:t>
      </w:r>
      <w:r>
        <w:rPr>
          <w:rFonts w:ascii="Times New Roman" w:hAnsi="Times New Roman"/>
          <w:color w:val="auto"/>
        </w:rPr>
        <w:t>．答案</w:t>
      </w:r>
      <w:r>
        <w:rPr>
          <w:rFonts w:hint="eastAsia" w:ascii="Times New Roman" w:hAnsi="Times New Roman"/>
          <w:color w:val="auto"/>
          <w:lang w:val="en-US" w:eastAsia="zh-CN"/>
        </w:rPr>
        <w:t>示例</w:t>
      </w:r>
      <w:r>
        <w:rPr>
          <w:rFonts w:ascii="Times New Roman" w:hAnsi="Times New Roman"/>
          <w:color w:val="auto"/>
        </w:rPr>
        <w:t>：</w:t>
      </w:r>
      <w:r>
        <w:rPr>
          <w:rFonts w:hint="eastAsia" w:ascii="Times New Roman" w:hAnsi="Times New Roman"/>
          <w:color w:val="auto"/>
          <w:lang w:val="en-US" w:eastAsia="zh-CN"/>
        </w:rPr>
        <w:t>老舍</w:t>
      </w:r>
    </w:p>
    <w:p w14:paraId="2F240142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</w:t>
      </w:r>
      <w:r>
        <w:rPr>
          <w:rFonts w:hint="eastAsia" w:ascii="Times New Roman" w:hAnsi="Times New Roman"/>
          <w:color w:val="auto"/>
          <w:lang w:val="en-US" w:eastAsia="zh-CN"/>
        </w:rPr>
        <w:t>1</w:t>
      </w:r>
      <w:r>
        <w:rPr>
          <w:rFonts w:ascii="Times New Roman" w:hAnsi="Times New Roman"/>
          <w:color w:val="auto"/>
        </w:rPr>
        <w:t>分）</w:t>
      </w:r>
    </w:p>
    <w:p w14:paraId="691E1B5D">
      <w:pPr>
        <w:spacing w:line="336" w:lineRule="auto"/>
        <w:ind w:firstLine="420" w:firstLineChars="200"/>
        <w:rPr>
          <w:rFonts w:hint="eastAsia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3</w:t>
      </w:r>
      <w:r>
        <w:rPr>
          <w:rFonts w:ascii="Times New Roman" w:hAnsi="Times New Roman"/>
          <w:color w:val="auto"/>
        </w:rPr>
        <w:t>. 答案：</w:t>
      </w:r>
      <w:r>
        <w:rPr>
          <w:rFonts w:hint="eastAsia" w:ascii="Times New Roman" w:hAnsi="Times New Roman"/>
          <w:color w:val="auto"/>
          <w:lang w:val="en-US" w:eastAsia="zh-CN"/>
        </w:rPr>
        <w:t>A</w:t>
      </w:r>
    </w:p>
    <w:p w14:paraId="100ECB74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（2分）</w:t>
      </w:r>
    </w:p>
    <w:p w14:paraId="46E2E31F">
      <w:pPr>
        <w:spacing w:line="336" w:lineRule="auto"/>
        <w:ind w:firstLine="420" w:firstLineChars="20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4</w:t>
      </w:r>
      <w:r>
        <w:rPr>
          <w:rFonts w:ascii="Times New Roman" w:hAnsi="Times New Roman"/>
          <w:color w:val="auto"/>
        </w:rPr>
        <w:t>．答案</w:t>
      </w:r>
      <w:r>
        <w:rPr>
          <w:rFonts w:hint="eastAsia" w:ascii="Times New Roman" w:hAnsi="Times New Roman"/>
          <w:color w:val="auto"/>
          <w:lang w:val="en-US" w:eastAsia="zh-CN"/>
        </w:rPr>
        <w:t>示例</w:t>
      </w:r>
      <w:r>
        <w:rPr>
          <w:rFonts w:ascii="Times New Roman" w:hAnsi="Times New Roman"/>
          <w:color w:val="auto"/>
        </w:rPr>
        <w:t>：</w:t>
      </w:r>
      <w:r>
        <w:rPr>
          <w:rFonts w:hint="eastAsia" w:ascii="Times New Roman" w:hAnsi="Times New Roman"/>
          <w:color w:val="auto"/>
          <w:lang w:val="en-US" w:eastAsia="zh-CN"/>
        </w:rPr>
        <w:t>写作文时，可作为入手处或着力点的具体的、蕴含着情感的事物</w:t>
      </w:r>
    </w:p>
    <w:p w14:paraId="353D3D11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</w:t>
      </w:r>
      <w:r>
        <w:rPr>
          <w:rFonts w:hint="eastAsia" w:ascii="Times New Roman" w:hAnsi="Times New Roman"/>
          <w:color w:val="auto"/>
          <w:lang w:val="en-US" w:eastAsia="zh-CN"/>
        </w:rPr>
        <w:t>2</w:t>
      </w:r>
      <w:r>
        <w:rPr>
          <w:rFonts w:ascii="Times New Roman" w:hAnsi="Times New Roman"/>
          <w:color w:val="auto"/>
        </w:rPr>
        <w:t>分</w:t>
      </w:r>
      <w:r>
        <w:rPr>
          <w:rFonts w:hint="eastAsia" w:ascii="Times New Roman" w:hAnsi="Times New Roman"/>
          <w:color w:val="auto"/>
        </w:rPr>
        <w:t>。有其他答法，视其合理程度给分</w:t>
      </w:r>
      <w:r>
        <w:rPr>
          <w:rFonts w:ascii="Times New Roman" w:hAnsi="Times New Roman"/>
          <w:color w:val="auto"/>
        </w:rPr>
        <w:t>）</w:t>
      </w:r>
    </w:p>
    <w:p w14:paraId="14B366D7">
      <w:pPr>
        <w:spacing w:line="336" w:lineRule="auto"/>
        <w:ind w:firstLine="420" w:firstLineChars="200"/>
        <w:rPr>
          <w:rFonts w:hint="eastAsia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5</w:t>
      </w:r>
      <w:r>
        <w:rPr>
          <w:rFonts w:ascii="Times New Roman" w:hAnsi="Times New Roman"/>
          <w:color w:val="auto"/>
        </w:rPr>
        <w:t>．答案：</w:t>
      </w:r>
      <w:r>
        <w:rPr>
          <w:rFonts w:hint="eastAsia" w:ascii="Times New Roman" w:hAnsi="Times New Roman"/>
          <w:color w:val="auto"/>
          <w:lang w:val="en-US" w:eastAsia="zh-CN"/>
        </w:rPr>
        <w:t>C</w:t>
      </w:r>
    </w:p>
    <w:p w14:paraId="067A9538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（2分）</w:t>
      </w:r>
    </w:p>
    <w:p w14:paraId="18CE81B9">
      <w:pPr>
        <w:spacing w:line="336" w:lineRule="auto"/>
        <w:ind w:firstLine="420" w:firstLineChars="20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6</w:t>
      </w:r>
      <w:r>
        <w:rPr>
          <w:rFonts w:ascii="Times New Roman" w:hAnsi="Times New Roman"/>
          <w:color w:val="auto"/>
        </w:rPr>
        <w:t>．答案</w:t>
      </w:r>
      <w:r>
        <w:rPr>
          <w:rFonts w:hint="eastAsia" w:ascii="Times New Roman" w:hAnsi="Times New Roman"/>
          <w:color w:val="auto"/>
          <w:lang w:val="en-US" w:eastAsia="zh-CN"/>
        </w:rPr>
        <w:t>示例</w:t>
      </w:r>
      <w:r>
        <w:rPr>
          <w:rFonts w:ascii="Times New Roman" w:hAnsi="Times New Roman"/>
          <w:color w:val="auto"/>
        </w:rPr>
        <w:t>：</w:t>
      </w:r>
      <w:r>
        <w:rPr>
          <w:rFonts w:hint="eastAsia" w:ascii="Times New Roman" w:hAnsi="Times New Roman"/>
          <w:color w:val="auto"/>
          <w:lang w:val="en-US" w:eastAsia="zh-CN"/>
        </w:rPr>
        <w:t>洗得微微发白的蓝色衬衫</w:t>
      </w:r>
    </w:p>
    <w:p w14:paraId="48580E49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</w:t>
      </w:r>
      <w:r>
        <w:rPr>
          <w:rFonts w:hint="eastAsia" w:ascii="Times New Roman" w:hAnsi="Times New Roman"/>
          <w:color w:val="auto"/>
          <w:lang w:val="en-US" w:eastAsia="zh-CN"/>
        </w:rPr>
        <w:t>1</w:t>
      </w:r>
      <w:r>
        <w:rPr>
          <w:rFonts w:ascii="Times New Roman" w:hAnsi="Times New Roman"/>
          <w:color w:val="auto"/>
        </w:rPr>
        <w:t>分</w:t>
      </w:r>
      <w:r>
        <w:rPr>
          <w:rFonts w:hint="eastAsia" w:ascii="Times New Roman" w:hAnsi="Times New Roman"/>
          <w:color w:val="auto"/>
        </w:rPr>
        <w:t>。有其他答法，视其合理程度给分</w:t>
      </w:r>
      <w:r>
        <w:rPr>
          <w:rFonts w:ascii="Times New Roman" w:hAnsi="Times New Roman"/>
          <w:color w:val="auto"/>
        </w:rPr>
        <w:t>）</w:t>
      </w:r>
    </w:p>
    <w:p w14:paraId="2C0C926B">
      <w:pPr>
        <w:spacing w:line="336" w:lineRule="auto"/>
        <w:ind w:firstLine="420" w:firstLineChars="200"/>
        <w:rPr>
          <w:rFonts w:hint="eastAsia" w:ascii="Times New Roman" w:hAnsi="Times New Roman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7</w:t>
      </w:r>
      <w:r>
        <w:rPr>
          <w:rFonts w:ascii="Times New Roman" w:hAnsi="Times New Roman"/>
          <w:color w:val="auto"/>
        </w:rPr>
        <w:t>．答案：</w:t>
      </w:r>
      <w:r>
        <w:rPr>
          <w:rFonts w:hint="eastAsia" w:ascii="Times New Roman" w:hAnsi="Times New Roman"/>
          <w:color w:val="auto"/>
          <w:lang w:val="en-US" w:eastAsia="zh-CN"/>
        </w:rPr>
        <w:t>D</w:t>
      </w:r>
    </w:p>
    <w:p w14:paraId="2C22BC86">
      <w:pPr>
        <w:spacing w:line="336" w:lineRule="auto"/>
        <w:ind w:firstLine="630" w:firstLineChars="300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（2分）</w:t>
      </w:r>
    </w:p>
    <w:p w14:paraId="0826A338">
      <w:pPr>
        <w:spacing w:line="336" w:lineRule="auto"/>
        <w:ind w:firstLine="420" w:firstLineChars="200"/>
        <w:rPr>
          <w:rFonts w:hint="eastAsia" w:ascii="宋体" w:hAnsi="宋体" w:eastAsia="宋体"/>
          <w:color w:val="auto"/>
          <w:lang w:val="en-US" w:eastAsia="zh-CN"/>
        </w:rPr>
      </w:pPr>
      <w:r>
        <w:rPr>
          <w:rFonts w:hint="eastAsia" w:ascii="Times New Roman" w:hAnsi="Times New Roman"/>
          <w:color w:val="auto"/>
          <w:lang w:val="en-US" w:eastAsia="zh-CN"/>
        </w:rPr>
        <w:t>8</w:t>
      </w:r>
      <w:r>
        <w:rPr>
          <w:rFonts w:ascii="宋体" w:hAnsi="宋体"/>
          <w:color w:val="auto"/>
        </w:rPr>
        <w:t xml:space="preserve">. </w:t>
      </w:r>
      <w:r>
        <w:rPr>
          <w:rFonts w:hint="eastAsia" w:ascii="Times New Roman" w:hAnsi="Times New Roman"/>
          <w:color w:val="auto"/>
        </w:rPr>
        <w:t>答案：</w:t>
      </w:r>
      <w:r>
        <w:rPr>
          <w:rFonts w:hint="eastAsia" w:ascii="Times New Roman" w:hAnsi="Times New Roman"/>
          <w:color w:val="auto"/>
          <w:lang w:val="en-US" w:eastAsia="zh-CN"/>
        </w:rPr>
        <w:t>B</w:t>
      </w:r>
    </w:p>
    <w:p w14:paraId="5432E61A">
      <w:pPr>
        <w:spacing w:line="336" w:lineRule="auto"/>
        <w:ind w:firstLine="630" w:firstLineChars="300"/>
        <w:rPr>
          <w:rFonts w:hint="eastAsia"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</w:t>
      </w:r>
      <w:r>
        <w:rPr>
          <w:rFonts w:hint="eastAsia" w:ascii="Times New Roman" w:hAnsi="Times New Roman"/>
          <w:color w:val="auto"/>
          <w:lang w:val="en-US" w:eastAsia="zh-CN"/>
        </w:rPr>
        <w:t>2</w:t>
      </w:r>
      <w:r>
        <w:rPr>
          <w:rFonts w:ascii="Times New Roman" w:hAnsi="Times New Roman"/>
          <w:color w:val="auto"/>
        </w:rPr>
        <w:t>分）</w:t>
      </w:r>
      <w:r>
        <w:rPr>
          <w:rFonts w:hint="eastAsia" w:ascii="宋体" w:hAnsi="宋体"/>
          <w:color w:val="auto"/>
        </w:rPr>
        <w:t xml:space="preserve"> </w:t>
      </w:r>
    </w:p>
    <w:p w14:paraId="1B984DB9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2025丰台二模</w:t>
      </w:r>
    </w:p>
    <w:p w14:paraId="584BEC67">
      <w:pPr>
        <w:spacing w:line="420" w:lineRule="exact"/>
        <w:jc w:val="left"/>
        <w:rPr>
          <w:rFonts w:hint="eastAsia" w:ascii="宋体" w:hAnsi="宋体" w:cs="宋体"/>
          <w:bCs/>
          <w:color w:val="auto"/>
          <w:szCs w:val="21"/>
        </w:rPr>
      </w:pPr>
      <w:r>
        <w:rPr>
          <w:rFonts w:ascii="黑体" w:hAnsi="黑体" w:eastAsia="黑体"/>
          <w:bCs/>
          <w:color w:val="auto"/>
          <w:szCs w:val="21"/>
        </w:rPr>
        <w:t>一、基础</w:t>
      </w:r>
      <w:r>
        <w:rPr>
          <w:rFonts w:hint="eastAsia" w:ascii="黑体" w:hAnsi="黑体" w:eastAsia="黑体"/>
          <w:bCs/>
          <w:color w:val="auto"/>
          <w:szCs w:val="21"/>
        </w:rPr>
        <w:t>·</w:t>
      </w:r>
      <w:r>
        <w:rPr>
          <w:rFonts w:ascii="黑体" w:hAnsi="黑体" w:eastAsia="黑体"/>
          <w:bCs/>
          <w:color w:val="auto"/>
          <w:szCs w:val="21"/>
        </w:rPr>
        <w:t>运用</w:t>
      </w:r>
      <w:r>
        <w:rPr>
          <w:rFonts w:hint="eastAsia" w:ascii="宋体" w:hAnsi="宋体" w:cs="宋体"/>
          <w:bCs/>
          <w:color w:val="auto"/>
          <w:szCs w:val="21"/>
        </w:rPr>
        <w:t>（共15分）</w:t>
      </w:r>
    </w:p>
    <w:p w14:paraId="5EBF19C7">
      <w:pPr>
        <w:spacing w:line="420" w:lineRule="exact"/>
        <w:ind w:firstLine="420" w:firstLineChars="200"/>
        <w:jc w:val="left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为了解凉水河的前世今生，班级开展了以“探秘凉水河”为主题的研究性学习。你所在小组现已完成研究，并形成了文字材料。你根据小组成员的意见完善。</w:t>
      </w:r>
    </w:p>
    <w:p w14:paraId="54E5EAFD">
      <w:pPr>
        <w:spacing w:line="420" w:lineRule="exact"/>
        <w:jc w:val="center"/>
        <w:rPr>
          <w:rFonts w:hint="eastAsia"/>
          <w:b/>
          <w:bCs/>
          <w:color w:val="auto"/>
          <w:szCs w:val="21"/>
        </w:rPr>
      </w:pPr>
      <w:r>
        <w:rPr>
          <w:rFonts w:hint="eastAsia"/>
          <w:b/>
          <w:bCs/>
          <w:color w:val="auto"/>
          <w:szCs w:val="21"/>
        </w:rPr>
        <w:t>第一部分   寻源头  ‌</w:t>
      </w:r>
    </w:p>
    <w:p w14:paraId="68FCE4B7">
      <w:pPr>
        <w:spacing w:line="420" w:lineRule="exact"/>
        <w:ind w:firstLine="420" w:firstLineChars="200"/>
        <w:jc w:val="left"/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北京凉水河，这条年代久远的河流见证了历史的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沧桑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变迁。它开凿于隋朝，曾被称为永济渠、御河。据《北京市丰台区志》记载：“隋大业四年（608年）正月，发河北诸郡民男女百余万人开永济渠。又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连接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卫河通桑干河，直达蓟城南。”凉水河原本发源于丰台区水头庄，因源头之水全部来自水温较低的地下泉水而得名。后来，莲花河脱离南护城河流入凉水河，凉水河起点随之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变幻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为万泉寺铁路桥，莲花池成为凉水河的新发源地。凉水河向东南流经万泉寺、大红门、马驹桥、张家湾，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汇入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北运河。</w:t>
      </w:r>
    </w:p>
    <w:p w14:paraId="76B1CC1A">
      <w:pPr>
        <w:spacing w:line="420" w:lineRule="exact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1.小组成员请你确认文段中加点词语是否有错字。你根据词义判断，下列说法</w:t>
      </w:r>
      <w:r>
        <w:rPr>
          <w:rFonts w:hint="eastAsia" w:ascii="宋体" w:hAnsi="宋体" w:cs="宋体"/>
          <w:color w:val="auto"/>
          <w:szCs w:val="21"/>
          <w:em w:val="dot"/>
        </w:rPr>
        <w:t>不正确</w:t>
      </w:r>
      <w:r>
        <w:rPr>
          <w:rFonts w:hint="eastAsia" w:ascii="宋体" w:hAnsi="宋体" w:cs="宋体"/>
          <w:color w:val="auto"/>
          <w:szCs w:val="21"/>
        </w:rPr>
        <w:t>的一项是（2分）</w:t>
      </w:r>
    </w:p>
    <w:p w14:paraId="5AC480F9">
      <w:pPr>
        <w:spacing w:line="420" w:lineRule="exact"/>
        <w:ind w:firstLine="210" w:firstLine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A.因为表达的是“世事变化很大”的意思，所以“沧桑”一词中没有错字。</w:t>
      </w:r>
    </w:p>
    <w:p w14:paraId="5E4AA130">
      <w:pPr>
        <w:spacing w:line="420" w:lineRule="exact"/>
        <w:ind w:firstLine="210" w:firstLine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B.因为表达的是“使事物相连通”的意思，所以“连接”一词中没有错字。</w:t>
      </w:r>
    </w:p>
    <w:p w14:paraId="61C832E3">
      <w:pPr>
        <w:spacing w:line="420" w:lineRule="exact"/>
        <w:ind w:firstLine="210" w:firstLine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C.因为表达的是“事物有新状况”的意思，所以“变幻”一词中没有错字。</w:t>
      </w:r>
    </w:p>
    <w:p w14:paraId="4E55A953">
      <w:pPr>
        <w:spacing w:line="420" w:lineRule="exact"/>
        <w:ind w:firstLine="210" w:firstLineChars="100"/>
        <w:jc w:val="left"/>
        <w:rPr>
          <w:rFonts w:hint="eastAsia"/>
          <w:color w:val="auto"/>
          <w:szCs w:val="21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D.因为表达的是“水流聚集进去”的意思，所以“汇入”一词中没有错字。</w:t>
      </w:r>
    </w:p>
    <w:p w14:paraId="1254DCF6">
      <w:pPr>
        <w:spacing w:line="420" w:lineRule="exact"/>
        <w:jc w:val="center"/>
        <w:rPr>
          <w:b/>
          <w:bCs/>
          <w:color w:val="auto"/>
          <w:szCs w:val="21"/>
        </w:rPr>
      </w:pPr>
      <w:r>
        <w:rPr>
          <w:rFonts w:hint="eastAsia"/>
          <w:b/>
          <w:bCs/>
          <w:color w:val="auto"/>
          <w:szCs w:val="21"/>
        </w:rPr>
        <w:t>第二部分   忆往昔</w:t>
      </w:r>
    </w:p>
    <w:p w14:paraId="45893E0B">
      <w:pPr>
        <w:spacing w:line="420" w:lineRule="exact"/>
        <w:ind w:left="210" w:leftChars="100" w:firstLine="420" w:firstLineChars="200"/>
        <w:jc w:val="left"/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人因水而聚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u w:val="single"/>
          <w:shd w:val="clear" w:color="auto" w:fill="FFFFFF"/>
          <w:lang w:bidi="ar"/>
        </w:rPr>
        <w:t xml:space="preserve">  ①  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城因水而兴。凉水河自古以来就与人民生活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息息相关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u w:val="single"/>
          <w:shd w:val="clear" w:color="auto" w:fill="FFFFFF"/>
          <w:lang w:bidi="ar"/>
        </w:rPr>
        <w:t xml:space="preserve">  ②  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在商业、军事、农业等方面为民造福，是一条哺育北京南部地区人民的河。在隋唐时期，凉水河是主要的水路交通运输线，河上船只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络绎不绝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。在金代，凉水河作为金中都的南城墙护城河，成为城市防御的重要组成部分，发挥了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举重若轻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的防御作用。曾经，凉水河为沿岸农田提供了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em w:val="dot"/>
          <w:lang w:bidi="ar"/>
        </w:rPr>
        <w:t>弥足珍贵</w:t>
      </w: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>的灌溉水源，河道上建有大红门、马驹桥、新河、张家湾4座拦河闸，可蓄水400多万立方米，灌溉农田20多万亩。特别是在南海子地区，凉水河滋润了600余平方公里的土地，孕育出天然牧场。</w:t>
      </w:r>
    </w:p>
    <w:p w14:paraId="7891A7B7">
      <w:pPr>
        <w:spacing w:line="440" w:lineRule="exact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 xml:space="preserve">2.小组同学对①②两处的标点使用存在疑惑,你认为使用正确的一项是（2分） </w:t>
      </w:r>
    </w:p>
    <w:p w14:paraId="060CC50C">
      <w:pPr>
        <w:spacing w:line="440" w:lineRule="exact"/>
        <w:ind w:firstLine="210" w:firstLine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A. ①、    ②。         B. ①、    ②,</w:t>
      </w:r>
    </w:p>
    <w:p w14:paraId="41AC2682">
      <w:pPr>
        <w:spacing w:line="440" w:lineRule="exact"/>
        <w:ind w:firstLine="210" w:firstLineChars="100"/>
        <w:jc w:val="left"/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C. ①，    ②。         D. ①，    ②，</w:t>
      </w:r>
    </w:p>
    <w:p w14:paraId="4F386584">
      <w:pPr>
        <w:spacing w:line="440" w:lineRule="exact"/>
        <w:jc w:val="left"/>
        <w:rPr>
          <w:rFonts w:hint="eastAsia" w:ascii="国标黑体" w:hAnsi="国标黑体" w:eastAsia="国标黑体" w:cs="国标黑体"/>
          <w:b/>
          <w:bCs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3.你检查了文段中加点成语使用的情况。下列成语使用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em w:val="dot"/>
          <w:lang w:bidi="ar"/>
        </w:rPr>
        <w:t>不恰当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的一项是</w:t>
      </w:r>
      <w:bookmarkStart w:id="19" w:name="OLE_LINK36"/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（2分）</w:t>
      </w:r>
    </w:p>
    <w:bookmarkEnd w:id="19"/>
    <w:p w14:paraId="0F8D568A">
      <w:pPr>
        <w:spacing w:line="440" w:lineRule="exact"/>
        <w:ind w:firstLine="210" w:firstLineChars="100"/>
        <w:jc w:val="left"/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A.息息相关       B.络绎不绝      C.举重若轻      D.弥足珍贵</w:t>
      </w:r>
    </w:p>
    <w:p w14:paraId="098255D3">
      <w:pPr>
        <w:spacing w:line="440" w:lineRule="exact"/>
        <w:jc w:val="center"/>
        <w:rPr>
          <w:b/>
          <w:bCs/>
          <w:color w:val="auto"/>
          <w:szCs w:val="21"/>
        </w:rPr>
      </w:pPr>
      <w:r>
        <w:rPr>
          <w:rFonts w:hint="eastAsia"/>
          <w:b/>
          <w:bCs/>
          <w:color w:val="auto"/>
          <w:szCs w:val="21"/>
        </w:rPr>
        <w:t>第三部分   说变化</w:t>
      </w:r>
    </w:p>
    <w:p w14:paraId="6885D49C">
      <w:pPr>
        <w:spacing w:line="440" w:lineRule="exact"/>
        <w:jc w:val="left"/>
        <w:rPr>
          <w:rFonts w:hint="eastAsia" w:ascii="华文楷体" w:hAnsi="华文楷体" w:eastAsia="华文楷体" w:cs="华文楷体"/>
          <w:color w:val="auto"/>
          <w:kern w:val="0"/>
          <w:szCs w:val="21"/>
          <w:u w:val="single"/>
          <w:shd w:val="clear" w:color="auto" w:fill="FFFFFF"/>
          <w:lang w:bidi="ar"/>
        </w:rPr>
      </w:pPr>
      <w:r>
        <w:rPr>
          <w:rFonts w:hint="eastAsia" w:ascii="华文楷体" w:hAnsi="华文楷体" w:eastAsia="华文楷体" w:cs="华文楷体"/>
          <w:color w:val="auto"/>
          <w:kern w:val="0"/>
          <w:szCs w:val="21"/>
          <w:shd w:val="clear" w:color="auto" w:fill="FFFFFF"/>
          <w:lang w:bidi="ar"/>
        </w:rPr>
        <w:t xml:space="preserve">    “凉水河边路，依稀似故乡。野亭穿径窄，溪柳夹川长。”明代诗人邵经邦的《游凉水河》 一诗，为人们描绘了数百年前凉水河的优美景色。随着历史的演进，凉水河周边的居民越来越多，一排排民房落地生根。1949年以后，河边相继建起了炼钢厂、发电厂、化工厂、造纸厂，一座座厂房拔地而起。</w:t>
      </w:r>
      <w:bookmarkStart w:id="20" w:name="OLE_LINK35"/>
      <w:r>
        <w:rPr>
          <w:rFonts w:hint="eastAsia" w:ascii="华文楷体" w:hAnsi="华文楷体" w:eastAsia="华文楷体" w:cs="华文楷体"/>
          <w:color w:val="auto"/>
          <w:kern w:val="0"/>
          <w:szCs w:val="21"/>
          <w:u w:val="single"/>
          <w:shd w:val="clear" w:color="auto" w:fill="FFFFFF"/>
          <w:lang w:bidi="ar"/>
        </w:rPr>
        <w:t>生活污水和生产废水一同排入凉水河，严重打破了河水的水质，导致河水像墨汁一样黑。</w:t>
      </w:r>
    </w:p>
    <w:bookmarkEnd w:id="20"/>
    <w:p w14:paraId="5647E2F8">
      <w:pPr>
        <w:suppressAutoHyphens/>
        <w:spacing w:line="440" w:lineRule="exact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4.文段中的画线句存在问题，请你修改。（2分）</w:t>
      </w:r>
    </w:p>
    <w:p w14:paraId="42C7F166">
      <w:pPr>
        <w:suppressAutoHyphens/>
        <w:spacing w:line="440" w:lineRule="exact"/>
        <w:jc w:val="center"/>
        <w:rPr>
          <w:rFonts w:ascii="Calibri" w:hAnsi="Calibri"/>
          <w:b/>
          <w:bCs/>
          <w:color w:val="auto"/>
          <w:szCs w:val="21"/>
        </w:rPr>
      </w:pPr>
      <w:r>
        <w:rPr>
          <w:rFonts w:hint="eastAsia" w:ascii="Calibri" w:hAnsi="Calibri"/>
          <w:b/>
          <w:bCs/>
          <w:color w:val="auto"/>
          <w:szCs w:val="21"/>
        </w:rPr>
        <w:t>第四部分   看今朝</w:t>
      </w:r>
    </w:p>
    <w:p w14:paraId="28240900">
      <w:pPr>
        <w:suppressAutoHyphens/>
        <w:spacing w:line="440" w:lineRule="exact"/>
        <w:ind w:firstLine="420" w:firstLineChars="200"/>
        <w:jc w:val="left"/>
        <w:rPr>
          <w:rFonts w:hint="eastAsia" w:ascii="华文楷体" w:hAnsi="华文楷体" w:eastAsia="华文楷体" w:cs="华文楷体"/>
          <w:color w:val="auto"/>
          <w:szCs w:val="21"/>
        </w:rPr>
      </w:pPr>
      <w:r>
        <w:rPr>
          <w:rFonts w:hint="eastAsia" w:ascii="华文楷体" w:hAnsi="华文楷体" w:eastAsia="华文楷体" w:cs="华文楷体"/>
          <w:color w:val="auto"/>
          <w:szCs w:val="21"/>
        </w:rPr>
        <w:t>北京市自2013年起连续启动了三个“三年治污行动”，对凉水河进行了全面的综合治理。凉水河的蜕变始于2022年的“点靓凉水河”行动，丰台段11公里被划分为“一廊五区”，串联金融商务、文化博览、生态休闲等主题空间，成为北京最长横向河道治理样本。①时至今日，凉水河已成为京华地区一道亮丽的风景，展现了美好的城市生态。②凉水河在大红门与南中轴交会，如同镶嵌在南中轴上的一条银色项链。③河底鱼虾可见，河中野鸭畅游，河岸树木葱茏。④鸟笼架、驱蚊灯、坐凳等设施一应俱全，静候人们光临，充分满足了人们的亲水需求。经过十多年的努力，凉水河完美达成了市民们对于</w:t>
      </w:r>
      <w:r>
        <w:rPr>
          <w:rFonts w:hint="eastAsia" w:ascii="华文楷体" w:hAnsi="华文楷体" w:eastAsia="华文楷体" w:cs="华文楷体"/>
          <w:color w:val="auto"/>
          <w:szCs w:val="21"/>
          <w:em w:val="dot"/>
        </w:rPr>
        <w:t>枕河</w:t>
      </w:r>
      <w:r>
        <w:rPr>
          <w:rFonts w:hint="eastAsia" w:ascii="华文楷体" w:hAnsi="华文楷体" w:eastAsia="华文楷体" w:cs="华文楷体"/>
          <w:color w:val="auto"/>
          <w:szCs w:val="21"/>
        </w:rPr>
        <w:t>生活的憧憬。</w:t>
      </w:r>
    </w:p>
    <w:p w14:paraId="709CC1E0">
      <w:pPr>
        <w:suppressAutoHyphens/>
        <w:spacing w:line="440" w:lineRule="exact"/>
        <w:ind w:left="210" w:hanging="210" w:hanging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bookmarkStart w:id="21" w:name="OLE_LINK11"/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5.文段中的</w:t>
      </w:r>
      <w:bookmarkStart w:id="22" w:name="OLE_LINK14"/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第①</w:t>
      </w:r>
      <w:bookmarkEnd w:id="22"/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-④句是小组成员对凉水河的描述。你从修辞的角度判断，下列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em w:val="dot"/>
          <w:lang w:bidi="ar"/>
        </w:rPr>
        <w:t>没有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使用修辞手法的一项是（２分）</w:t>
      </w:r>
    </w:p>
    <w:p w14:paraId="7B227B4E">
      <w:pPr>
        <w:numPr>
          <w:ilvl w:val="0"/>
          <w:numId w:val="4"/>
        </w:numPr>
        <w:suppressAutoHyphens/>
        <w:spacing w:line="440" w:lineRule="exact"/>
        <w:ind w:firstLine="210" w:firstLineChars="100"/>
        <w:jc w:val="lef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 xml:space="preserve">第①句        B. 第②句       C. 第③句       D. 第④句 </w:t>
      </w:r>
    </w:p>
    <w:p w14:paraId="6354E918">
      <w:pPr>
        <w:suppressAutoHyphens/>
        <w:spacing w:line="440" w:lineRule="exact"/>
        <w:ind w:left="210" w:hanging="210" w:hangingChars="100"/>
        <w:jc w:val="left"/>
        <w:rPr>
          <w:rFonts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bookmarkStart w:id="23" w:name="OLE_LINK13"/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6.文段中加点词语“枕河”源于唐代诗人杜荀鹤《送人游吴》中两句诗“君到姑苏见，人家尽枕河”。据此，你推测“枕河”的意思是</w:t>
      </w:r>
      <w:r>
        <w:rPr>
          <w:rFonts w:hint="eastAsia" w:ascii="宋体" w:hAnsi="宋体" w:cs="宋体"/>
          <w:color w:val="auto"/>
          <w:kern w:val="0"/>
          <w:szCs w:val="21"/>
          <w:u w:val="single"/>
          <w:shd w:val="clear" w:color="auto" w:fill="FFFFFF"/>
          <w:lang w:bidi="ar"/>
        </w:rPr>
        <w:t xml:space="preserve">      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。（2分）</w:t>
      </w:r>
    </w:p>
    <w:bookmarkEnd w:id="21"/>
    <w:bookmarkEnd w:id="23"/>
    <w:p w14:paraId="1E96A28D">
      <w:pPr>
        <w:suppressAutoHyphens/>
        <w:spacing w:line="440" w:lineRule="exact"/>
        <w:jc w:val="center"/>
        <w:rPr>
          <w:rFonts w:hint="eastAsia" w:ascii="Calibri" w:hAnsi="Calibri"/>
          <w:b/>
          <w:bCs/>
          <w:color w:val="auto"/>
          <w:szCs w:val="21"/>
        </w:rPr>
      </w:pPr>
      <w:r>
        <w:rPr>
          <w:rFonts w:hint="eastAsia" w:ascii="Calibri" w:hAnsi="Calibri"/>
          <w:b/>
          <w:bCs/>
          <w:color w:val="auto"/>
          <w:szCs w:val="21"/>
        </w:rPr>
        <w:t>第五部分  向未来</w:t>
      </w:r>
    </w:p>
    <w:p w14:paraId="1F3A7433">
      <w:pPr>
        <w:suppressAutoHyphens/>
        <w:spacing w:line="440" w:lineRule="exact"/>
        <w:ind w:firstLine="420" w:firstLineChars="200"/>
        <w:jc w:val="left"/>
        <w:rPr>
          <w:rFonts w:ascii="华文楷体" w:hAnsi="华文楷体" w:eastAsia="华文楷体" w:cs="华文楷体"/>
          <w:color w:val="auto"/>
          <w:szCs w:val="21"/>
        </w:rPr>
      </w:pPr>
      <w:r>
        <w:rPr>
          <w:rFonts w:ascii="华文楷体" w:hAnsi="华文楷体" w:eastAsia="华文楷体" w:cs="华文楷体"/>
          <w:color w:val="auto"/>
          <w:szCs w:val="21"/>
        </w:rPr>
        <w:t>唐代诗人</w:t>
      </w:r>
      <w:bookmarkStart w:id="24" w:name="OLE_LINK15"/>
      <w:r>
        <w:rPr>
          <w:rFonts w:hint="eastAsia" w:ascii="楷体" w:hAnsi="楷体" w:eastAsia="楷体" w:cs="楷体"/>
          <w:color w:val="auto"/>
          <w:kern w:val="0"/>
          <w:szCs w:val="21"/>
          <w:shd w:val="clear" w:color="auto" w:fill="FFFFFF"/>
          <w:lang w:bidi="ar"/>
        </w:rPr>
        <w:t>【甲】</w:t>
      </w:r>
      <w:bookmarkEnd w:id="24"/>
      <w:r>
        <w:rPr>
          <w:rFonts w:ascii="华文楷体" w:hAnsi="华文楷体" w:eastAsia="华文楷体" w:cs="华文楷体"/>
          <w:color w:val="auto"/>
          <w:szCs w:val="21"/>
        </w:rPr>
        <w:t>曾言：“沉舟侧畔千帆过，病树前头万木春。”北京凉水河作为一条拥有1400多年历史的古老河流，经历了从臭水河到生态河的华丽转身。通过“三年治污行动”“点靓凉水河”等综合治理措施，凉水河的水质显著改善，生态环境明显提升</w:t>
      </w:r>
      <w:r>
        <w:rPr>
          <w:rFonts w:hint="eastAsia" w:ascii="华文楷体" w:hAnsi="华文楷体" w:eastAsia="华文楷体" w:cs="华文楷体"/>
          <w:color w:val="auto"/>
          <w:szCs w:val="21"/>
        </w:rPr>
        <w:t>。凉水河</w:t>
      </w:r>
      <w:r>
        <w:rPr>
          <w:rFonts w:ascii="华文楷体" w:hAnsi="华文楷体" w:eastAsia="华文楷体" w:cs="华文楷体"/>
          <w:color w:val="auto"/>
          <w:szCs w:val="21"/>
        </w:rPr>
        <w:t>已成为市民休闲娱乐的重要场所和城市生态的重要组成部分。未来，北京市将继续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hint="eastAsia" w:ascii="华文楷体" w:hAnsi="华文楷体" w:eastAsia="华文楷体" w:cs="华文楷体"/>
          <w:color w:val="auto"/>
          <w:szCs w:val="21"/>
          <w:u w:val="single"/>
        </w:rPr>
        <w:t xml:space="preserve"> 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ascii="华文楷体" w:hAnsi="华文楷体" w:eastAsia="华文楷体" w:cs="华文楷体"/>
          <w:color w:val="auto"/>
          <w:szCs w:val="21"/>
        </w:rPr>
        <w:t>综合治理，加强生态修复，挖掘文化价值，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hint="eastAsia" w:ascii="华文楷体" w:hAnsi="华文楷体" w:eastAsia="华文楷体" w:cs="华文楷体"/>
          <w:color w:val="auto"/>
          <w:szCs w:val="21"/>
          <w:u w:val="single"/>
        </w:rPr>
        <w:t xml:space="preserve"> 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ascii="华文楷体" w:hAnsi="华文楷体" w:eastAsia="华文楷体" w:cs="华文楷体"/>
          <w:color w:val="auto"/>
          <w:szCs w:val="21"/>
        </w:rPr>
        <w:t>参与机制，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hint="eastAsia" w:ascii="华文楷体" w:hAnsi="华文楷体" w:eastAsia="华文楷体" w:cs="华文楷体"/>
          <w:color w:val="auto"/>
          <w:szCs w:val="21"/>
          <w:u w:val="single"/>
        </w:rPr>
        <w:t xml:space="preserve"> </w:t>
      </w:r>
      <w:r>
        <w:rPr>
          <w:rFonts w:ascii="华文楷体" w:hAnsi="华文楷体" w:eastAsia="华文楷体" w:cs="华文楷体"/>
          <w:color w:val="auto"/>
          <w:szCs w:val="21"/>
          <w:u w:val="single"/>
        </w:rPr>
        <w:t xml:space="preserve">  </w:t>
      </w:r>
      <w:r>
        <w:rPr>
          <w:rFonts w:ascii="华文楷体" w:hAnsi="华文楷体" w:eastAsia="华文楷体" w:cs="华文楷体"/>
          <w:color w:val="auto"/>
          <w:szCs w:val="21"/>
        </w:rPr>
        <w:t>凉水河的可持续发展。</w:t>
      </w:r>
    </w:p>
    <w:p w14:paraId="55759CA3">
      <w:pPr>
        <w:suppressAutoHyphens/>
        <w:spacing w:line="440" w:lineRule="exact"/>
        <w:ind w:left="420" w:hanging="420" w:hangingChars="200"/>
        <w:jc w:val="left"/>
        <w:rPr>
          <w:rFonts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7.小组成员不能确定【甲】处的唐代诗人姓名，应填入的是</w:t>
      </w:r>
      <w:r>
        <w:rPr>
          <w:rFonts w:hint="eastAsia" w:ascii="宋体" w:hAnsi="宋体" w:cs="宋体"/>
          <w:color w:val="auto"/>
          <w:kern w:val="0"/>
          <w:szCs w:val="21"/>
          <w:u w:val="single"/>
          <w:shd w:val="clear" w:color="auto" w:fill="FFFFFF"/>
          <w:lang w:bidi="ar"/>
        </w:rPr>
        <w:t xml:space="preserve">      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。（1分）</w:t>
      </w:r>
    </w:p>
    <w:p w14:paraId="08E05619">
      <w:pPr>
        <w:suppressAutoHyphens/>
        <w:spacing w:line="440" w:lineRule="exact"/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</w:pPr>
      <w:r>
        <w:rPr>
          <w:rFonts w:hint="eastAsia" w:ascii="宋体" w:hAnsi="宋体" w:cs="宋体"/>
          <w:color w:val="auto"/>
          <w:szCs w:val="21"/>
        </w:rPr>
        <w:t>8.依据小组成员意见和上下文，文段画线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处依次填入词语，最恰当的一项是（2分）</w:t>
      </w:r>
    </w:p>
    <w:p w14:paraId="26D4D706">
      <w:pPr>
        <w:ind w:firstLine="210" w:firstLineChars="100"/>
        <w:rPr>
          <w:rFonts w:hint="eastAsia" w:ascii="宋体" w:hAnsi="宋体" w:cs="宋体"/>
          <w:color w:val="auto"/>
        </w:rPr>
      </w:pPr>
      <w:r>
        <w:rPr>
          <w:rFonts w:hint="eastAsia" w:ascii="宋体" w:hAnsi="宋体" w:cs="宋体"/>
          <w:color w:val="auto"/>
        </w:rPr>
        <w:t>A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.</w:t>
      </w:r>
      <w:r>
        <w:rPr>
          <w:rFonts w:hint="eastAsia" w:ascii="宋体" w:hAnsi="宋体" w:cs="宋体"/>
          <w:color w:val="auto"/>
        </w:rPr>
        <w:t>推进       实现       完善      B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.</w:t>
      </w:r>
      <w:r>
        <w:rPr>
          <w:rFonts w:hint="eastAsia" w:ascii="宋体" w:hAnsi="宋体" w:cs="宋体"/>
          <w:color w:val="auto"/>
        </w:rPr>
        <w:t>推进       完善       实现</w:t>
      </w:r>
    </w:p>
    <w:p w14:paraId="71AEEABB">
      <w:pPr>
        <w:ind w:firstLine="210" w:firstLineChars="100"/>
        <w:rPr>
          <w:rFonts w:hint="eastAsia" w:ascii="宋体" w:hAnsi="宋体" w:cs="宋体"/>
          <w:color w:val="auto"/>
        </w:rPr>
      </w:pPr>
      <w:r>
        <w:rPr>
          <w:rFonts w:hint="eastAsia" w:ascii="宋体" w:hAnsi="宋体" w:cs="宋体"/>
          <w:color w:val="auto"/>
        </w:rPr>
        <w:t>C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.</w:t>
      </w:r>
      <w:r>
        <w:rPr>
          <w:rFonts w:hint="eastAsia" w:ascii="宋体" w:hAnsi="宋体" w:cs="宋体"/>
          <w:color w:val="auto"/>
        </w:rPr>
        <w:t>完善       推进       实现      D</w:t>
      </w:r>
      <w:r>
        <w:rPr>
          <w:rFonts w:hint="eastAsia" w:ascii="宋体" w:hAnsi="宋体" w:cs="宋体"/>
          <w:color w:val="auto"/>
          <w:kern w:val="0"/>
          <w:szCs w:val="21"/>
          <w:shd w:val="clear" w:color="auto" w:fill="FFFFFF"/>
          <w:lang w:bidi="ar"/>
        </w:rPr>
        <w:t>.</w:t>
      </w:r>
      <w:r>
        <w:rPr>
          <w:rFonts w:hint="eastAsia" w:ascii="宋体" w:hAnsi="宋体" w:cs="宋体"/>
          <w:color w:val="auto"/>
        </w:rPr>
        <w:t>完善       实现       推进</w:t>
      </w:r>
    </w:p>
    <w:p w14:paraId="09DF51FF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2025丰台二模</w:t>
      </w:r>
    </w:p>
    <w:p w14:paraId="78F51C41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【答案】</w:t>
      </w:r>
    </w:p>
    <w:p w14:paraId="57A7494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textAlignment w:val="auto"/>
        <w:rPr>
          <w:rFonts w:hint="eastAsia" w:ascii="宋体" w:hAnsi="宋体"/>
          <w:b/>
          <w:color w:val="auto"/>
          <w:szCs w:val="21"/>
        </w:rPr>
      </w:pPr>
      <w:r>
        <w:rPr>
          <w:rFonts w:hint="eastAsia" w:ascii="宋体" w:hAnsi="宋体"/>
          <w:b/>
          <w:color w:val="auto"/>
          <w:szCs w:val="21"/>
        </w:rPr>
        <w:t>一、基础·运用（共</w:t>
      </w:r>
      <w:r>
        <w:rPr>
          <w:rFonts w:ascii="宋体" w:hAnsi="宋体"/>
          <w:b/>
          <w:color w:val="auto"/>
          <w:szCs w:val="21"/>
        </w:rPr>
        <w:t>15</w:t>
      </w:r>
      <w:r>
        <w:rPr>
          <w:rFonts w:hint="eastAsia" w:ascii="宋体" w:hAnsi="宋体"/>
          <w:b/>
          <w:color w:val="auto"/>
          <w:szCs w:val="21"/>
        </w:rPr>
        <w:t>分）</w:t>
      </w:r>
    </w:p>
    <w:p w14:paraId="0792EE6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jc w:val="left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/>
          <w:color w:val="auto"/>
          <w:szCs w:val="21"/>
        </w:rPr>
        <w:t>1.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/>
          <w:color w:val="auto"/>
          <w:szCs w:val="21"/>
        </w:rPr>
        <w:t>分）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 xml:space="preserve"> </w:t>
      </w:r>
    </w:p>
    <w:p w14:paraId="052483E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jc w:val="left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ascii="宋体" w:hAnsi="宋体"/>
          <w:color w:val="auto"/>
          <w:szCs w:val="21"/>
        </w:rPr>
        <w:t>2.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ascii="宋体" w:hAnsi="宋体"/>
          <w:color w:val="auto"/>
          <w:szCs w:val="21"/>
        </w:rPr>
        <w:t>2</w:t>
      </w:r>
      <w:r>
        <w:rPr>
          <w:rFonts w:hint="eastAsia" w:ascii="宋体" w:hAnsi="宋体"/>
          <w:color w:val="auto"/>
          <w:szCs w:val="21"/>
        </w:rPr>
        <w:t>分）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D     </w:t>
      </w:r>
    </w:p>
    <w:p w14:paraId="27850AB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jc w:val="left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3</w:t>
      </w:r>
      <w:r>
        <w:rPr>
          <w:rFonts w:ascii="宋体" w:hAnsi="宋体"/>
          <w:color w:val="auto"/>
          <w:szCs w:val="21"/>
        </w:rPr>
        <w:t>.</w:t>
      </w:r>
      <w:r>
        <w:rPr>
          <w:rFonts w:hint="eastAsia" w:ascii="宋体" w:hAnsi="宋体"/>
          <w:color w:val="auto"/>
          <w:szCs w:val="21"/>
        </w:rPr>
        <w:t>（2分）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ascii="宋体" w:hAnsi="宋体"/>
          <w:color w:val="auto"/>
          <w:szCs w:val="21"/>
        </w:rPr>
        <w:t xml:space="preserve">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</w:t>
      </w:r>
    </w:p>
    <w:p w14:paraId="3BC133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ind w:left="270" w:hanging="270" w:hangingChars="129"/>
        <w:textAlignment w:val="auto"/>
        <w:rPr>
          <w:rFonts w:hint="eastAsia" w:ascii="宋体" w:hAnsi="宋体"/>
          <w:color w:val="auto"/>
          <w:spacing w:val="-6"/>
          <w:sz w:val="21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4</w:t>
      </w:r>
      <w:r>
        <w:rPr>
          <w:rFonts w:ascii="宋体" w:hAnsi="宋体"/>
          <w:color w:val="auto"/>
          <w:szCs w:val="21"/>
        </w:rPr>
        <w:t>.</w:t>
      </w:r>
      <w:r>
        <w:rPr>
          <w:rFonts w:hint="eastAsia" w:ascii="宋体" w:hAnsi="宋体"/>
          <w:color w:val="auto"/>
          <w:spacing w:val="-6"/>
          <w:sz w:val="21"/>
          <w:szCs w:val="21"/>
        </w:rPr>
        <w:t>（2分）</w:t>
      </w:r>
      <w:r>
        <w:rPr>
          <w:rFonts w:hint="eastAsia" w:ascii="宋体" w:hAnsi="宋体"/>
          <w:color w:val="auto"/>
          <w:spacing w:val="-6"/>
          <w:sz w:val="21"/>
          <w:szCs w:val="21"/>
          <w:lang w:val="en-US" w:eastAsia="zh-CN"/>
        </w:rPr>
        <w:t>生活污水和生产废水一同排入凉水河，严重破坏了河水的水质，导致河水像墨汁一样黑。</w:t>
      </w:r>
    </w:p>
    <w:p w14:paraId="0336D7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ind w:left="266" w:leftChars="99" w:hanging="58" w:hangingChars="28"/>
        <w:textAlignment w:val="auto"/>
        <w:rPr>
          <w:rFonts w:hint="eastAsia" w:ascii="宋体" w:hAnsi="宋体" w:eastAsia="宋体"/>
          <w:color w:val="auto"/>
          <w:spacing w:val="-6"/>
          <w:sz w:val="21"/>
          <w:szCs w:val="21"/>
          <w:lang w:eastAsia="zh-CN"/>
        </w:rPr>
      </w:pPr>
      <w:r>
        <w:rPr>
          <w:rFonts w:hint="eastAsia" w:ascii="宋体" w:hAnsi="宋体" w:eastAsia="宋体" w:cs="Times New Roman"/>
          <w:color w:val="auto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szCs w:val="21"/>
        </w:rPr>
        <w:t>评分</w:t>
      </w:r>
      <w:r>
        <w:rPr>
          <w:rFonts w:hint="eastAsia" w:ascii="宋体" w:hAnsi="宋体" w:eastAsia="宋体" w:cs="Times New Roman"/>
          <w:color w:val="auto"/>
          <w:szCs w:val="21"/>
          <w:lang w:val="en-US" w:eastAsia="zh-CN"/>
        </w:rPr>
        <w:t>说明</w:t>
      </w:r>
      <w:r>
        <w:rPr>
          <w:rFonts w:hint="eastAsia" w:ascii="宋体" w:hAnsi="宋体" w:eastAsia="宋体" w:cs="Times New Roman"/>
          <w:color w:val="auto"/>
          <w:szCs w:val="21"/>
        </w:rPr>
        <w:t>：</w:t>
      </w:r>
      <w:r>
        <w:rPr>
          <w:rFonts w:hint="eastAsia" w:ascii="宋体" w:hAnsi="宋体" w:eastAsia="宋体" w:cs="Times New Roman"/>
          <w:color w:val="auto"/>
          <w:szCs w:val="21"/>
          <w:lang w:val="en-US" w:eastAsia="zh-CN"/>
        </w:rPr>
        <w:t>找出搭配不当修改正确即可</w:t>
      </w:r>
      <w:r>
        <w:rPr>
          <w:rFonts w:hint="eastAsia" w:ascii="宋体" w:hAnsi="宋体" w:eastAsia="宋体" w:cs="Times New Roman"/>
          <w:color w:val="auto"/>
          <w:szCs w:val="21"/>
          <w:lang w:eastAsia="zh-CN"/>
        </w:rPr>
        <w:t>）</w:t>
      </w:r>
    </w:p>
    <w:p w14:paraId="5DF8CB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5</w:t>
      </w:r>
      <w:r>
        <w:rPr>
          <w:rFonts w:ascii="宋体" w:hAnsi="宋体"/>
          <w:color w:val="auto"/>
          <w:szCs w:val="21"/>
        </w:rPr>
        <w:t>.</w:t>
      </w:r>
      <w:r>
        <w:rPr>
          <w:rFonts w:hint="eastAsia" w:ascii="宋体" w:hAnsi="宋体"/>
          <w:color w:val="auto"/>
          <w:szCs w:val="21"/>
        </w:rPr>
        <w:t>（2分）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A      </w:t>
      </w:r>
    </w:p>
    <w:p w14:paraId="5E7E10C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jc w:val="left"/>
        <w:textAlignment w:val="auto"/>
        <w:rPr>
          <w:rFonts w:hint="default" w:ascii="宋体" w:hAnsi="宋体" w:eastAsia="宋体" w:cs="Times New Roman"/>
          <w:color w:val="auto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Cs w:val="21"/>
          <w:lang w:val="en-US" w:eastAsia="zh-CN"/>
        </w:rPr>
        <w:t>6</w:t>
      </w:r>
      <w:r>
        <w:rPr>
          <w:rFonts w:ascii="宋体" w:hAnsi="宋体" w:eastAsia="宋体" w:cs="Times New Roman"/>
          <w:color w:val="auto"/>
          <w:szCs w:val="21"/>
        </w:rPr>
        <w:t>.</w:t>
      </w:r>
      <w:r>
        <w:rPr>
          <w:rFonts w:hint="eastAsia" w:ascii="宋体" w:hAnsi="宋体" w:eastAsia="宋体" w:cs="Times New Roman"/>
          <w:color w:val="auto"/>
          <w:szCs w:val="21"/>
        </w:rPr>
        <w:t>（2分）</w:t>
      </w:r>
      <w:r>
        <w:rPr>
          <w:rFonts w:hint="eastAsia" w:ascii="宋体" w:hAnsi="宋体" w:cs="Times New Roman"/>
          <w:color w:val="auto"/>
          <w:szCs w:val="21"/>
          <w:lang w:val="en-US" w:eastAsia="zh-CN"/>
        </w:rPr>
        <w:t>临河而居</w:t>
      </w:r>
      <w:r>
        <w:rPr>
          <w:rFonts w:hint="eastAsia" w:ascii="宋体" w:hAnsi="宋体"/>
          <w:color w:val="auto"/>
          <w:spacing w:val="-6"/>
          <w:sz w:val="21"/>
          <w:szCs w:val="21"/>
          <w:lang w:eastAsia="zh-CN"/>
        </w:rPr>
        <w:t>（</w:t>
      </w:r>
      <w:r>
        <w:rPr>
          <w:rFonts w:hint="eastAsia" w:ascii="宋体" w:hAnsi="宋体"/>
          <w:color w:val="auto"/>
          <w:spacing w:val="-6"/>
          <w:sz w:val="21"/>
          <w:szCs w:val="21"/>
        </w:rPr>
        <w:t>评分说明：</w:t>
      </w:r>
      <w:r>
        <w:rPr>
          <w:rFonts w:hint="eastAsia" w:ascii="宋体" w:hAnsi="宋体"/>
          <w:color w:val="auto"/>
          <w:spacing w:val="-6"/>
          <w:sz w:val="21"/>
          <w:szCs w:val="21"/>
          <w:lang w:val="en-US" w:eastAsia="zh-CN"/>
        </w:rPr>
        <w:t>有其他答法，视其合理程度给分</w:t>
      </w:r>
      <w:r>
        <w:rPr>
          <w:rFonts w:hint="eastAsia" w:ascii="宋体" w:hAnsi="宋体"/>
          <w:color w:val="auto"/>
          <w:spacing w:val="-6"/>
          <w:sz w:val="21"/>
          <w:szCs w:val="21"/>
          <w:lang w:eastAsia="zh-CN"/>
        </w:rPr>
        <w:t>）</w:t>
      </w:r>
    </w:p>
    <w:p w14:paraId="66D8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ind w:left="270" w:hanging="270" w:hangingChars="129"/>
        <w:textAlignment w:val="auto"/>
        <w:rPr>
          <w:rFonts w:hint="eastAsia" w:ascii="宋体" w:hAnsi="宋体" w:eastAsia="宋体" w:cs="Times New Roman"/>
          <w:color w:val="auto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Cs w:val="21"/>
          <w:lang w:val="en-US" w:eastAsia="zh-CN"/>
        </w:rPr>
        <w:t>7.</w:t>
      </w:r>
      <w:r>
        <w:rPr>
          <w:rFonts w:hint="eastAsia" w:ascii="宋体" w:hAnsi="宋体" w:eastAsia="宋体" w:cs="Times New Roman"/>
          <w:color w:val="auto"/>
          <w:szCs w:val="21"/>
        </w:rPr>
        <w:t>（</w:t>
      </w:r>
      <w:r>
        <w:rPr>
          <w:rFonts w:hint="eastAsia" w:ascii="宋体" w:hAnsi="宋体" w:eastAsia="宋体" w:cs="Times New Roman"/>
          <w:color w:val="auto"/>
          <w:szCs w:val="21"/>
          <w:lang w:val="en-US" w:eastAsia="zh-CN"/>
        </w:rPr>
        <w:t>1</w:t>
      </w:r>
      <w:r>
        <w:rPr>
          <w:rFonts w:hint="eastAsia" w:ascii="宋体" w:hAnsi="宋体" w:eastAsia="宋体" w:cs="Times New Roman"/>
          <w:color w:val="auto"/>
          <w:szCs w:val="21"/>
        </w:rPr>
        <w:t>分）</w:t>
      </w:r>
      <w:r>
        <w:rPr>
          <w:rFonts w:hint="eastAsia" w:ascii="宋体" w:hAnsi="宋体" w:eastAsia="宋体" w:cs="Times New Roman"/>
          <w:color w:val="auto"/>
          <w:szCs w:val="21"/>
          <w:lang w:val="en-US" w:eastAsia="zh-CN"/>
        </w:rPr>
        <w:t>刘禹锡</w:t>
      </w:r>
    </w:p>
    <w:p w14:paraId="772CA48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10" w:lineRule="exact"/>
        <w:jc w:val="left"/>
        <w:textAlignment w:val="auto"/>
        <w:rPr>
          <w:rFonts w:hint="default" w:ascii="宋体" w:hAnsi="宋体" w:eastAsia="宋体" w:cs="Times New Roman"/>
          <w:color w:val="auto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Cs w:val="21"/>
          <w:lang w:val="en-US" w:eastAsia="zh-CN"/>
        </w:rPr>
        <w:t>8.（2分）B</w:t>
      </w:r>
    </w:p>
    <w:p w14:paraId="4081CD48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2025石景山二模</w:t>
      </w:r>
    </w:p>
    <w:p w14:paraId="4ACB1B49">
      <w:pPr>
        <w:pStyle w:val="12"/>
        <w:numPr>
          <w:ilvl w:val="0"/>
          <w:numId w:val="0"/>
        </w:numPr>
        <w:adjustRightInd w:val="0"/>
        <w:snapToGrid w:val="0"/>
        <w:spacing w:after="0" w:line="500" w:lineRule="exact"/>
        <w:ind w:leftChars="0"/>
        <w:rPr>
          <w:rFonts w:eastAsiaTheme="majorEastAsia"/>
          <w:bCs/>
          <w:color w:val="auto"/>
          <w:szCs w:val="21"/>
        </w:rPr>
      </w:pPr>
      <w:r>
        <w:rPr>
          <w:rFonts w:hint="eastAsia" w:ascii="黑体" w:hAnsi="黑体" w:eastAsia="黑体"/>
          <w:b/>
          <w:bCs/>
          <w:color w:val="auto"/>
          <w:szCs w:val="21"/>
          <w:lang w:val="en-US" w:eastAsia="zh-CN"/>
        </w:rPr>
        <w:t>一、</w:t>
      </w:r>
      <w:r>
        <w:rPr>
          <w:rFonts w:hint="eastAsia" w:ascii="黑体" w:hAnsi="黑体" w:eastAsia="黑体"/>
          <w:b/>
          <w:bCs/>
          <w:color w:val="auto"/>
          <w:szCs w:val="21"/>
        </w:rPr>
        <w:t>基础·运用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（共</w:t>
      </w:r>
      <w:r>
        <w:rPr>
          <w:rFonts w:hint="eastAsia" w:eastAsia="仿宋"/>
          <w:color w:val="auto"/>
        </w:rPr>
        <w:t>13</w:t>
      </w:r>
      <w:r>
        <w:rPr>
          <w:rFonts w:hAnsiTheme="majorEastAsia" w:eastAsiaTheme="majorEastAsia"/>
          <w:bCs/>
          <w:color w:val="auto"/>
          <w:szCs w:val="21"/>
        </w:rPr>
        <w:t>分）</w:t>
      </w:r>
    </w:p>
    <w:p w14:paraId="6CE2ADF6">
      <w:pPr>
        <w:adjustRightInd w:val="0"/>
        <w:snapToGrid w:val="0"/>
        <w:spacing w:after="0" w:line="500" w:lineRule="exact"/>
        <w:ind w:firstLine="420" w:firstLineChars="200"/>
        <w:rPr>
          <w:rFonts w:eastAsiaTheme="minorEastAsia"/>
          <w:color w:val="auto"/>
          <w:szCs w:val="21"/>
        </w:rPr>
      </w:pPr>
      <w:bookmarkStart w:id="25" w:name="OLE_LINK12"/>
      <w:r>
        <w:rPr>
          <w:rFonts w:hint="eastAsia" w:eastAsiaTheme="minorEastAsia"/>
          <w:color w:val="auto"/>
          <w:szCs w:val="21"/>
        </w:rPr>
        <w:t>班级开展以“</w:t>
      </w:r>
      <w:bookmarkStart w:id="26" w:name="OLE_LINK2"/>
      <w:r>
        <w:rPr>
          <w:rFonts w:hint="eastAsia" w:eastAsiaTheme="minorEastAsia"/>
          <w:color w:val="auto"/>
          <w:szCs w:val="21"/>
        </w:rPr>
        <w:t>永不退场的大先生</w:t>
      </w:r>
      <w:bookmarkEnd w:id="26"/>
      <w:r>
        <w:rPr>
          <w:rFonts w:hint="eastAsia" w:eastAsiaTheme="minorEastAsia"/>
          <w:color w:val="auto"/>
          <w:szCs w:val="21"/>
        </w:rPr>
        <w:t>”为主题的语文综合实践活动。各组开展专题研究，在展示交流会上分享成果，并结集成册。</w:t>
      </w:r>
      <w:bookmarkEnd w:id="25"/>
      <w:r>
        <w:rPr>
          <w:rFonts w:hint="eastAsia" w:eastAsiaTheme="minorEastAsia"/>
          <w:color w:val="auto"/>
          <w:szCs w:val="21"/>
        </w:rPr>
        <w:t>请你完成下列任务。</w:t>
      </w:r>
    </w:p>
    <w:p w14:paraId="4F38AC87">
      <w:pPr>
        <w:adjustRightInd w:val="0"/>
        <w:snapToGrid w:val="0"/>
        <w:spacing w:after="0" w:line="500" w:lineRule="exact"/>
        <w:ind w:left="315" w:hanging="315" w:hangingChars="150"/>
        <w:jc w:val="left"/>
        <w:rPr>
          <w:rFonts w:hint="eastAsia" w:hAnsiTheme="minorEastAsia" w:eastAsiaTheme="minorEastAsia"/>
          <w:color w:val="auto"/>
        </w:rPr>
      </w:pPr>
      <w:r>
        <w:rPr>
          <w:rFonts w:eastAsiaTheme="minorEastAsia"/>
          <w:color w:val="auto"/>
          <w:szCs w:val="21"/>
        </w:rPr>
        <w:t>1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hAnsiTheme="minorEastAsia" w:eastAsiaTheme="minorEastAsia"/>
          <w:color w:val="auto"/>
          <w:spacing w:val="-6"/>
        </w:rPr>
        <w:t>在专题研究报告集的封底用正楷字书写</w:t>
      </w:r>
      <w:r>
        <w:rPr>
          <w:rFonts w:hint="eastAsia" w:eastAsiaTheme="minorEastAsia"/>
          <w:color w:val="auto"/>
          <w:spacing w:val="-6"/>
          <w:szCs w:val="21"/>
        </w:rPr>
        <w:t>“</w:t>
      </w:r>
      <w:r>
        <w:rPr>
          <w:rFonts w:hint="eastAsia" w:eastAsiaTheme="minorEastAsia"/>
          <w:color w:val="auto"/>
          <w:szCs w:val="21"/>
        </w:rPr>
        <w:t>民族魂</w:t>
      </w:r>
      <w:r>
        <w:rPr>
          <w:rFonts w:hint="eastAsia" w:eastAsiaTheme="minorEastAsia"/>
          <w:color w:val="auto"/>
          <w:spacing w:val="-6"/>
          <w:szCs w:val="21"/>
        </w:rPr>
        <w:t>”向先生致敬。</w:t>
      </w:r>
      <w:r>
        <w:rPr>
          <w:rFonts w:hint="eastAsia" w:hAnsiTheme="minorEastAsia" w:eastAsiaTheme="minorEastAsia"/>
          <w:color w:val="auto"/>
          <w:spacing w:val="-6"/>
        </w:rPr>
        <w:t>（1分）</w:t>
      </w:r>
    </w:p>
    <w:p w14:paraId="4C3FA21D">
      <w:pPr>
        <w:adjustRightInd w:val="0"/>
        <w:snapToGrid w:val="0"/>
        <w:spacing w:after="0" w:line="500" w:lineRule="exact"/>
        <w:ind w:left="315" w:hanging="315" w:hangingChars="150"/>
        <w:jc w:val="left"/>
        <w:rPr>
          <w:rFonts w:hint="eastAsia" w:hAnsiTheme="minorEastAsia" w:eastAsiaTheme="minorEastAsia"/>
          <w:color w:val="auto"/>
        </w:rPr>
      </w:pPr>
      <w:bookmarkStart w:id="27" w:name="_Hlk163300341"/>
      <w:r>
        <w:rPr>
          <w:rFonts w:hint="eastAsia" w:eastAsiaTheme="minorEastAsia"/>
          <w:color w:val="auto"/>
          <w:szCs w:val="21"/>
        </w:rPr>
        <w:t>2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hAnsiTheme="minorEastAsia" w:eastAsiaTheme="minorEastAsia"/>
          <w:color w:val="auto"/>
        </w:rPr>
        <w:t>第七组同学向大家介绍鲁迅杂文，对文稿中的字音和字形解说正确的一项是</w:t>
      </w:r>
      <w:r>
        <w:rPr>
          <w:rFonts w:hint="eastAsia" w:asciiTheme="minorEastAsia" w:hAnsiTheme="minorEastAsia" w:eastAsiaTheme="minorEastAsia"/>
          <w:color w:val="auto"/>
          <w:szCs w:val="21"/>
        </w:rPr>
        <w:t>（</w:t>
      </w:r>
      <w:r>
        <w:rPr>
          <w:rFonts w:eastAsiaTheme="minorEastAsia"/>
          <w:color w:val="auto"/>
          <w:szCs w:val="21"/>
        </w:rPr>
        <w:t>2</w:t>
      </w:r>
      <w:r>
        <w:rPr>
          <w:rFonts w:hint="eastAsia" w:asciiTheme="minorEastAsia" w:hAnsiTheme="minorEastAsia" w:eastAsiaTheme="minorEastAsia"/>
          <w:color w:val="auto"/>
          <w:szCs w:val="21"/>
        </w:rPr>
        <w:t>分）</w:t>
      </w:r>
    </w:p>
    <w:p w14:paraId="403B2207">
      <w:pPr>
        <w:adjustRightInd w:val="0"/>
        <w:snapToGrid w:val="0"/>
        <w:spacing w:after="0" w:line="500" w:lineRule="exact"/>
        <w:ind w:left="210" w:leftChars="100" w:firstLine="420" w:firstLineChars="200"/>
        <w:rPr>
          <w:rFonts w:hint="eastAsia"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鲁迅杂文决不</w:t>
      </w:r>
      <w:r>
        <w:rPr>
          <w:rFonts w:hint="eastAsia" w:ascii="楷体" w:hAnsi="楷体" w:eastAsia="楷体"/>
          <w:color w:val="auto"/>
          <w:em w:val="dot"/>
        </w:rPr>
        <w:t>止</w:t>
      </w:r>
      <w:r>
        <w:rPr>
          <w:rFonts w:hint="eastAsia" w:ascii="楷体" w:hAnsi="楷体" w:eastAsia="楷体"/>
          <w:color w:val="auto"/>
        </w:rPr>
        <w:t>于就事论事，而是就事论人；决不止于判断现象的是非、优劣、利害，而是</w:t>
      </w:r>
      <w:r>
        <w:rPr>
          <w:rFonts w:hint="eastAsia" w:ascii="楷体" w:hAnsi="楷体" w:eastAsia="楷体"/>
          <w:color w:val="auto"/>
          <w:em w:val="dot"/>
        </w:rPr>
        <w:t>着</w:t>
      </w:r>
      <w:r>
        <w:rPr>
          <w:rFonts w:hint="eastAsia" w:ascii="楷体" w:hAnsi="楷体" w:eastAsia="楷体"/>
          <w:color w:val="auto"/>
        </w:rPr>
        <w:t>力解剖“国民性”的弱点，对人们的病苦进行揭露与救治。鲁迅“立人”的目的和批评“国民性”的手段，使鲁迅杂文成为一部</w:t>
      </w:r>
      <w:r>
        <w:rPr>
          <w:rFonts w:hint="eastAsia" w:ascii="楷体" w:hAnsi="楷体" w:eastAsia="楷体"/>
          <w:color w:val="auto"/>
          <w:em w:val="dot"/>
        </w:rPr>
        <w:t>讫</w:t>
      </w:r>
      <w:r>
        <w:rPr>
          <w:rFonts w:hint="eastAsia" w:ascii="楷体" w:hAnsi="楷体" w:eastAsia="楷体"/>
          <w:color w:val="auto"/>
        </w:rPr>
        <w:t>今无与伦比的中国民情和民心的历史。鲁迅杂文之所以光彩照人，就在于他真诚地憎恶人而又爱人，希望身为奴隶的人觉醒起来，</w:t>
      </w:r>
      <w:r>
        <w:rPr>
          <w:rFonts w:hint="eastAsia" w:ascii="楷体" w:hAnsi="楷体" w:eastAsia="楷体"/>
          <w:color w:val="auto"/>
          <w:em w:val="dot"/>
        </w:rPr>
        <w:t>挣</w:t>
      </w:r>
      <w:r>
        <w:rPr>
          <w:rFonts w:hint="eastAsia" w:ascii="楷体" w:hAnsi="楷体" w:eastAsia="楷体"/>
          <w:color w:val="auto"/>
        </w:rPr>
        <w:t>脱身外的和心内的锁链。鲁迅杂文从无冷嘲，只有热讽，不是可怕的冰块，而是一团燃烧着的火。</w:t>
      </w:r>
    </w:p>
    <w:p w14:paraId="37954B2C">
      <w:pPr>
        <w:autoSpaceDE w:val="0"/>
        <w:autoSpaceDN w:val="0"/>
        <w:adjustRightInd w:val="0"/>
        <w:snapToGrid w:val="0"/>
        <w:spacing w:after="0" w:line="500" w:lineRule="exact"/>
        <w:ind w:firstLine="283" w:firstLineChars="135"/>
        <w:rPr>
          <w:color w:val="auto"/>
          <w:szCs w:val="21"/>
        </w:rPr>
      </w:pPr>
      <w:r>
        <w:rPr>
          <w:snapToGrid w:val="0"/>
          <w:color w:val="auto"/>
          <w:kern w:val="0"/>
          <w:szCs w:val="21"/>
        </w:rPr>
        <w:t>A</w:t>
      </w:r>
      <w:bookmarkStart w:id="28" w:name="_Hlk164048236"/>
      <w:r>
        <w:rPr>
          <w:snapToGrid w:val="0"/>
          <w:color w:val="auto"/>
          <w:kern w:val="0"/>
          <w:szCs w:val="21"/>
        </w:rPr>
        <w:t>．</w:t>
      </w:r>
      <w:bookmarkEnd w:id="28"/>
      <w:r>
        <w:rPr>
          <w:rFonts w:hint="eastAsia"/>
          <w:snapToGrid w:val="0"/>
          <w:color w:val="auto"/>
          <w:kern w:val="0"/>
          <w:szCs w:val="21"/>
        </w:rPr>
        <w:t>“止”在此处是“仅仅”的意思，应写作“止”。</w:t>
      </w:r>
    </w:p>
    <w:p w14:paraId="7571AEA6">
      <w:pPr>
        <w:autoSpaceDE w:val="0"/>
        <w:autoSpaceDN w:val="0"/>
        <w:adjustRightInd w:val="0"/>
        <w:snapToGrid w:val="0"/>
        <w:spacing w:after="0" w:line="500" w:lineRule="exact"/>
        <w:ind w:firstLine="283" w:firstLineChars="135"/>
        <w:rPr>
          <w:color w:val="auto"/>
          <w:szCs w:val="21"/>
        </w:rPr>
      </w:pPr>
      <w:r>
        <w:rPr>
          <w:snapToGrid w:val="0"/>
          <w:color w:val="auto"/>
          <w:kern w:val="0"/>
          <w:szCs w:val="21"/>
        </w:rPr>
        <w:t>B．</w:t>
      </w:r>
      <w:r>
        <w:rPr>
          <w:rFonts w:hint="eastAsia"/>
          <w:snapToGrid w:val="0"/>
          <w:color w:val="auto"/>
          <w:kern w:val="0"/>
          <w:szCs w:val="21"/>
        </w:rPr>
        <w:t>“</w:t>
      </w:r>
      <w:r>
        <w:rPr>
          <w:rFonts w:hint="eastAsia" w:ascii="宋体" w:hAnsi="宋体"/>
          <w:color w:val="auto"/>
          <w:szCs w:val="21"/>
        </w:rPr>
        <w:t>着</w:t>
      </w:r>
      <w:r>
        <w:rPr>
          <w:rFonts w:hint="eastAsia"/>
          <w:snapToGrid w:val="0"/>
          <w:color w:val="auto"/>
          <w:kern w:val="0"/>
          <w:szCs w:val="21"/>
        </w:rPr>
        <w:t>”在此处是“接触”的意思，</w:t>
      </w:r>
      <w:r>
        <w:rPr>
          <w:rFonts w:hint="eastAsia" w:ascii="宋体" w:hAnsi="宋体"/>
          <w:color w:val="auto"/>
          <w:szCs w:val="21"/>
        </w:rPr>
        <w:t>应读作“</w:t>
      </w:r>
      <w:r>
        <w:rPr>
          <w:color w:val="auto"/>
          <w:szCs w:val="21"/>
        </w:rPr>
        <w:t>zh</w:t>
      </w:r>
      <w:r>
        <w:rPr>
          <w:rFonts w:hint="eastAsia" w:ascii="宋体" w:hAnsi="宋体" w:cstheme="minorEastAsia"/>
          <w:color w:val="auto"/>
          <w:szCs w:val="21"/>
        </w:rPr>
        <w:t>á</w:t>
      </w:r>
      <w:r>
        <w:rPr>
          <w:color w:val="auto"/>
          <w:szCs w:val="21"/>
        </w:rPr>
        <w:t>o</w:t>
      </w:r>
      <w:r>
        <w:rPr>
          <w:rFonts w:hint="eastAsia" w:ascii="宋体" w:hAnsi="宋体"/>
          <w:color w:val="auto"/>
          <w:szCs w:val="21"/>
        </w:rPr>
        <w:t>”。</w:t>
      </w:r>
    </w:p>
    <w:p w14:paraId="25460414">
      <w:pPr>
        <w:autoSpaceDE w:val="0"/>
        <w:autoSpaceDN w:val="0"/>
        <w:adjustRightInd w:val="0"/>
        <w:snapToGrid w:val="0"/>
        <w:spacing w:after="0" w:line="500" w:lineRule="exact"/>
        <w:ind w:firstLine="283" w:firstLineChars="135"/>
        <w:rPr>
          <w:rFonts w:hint="eastAsia" w:ascii="宋体" w:hAnsi="宋体"/>
          <w:color w:val="auto"/>
          <w:szCs w:val="21"/>
        </w:rPr>
      </w:pPr>
      <w:r>
        <w:rPr>
          <w:rFonts w:hint="eastAsia"/>
          <w:snapToGrid w:val="0"/>
          <w:color w:val="auto"/>
          <w:kern w:val="0"/>
          <w:szCs w:val="21"/>
        </w:rPr>
        <w:t>C</w:t>
      </w:r>
      <w:r>
        <w:rPr>
          <w:snapToGrid w:val="0"/>
          <w:color w:val="auto"/>
          <w:kern w:val="0"/>
          <w:szCs w:val="21"/>
        </w:rPr>
        <w:t>．</w:t>
      </w:r>
      <w:r>
        <w:rPr>
          <w:rFonts w:hint="eastAsia"/>
          <w:snapToGrid w:val="0"/>
          <w:color w:val="auto"/>
          <w:kern w:val="0"/>
          <w:szCs w:val="21"/>
        </w:rPr>
        <w:t>“讫”在此处是“完结”的意思</w:t>
      </w:r>
      <w:r>
        <w:rPr>
          <w:rFonts w:hint="eastAsia" w:ascii="宋体" w:hAnsi="宋体"/>
          <w:color w:val="auto"/>
          <w:szCs w:val="21"/>
        </w:rPr>
        <w:t>，应写作“讫”。</w:t>
      </w:r>
    </w:p>
    <w:p w14:paraId="0A172ACB">
      <w:pPr>
        <w:autoSpaceDE w:val="0"/>
        <w:autoSpaceDN w:val="0"/>
        <w:adjustRightInd w:val="0"/>
        <w:snapToGrid w:val="0"/>
        <w:spacing w:after="0" w:line="500" w:lineRule="exact"/>
        <w:ind w:firstLine="283" w:firstLineChars="135"/>
        <w:rPr>
          <w:rFonts w:hint="eastAsia" w:ascii="宋体" w:hAnsi="宋体"/>
          <w:color w:val="auto"/>
          <w:szCs w:val="21"/>
        </w:rPr>
      </w:pPr>
      <w:r>
        <w:rPr>
          <w:rFonts w:hint="eastAsia"/>
          <w:snapToGrid w:val="0"/>
          <w:color w:val="auto"/>
          <w:kern w:val="0"/>
          <w:szCs w:val="21"/>
        </w:rPr>
        <w:t>D</w:t>
      </w:r>
      <w:r>
        <w:rPr>
          <w:snapToGrid w:val="0"/>
          <w:color w:val="auto"/>
          <w:kern w:val="0"/>
          <w:szCs w:val="21"/>
        </w:rPr>
        <w:t>．</w:t>
      </w:r>
      <w:r>
        <w:rPr>
          <w:rFonts w:hint="eastAsia"/>
          <w:snapToGrid w:val="0"/>
          <w:color w:val="auto"/>
          <w:kern w:val="0"/>
          <w:szCs w:val="21"/>
        </w:rPr>
        <w:t>“挣”在此处是“用力”的意思</w:t>
      </w:r>
      <w:r>
        <w:rPr>
          <w:rFonts w:hint="eastAsia" w:ascii="宋体" w:hAnsi="宋体"/>
          <w:color w:val="auto"/>
          <w:szCs w:val="21"/>
        </w:rPr>
        <w:t>，应读作“</w:t>
      </w:r>
      <w:r>
        <w:rPr>
          <w:color w:val="auto"/>
          <w:szCs w:val="21"/>
        </w:rPr>
        <w:t>zhēn</w:t>
      </w:r>
      <w:r>
        <w:rPr>
          <w:rFonts w:eastAsiaTheme="minorEastAsia"/>
          <w:color w:val="auto"/>
          <w:szCs w:val="21"/>
        </w:rPr>
        <w:t>ɡ</w:t>
      </w:r>
      <w:r>
        <w:rPr>
          <w:rFonts w:hint="eastAsia" w:ascii="宋体" w:hAnsi="宋体"/>
          <w:color w:val="auto"/>
          <w:szCs w:val="21"/>
        </w:rPr>
        <w:t>”。</w:t>
      </w:r>
    </w:p>
    <w:p w14:paraId="35D151B6">
      <w:pPr>
        <w:autoSpaceDE w:val="0"/>
        <w:autoSpaceDN w:val="0"/>
        <w:adjustRightInd w:val="0"/>
        <w:snapToGrid w:val="0"/>
        <w:spacing w:after="0" w:line="500" w:lineRule="exact"/>
        <w:ind w:firstLine="283" w:firstLineChars="135"/>
        <w:rPr>
          <w:color w:val="auto"/>
          <w:szCs w:val="21"/>
        </w:rPr>
      </w:pPr>
      <w:r>
        <w:rPr>
          <w:rFonts w:hint="eastAsia" w:hAnsi="宋体"/>
          <w:color w:val="auto"/>
          <w:szCs w:val="21"/>
        </w:rPr>
        <w:t xml:space="preserve">  </w:t>
      </w:r>
      <w:r>
        <w:rPr>
          <w:color w:val="auto"/>
          <w:szCs w:val="21"/>
        </w:rPr>
        <w:t xml:space="preserve"> </w:t>
      </w:r>
      <w:bookmarkEnd w:id="27"/>
    </w:p>
    <w:p w14:paraId="3A389426">
      <w:pPr>
        <w:adjustRightInd w:val="0"/>
        <w:snapToGrid w:val="0"/>
        <w:spacing w:after="0" w:line="520" w:lineRule="exact"/>
        <w:ind w:left="315" w:hanging="315" w:hangingChars="150"/>
        <w:jc w:val="left"/>
        <w:rPr>
          <w:rFonts w:eastAsiaTheme="minorEastAsia"/>
          <w:color w:val="auto"/>
          <w:szCs w:val="21"/>
        </w:rPr>
      </w:pPr>
      <w:bookmarkStart w:id="29" w:name="_Hlk153163926"/>
      <w:r>
        <w:rPr>
          <w:rFonts w:hint="eastAsia" w:eastAsiaTheme="minorEastAsia"/>
          <w:color w:val="auto"/>
          <w:szCs w:val="21"/>
        </w:rPr>
        <w:t>3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hAnsiTheme="minorEastAsia" w:eastAsiaTheme="minorEastAsia"/>
          <w:color w:val="auto"/>
        </w:rPr>
        <w:t>第</w:t>
      </w:r>
      <w:r>
        <w:rPr>
          <w:rFonts w:hint="eastAsia" w:asciiTheme="minorEastAsia" w:hAnsiTheme="minorEastAsia" w:eastAsiaTheme="minorEastAsia"/>
          <w:color w:val="auto"/>
          <w:szCs w:val="21"/>
        </w:rPr>
        <w:t>八组同学向大家介绍鲁迅的学术专著。下面文稿中成语使用</w:t>
      </w:r>
      <w:r>
        <w:rPr>
          <w:rFonts w:hint="eastAsia" w:asciiTheme="minorEastAsia" w:hAnsiTheme="minorEastAsia" w:eastAsiaTheme="minorEastAsia"/>
          <w:color w:val="auto"/>
          <w:szCs w:val="21"/>
          <w:em w:val="dot"/>
        </w:rPr>
        <w:t>不恰当</w:t>
      </w:r>
      <w:r>
        <w:rPr>
          <w:rFonts w:hint="eastAsia" w:asciiTheme="minorEastAsia" w:hAnsiTheme="minorEastAsia" w:eastAsiaTheme="minorEastAsia"/>
          <w:color w:val="auto"/>
          <w:szCs w:val="21"/>
        </w:rPr>
        <w:t>的一项是（</w:t>
      </w:r>
      <w:r>
        <w:rPr>
          <w:rFonts w:eastAsiaTheme="minorEastAsia"/>
          <w:color w:val="auto"/>
          <w:szCs w:val="21"/>
        </w:rPr>
        <w:t>2</w:t>
      </w:r>
      <w:r>
        <w:rPr>
          <w:rFonts w:hint="eastAsia" w:asciiTheme="minorEastAsia" w:hAnsiTheme="minorEastAsia" w:eastAsiaTheme="minorEastAsia"/>
          <w:color w:val="auto"/>
          <w:szCs w:val="21"/>
        </w:rPr>
        <w:t>分）</w:t>
      </w:r>
    </w:p>
    <w:bookmarkEnd w:id="29"/>
    <w:p w14:paraId="27985843">
      <w:pPr>
        <w:autoSpaceDE w:val="0"/>
        <w:autoSpaceDN w:val="0"/>
        <w:adjustRightInd w:val="0"/>
        <w:snapToGrid w:val="0"/>
        <w:spacing w:after="0" w:line="520" w:lineRule="exact"/>
        <w:ind w:firstLine="420" w:firstLineChars="200"/>
        <w:jc w:val="left"/>
        <w:rPr>
          <w:rFonts w:hint="eastAsia" w:ascii="楷体" w:hAnsi="楷体" w:eastAsia="楷体"/>
          <w:color w:val="auto"/>
        </w:rPr>
      </w:pPr>
      <w:bookmarkStart w:id="30" w:name="_Hlk152907322"/>
      <w:r>
        <w:rPr>
          <w:rFonts w:hint="eastAsia" w:ascii="楷体" w:hAnsi="楷体" w:eastAsia="楷体"/>
          <w:color w:val="auto"/>
        </w:rPr>
        <w:t>《中国小说史略》的开创之功，《汉文学史纲要》的体系构建，都展现出鲁迅先生</w:t>
      </w:r>
      <w:r>
        <w:rPr>
          <w:rFonts w:hint="eastAsia" w:ascii="楷体" w:hAnsi="楷体" w:eastAsia="楷体"/>
          <w:color w:val="auto"/>
          <w:em w:val="dot"/>
        </w:rPr>
        <w:t>博大精深</w:t>
      </w:r>
      <w:r>
        <w:rPr>
          <w:rFonts w:hint="eastAsia" w:ascii="楷体" w:hAnsi="楷体" w:eastAsia="楷体"/>
          <w:color w:val="auto"/>
        </w:rPr>
        <w:t>的学术造诣。一部《中国小说史略》，结束了“中国之小说自来无史”的时代。先生“废寝辍食，锐意穷搜”，耗费大量时间系统整理古小说资料，</w:t>
      </w:r>
      <w:r>
        <w:rPr>
          <w:rFonts w:hint="eastAsia" w:ascii="楷体" w:hAnsi="楷体" w:eastAsia="楷体"/>
          <w:color w:val="auto"/>
          <w:em w:val="dot"/>
        </w:rPr>
        <w:t>去伪存真</w:t>
      </w:r>
      <w:r>
        <w:rPr>
          <w:rFonts w:hint="eastAsia" w:ascii="楷体" w:hAnsi="楷体" w:eastAsia="楷体"/>
          <w:color w:val="auto"/>
        </w:rPr>
        <w:t>，正本清源；其见解精辟，对各个历史时期具有代表性的作家、作品的评价如老吏断狱，寥寥数语，</w:t>
      </w:r>
      <w:r>
        <w:rPr>
          <w:rFonts w:hint="eastAsia" w:ascii="楷体" w:hAnsi="楷体" w:eastAsia="楷体"/>
          <w:color w:val="auto"/>
          <w:em w:val="dot"/>
        </w:rPr>
        <w:t>入木三分</w:t>
      </w:r>
      <w:r>
        <w:rPr>
          <w:rFonts w:hint="eastAsia" w:ascii="楷体" w:hAnsi="楷体" w:eastAsia="楷体"/>
          <w:color w:val="auto"/>
        </w:rPr>
        <w:t>。胡适称其“开山的创作，搜集甚勤，取材甚精，析别也甚谨严”，郭沫若将其与王国维的《宋元戏曲史》</w:t>
      </w:r>
      <w:r>
        <w:rPr>
          <w:rFonts w:hint="eastAsia" w:ascii="楷体" w:hAnsi="楷体" w:eastAsia="楷体"/>
          <w:color w:val="auto"/>
          <w:em w:val="dot"/>
        </w:rPr>
        <w:t>一概而论</w:t>
      </w:r>
      <w:r>
        <w:rPr>
          <w:rFonts w:hint="eastAsia" w:ascii="楷体" w:hAnsi="楷体" w:eastAsia="楷体"/>
          <w:color w:val="auto"/>
        </w:rPr>
        <w:t>，誉为“中国文艺史研究上的双璧”。</w:t>
      </w:r>
    </w:p>
    <w:p w14:paraId="1A7ECFBE">
      <w:pPr>
        <w:autoSpaceDE w:val="0"/>
        <w:autoSpaceDN w:val="0"/>
        <w:adjustRightInd w:val="0"/>
        <w:snapToGrid w:val="0"/>
        <w:spacing w:after="0" w:line="520" w:lineRule="exact"/>
        <w:ind w:firstLine="380" w:firstLineChars="200"/>
        <w:jc w:val="left"/>
        <w:rPr>
          <w:color w:val="auto"/>
          <w:szCs w:val="21"/>
        </w:rPr>
      </w:pPr>
      <w:r>
        <w:rPr>
          <w:rFonts w:hint="eastAsia"/>
          <w:snapToGrid w:val="0"/>
          <w:color w:val="auto"/>
          <w:spacing w:val="-10"/>
          <w:kern w:val="0"/>
          <w:szCs w:val="21"/>
        </w:rPr>
        <w:t>A</w:t>
      </w:r>
      <w:r>
        <w:rPr>
          <w:snapToGrid w:val="0"/>
          <w:color w:val="auto"/>
          <w:spacing w:val="-10"/>
          <w:kern w:val="0"/>
          <w:szCs w:val="21"/>
        </w:rPr>
        <w:t>．</w:t>
      </w:r>
      <w:bookmarkEnd w:id="30"/>
      <w:r>
        <w:rPr>
          <w:rFonts w:hint="eastAsia"/>
          <w:snapToGrid w:val="0"/>
          <w:color w:val="auto"/>
          <w:spacing w:val="-10"/>
          <w:kern w:val="0"/>
          <w:szCs w:val="21"/>
        </w:rPr>
        <w:t>博大精深</w:t>
      </w:r>
      <w:bookmarkStart w:id="31" w:name="OLE_LINK30"/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</w:t>
      </w:r>
      <w:r>
        <w:rPr>
          <w:snapToGrid w:val="0"/>
          <w:color w:val="auto"/>
          <w:spacing w:val="-10"/>
          <w:kern w:val="0"/>
          <w:szCs w:val="21"/>
        </w:rPr>
        <w:t xml:space="preserve">     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</w:t>
      </w:r>
      <w:bookmarkEnd w:id="31"/>
      <w:r>
        <w:rPr>
          <w:rFonts w:hint="eastAsia"/>
          <w:snapToGrid w:val="0"/>
          <w:color w:val="auto"/>
          <w:spacing w:val="-10"/>
          <w:kern w:val="0"/>
          <w:szCs w:val="21"/>
        </w:rPr>
        <w:t>B</w:t>
      </w:r>
      <w:r>
        <w:rPr>
          <w:snapToGrid w:val="0"/>
          <w:color w:val="auto"/>
          <w:spacing w:val="-10"/>
          <w:kern w:val="0"/>
          <w:szCs w:val="21"/>
        </w:rPr>
        <w:t>．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去伪存真 </w:t>
      </w:r>
      <w:r>
        <w:rPr>
          <w:snapToGrid w:val="0"/>
          <w:color w:val="auto"/>
          <w:spacing w:val="-10"/>
          <w:kern w:val="0"/>
          <w:szCs w:val="21"/>
        </w:rPr>
        <w:t xml:space="preserve">     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C</w:t>
      </w:r>
      <w:r>
        <w:rPr>
          <w:snapToGrid w:val="0"/>
          <w:color w:val="auto"/>
          <w:spacing w:val="-10"/>
          <w:kern w:val="0"/>
          <w:szCs w:val="21"/>
        </w:rPr>
        <w:t>．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入木三分 </w:t>
      </w:r>
      <w:r>
        <w:rPr>
          <w:snapToGrid w:val="0"/>
          <w:color w:val="auto"/>
          <w:spacing w:val="-10"/>
          <w:kern w:val="0"/>
          <w:szCs w:val="21"/>
        </w:rPr>
        <w:t xml:space="preserve">     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</w:t>
      </w:r>
      <w:r>
        <w:rPr>
          <w:snapToGrid w:val="0"/>
          <w:color w:val="auto"/>
          <w:spacing w:val="-10"/>
          <w:kern w:val="0"/>
          <w:szCs w:val="21"/>
        </w:rPr>
        <w:t>D．</w:t>
      </w:r>
      <w:r>
        <w:rPr>
          <w:rFonts w:hint="eastAsia"/>
          <w:color w:val="auto"/>
          <w:szCs w:val="21"/>
        </w:rPr>
        <w:t>一概而论</w:t>
      </w:r>
    </w:p>
    <w:p w14:paraId="0DF477DB">
      <w:pPr>
        <w:spacing w:after="0" w:line="520" w:lineRule="exact"/>
        <w:ind w:left="315" w:hanging="315" w:hangingChars="150"/>
        <w:jc w:val="left"/>
        <w:rPr>
          <w:rFonts w:eastAsiaTheme="minorEastAsia"/>
          <w:color w:val="auto"/>
          <w:spacing w:val="-6"/>
          <w:szCs w:val="21"/>
        </w:rPr>
      </w:pPr>
      <w:r>
        <w:rPr>
          <w:rFonts w:hint="eastAsia" w:eastAsiaTheme="minorEastAsia"/>
          <w:color w:val="auto"/>
          <w:szCs w:val="21"/>
        </w:rPr>
        <w:t>4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</w:rPr>
        <w:t>第九组同学的研究成果是《</w:t>
      </w:r>
      <w:r>
        <w:rPr>
          <w:rFonts w:hint="eastAsia" w:asciiTheme="minorEastAsia" w:hAnsiTheme="minorEastAsia" w:eastAsiaTheme="minorEastAsia" w:cstheme="minorEastAsia"/>
          <w:color w:val="auto"/>
        </w:rPr>
        <w:t>〈药〉</w:t>
      </w:r>
      <w:r>
        <w:rPr>
          <w:rFonts w:hint="eastAsia" w:ascii="仿宋" w:hAnsi="仿宋" w:eastAsia="仿宋" w:cstheme="minorEastAsia"/>
          <w:color w:val="auto"/>
        </w:rPr>
        <w:t>——</w:t>
      </w:r>
      <w:r>
        <w:rPr>
          <w:rFonts w:hint="eastAsia" w:cs="黑体" w:asciiTheme="minorEastAsia" w:hAnsiTheme="minorEastAsia" w:eastAsiaTheme="minorEastAsia"/>
          <w:color w:val="auto"/>
          <w:spacing w:val="-6"/>
          <w:szCs w:val="21"/>
        </w:rPr>
        <w:t>中国现代小说的巅峰之作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</w:rPr>
        <w:t>》，他们想解释清楚其中“溪流”的含义。查《现代汉语词典》，“溪流”的意思是“从山里流出来的小股水流”。根据词典释义和文段内容，“溪流”的意思应该是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  <w:u w:val="single"/>
        </w:rPr>
        <w:t xml:space="preserve">        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</w:rPr>
        <w:t>。（</w:t>
      </w:r>
      <w:r>
        <w:rPr>
          <w:rFonts w:eastAsiaTheme="minorEastAsia"/>
          <w:color w:val="auto"/>
          <w:spacing w:val="-6"/>
          <w:szCs w:val="21"/>
        </w:rPr>
        <w:t>2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</w:rPr>
        <w:t>分）</w:t>
      </w:r>
    </w:p>
    <w:p w14:paraId="76A6B923">
      <w:pPr>
        <w:autoSpaceDE w:val="0"/>
        <w:autoSpaceDN w:val="0"/>
        <w:adjustRightInd w:val="0"/>
        <w:snapToGrid w:val="0"/>
        <w:spacing w:after="0" w:line="520" w:lineRule="exact"/>
        <w:ind w:firstLine="420" w:firstLineChars="200"/>
        <w:jc w:val="left"/>
        <w:rPr>
          <w:rFonts w:hint="eastAsia" w:ascii="楷体" w:hAnsi="楷体" w:eastAsia="楷体"/>
          <w:color w:val="auto"/>
        </w:rPr>
      </w:pPr>
      <w:r>
        <w:rPr>
          <w:rFonts w:hint="eastAsia" w:ascii="楷体" w:hAnsi="楷体" w:eastAsia="楷体"/>
          <w:color w:val="auto"/>
        </w:rPr>
        <w:t>我们非常喜欢老舍的话剧《茶馆》，但是用茶馆来展示社会各界的人，展示他们的心灵，鲁迅先生的小说《药》是第一个。茅盾曾评价，鲁迅小说开辟了中国现代小说所有的道路。他一出手就是成熟的，一出手就是一流的，中国现代小说一开始就进入高峰，先生在这个高峰下了一场豪雨，这雨水就向四面八方流去，就成了道道</w:t>
      </w:r>
      <w:r>
        <w:rPr>
          <w:rFonts w:hint="eastAsia" w:ascii="楷体" w:hAnsi="楷体" w:eastAsia="楷体"/>
          <w:color w:val="auto"/>
          <w:em w:val="dot"/>
        </w:rPr>
        <w:t>溪流</w:t>
      </w:r>
      <w:r>
        <w:rPr>
          <w:rFonts w:hint="eastAsia" w:ascii="楷体" w:hAnsi="楷体" w:eastAsia="楷体"/>
          <w:color w:val="auto"/>
        </w:rPr>
        <w:t>。</w:t>
      </w:r>
    </w:p>
    <w:p w14:paraId="751976D6">
      <w:pPr>
        <w:spacing w:after="0" w:line="520" w:lineRule="exact"/>
        <w:ind w:left="315" w:hanging="315" w:hangingChars="150"/>
        <w:jc w:val="left"/>
        <w:rPr>
          <w:rFonts w:eastAsiaTheme="minorEastAsia"/>
          <w:color w:val="auto"/>
          <w:szCs w:val="21"/>
        </w:rPr>
      </w:pPr>
      <w:r>
        <w:rPr>
          <w:rFonts w:hint="eastAsia" w:eastAsiaTheme="minorEastAsia"/>
          <w:color w:val="auto"/>
          <w:szCs w:val="21"/>
        </w:rPr>
        <w:t>5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hAnsiTheme="minorEastAsia" w:eastAsiaTheme="minorEastAsia"/>
          <w:color w:val="auto"/>
        </w:rPr>
        <w:t>第十组同学的研究成果是《</w:t>
      </w:r>
      <w:r>
        <w:rPr>
          <w:rFonts w:hint="eastAsia" w:asciiTheme="minorEastAsia" w:hAnsiTheme="minorEastAsia" w:eastAsiaTheme="minorEastAsia"/>
          <w:color w:val="auto"/>
        </w:rPr>
        <w:t>偶有所作，每臻绝唱</w:t>
      </w:r>
      <w:r>
        <w:rPr>
          <w:rFonts w:hint="eastAsia" w:hAnsiTheme="minorEastAsia" w:eastAsiaTheme="minorEastAsia"/>
          <w:color w:val="auto"/>
        </w:rPr>
        <w:t>》。下面文稿中的画线句存在问题，请你做出修改。</w:t>
      </w:r>
      <w:r>
        <w:rPr>
          <w:rFonts w:hint="eastAsia" w:asciiTheme="minorEastAsia" w:hAnsiTheme="minorEastAsia" w:eastAsiaTheme="minorEastAsia"/>
          <w:color w:val="auto"/>
          <w:szCs w:val="21"/>
        </w:rPr>
        <w:t>（</w:t>
      </w:r>
      <w:r>
        <w:rPr>
          <w:rFonts w:eastAsiaTheme="minorEastAsia"/>
          <w:color w:val="auto"/>
          <w:szCs w:val="21"/>
        </w:rPr>
        <w:t>2</w:t>
      </w:r>
      <w:r>
        <w:rPr>
          <w:rFonts w:hint="eastAsia" w:asciiTheme="minorEastAsia" w:hAnsiTheme="minorEastAsia" w:eastAsiaTheme="minorEastAsia"/>
          <w:color w:val="auto"/>
          <w:szCs w:val="21"/>
        </w:rPr>
        <w:t>分）</w:t>
      </w:r>
    </w:p>
    <w:p w14:paraId="6CF0EB26">
      <w:pPr>
        <w:autoSpaceDE w:val="0"/>
        <w:autoSpaceDN w:val="0"/>
        <w:adjustRightInd w:val="0"/>
        <w:snapToGrid w:val="0"/>
        <w:spacing w:after="0" w:line="520" w:lineRule="exact"/>
        <w:ind w:firstLine="396" w:firstLineChars="200"/>
        <w:jc w:val="left"/>
        <w:rPr>
          <w:color w:val="auto"/>
          <w:spacing w:val="-6"/>
          <w:u w:val="single"/>
        </w:rPr>
      </w:pPr>
      <w:r>
        <w:rPr>
          <w:rFonts w:hint="eastAsia" w:eastAsia="楷体"/>
          <w:color w:val="auto"/>
          <w:spacing w:val="-6"/>
        </w:rPr>
        <w:t>鲁迅不量产诗歌，但随便拎出一首都能当“金句”发朋友圈：“心事浩茫连广宇，于无声处听惊雷”“寄意寒星荃不察，我以我血荐轩辕”“忍看朋辈成新鬼，怒向刀丛觅小诗”“度尽劫波兄弟在，相逢一笑泯恩仇”“无情未必真豪杰，怜子如何不丈夫？”……还有那句最著名的“横眉冷对千夫指”，简直是他本人的表情包！鲁迅诗作，</w:t>
      </w:r>
      <w:r>
        <w:rPr>
          <w:rFonts w:hint="eastAsia" w:asciiTheme="minorEastAsia" w:hAnsiTheme="minorEastAsia" w:eastAsiaTheme="minorEastAsia" w:cstheme="minorEastAsia"/>
          <w:color w:val="auto"/>
          <w:spacing w:val="-6"/>
        </w:rPr>
        <w:t>“</w:t>
      </w:r>
      <w:r>
        <w:rPr>
          <w:rFonts w:hint="eastAsia" w:ascii="楷体" w:hAnsi="楷体" w:eastAsia="楷体" w:cstheme="minorEastAsia"/>
          <w:color w:val="auto"/>
          <w:spacing w:val="-6"/>
        </w:rPr>
        <w:t>偶有所作，每臻绝唱</w:t>
      </w:r>
      <w:r>
        <w:rPr>
          <w:rFonts w:hint="eastAsia" w:asciiTheme="minorEastAsia" w:hAnsiTheme="minorEastAsia" w:eastAsiaTheme="minorEastAsia" w:cstheme="minorEastAsia"/>
          <w:color w:val="auto"/>
          <w:spacing w:val="-6"/>
        </w:rPr>
        <w:t>”，“</w:t>
      </w:r>
      <w:r>
        <w:rPr>
          <w:rFonts w:hint="eastAsia" w:ascii="楷体" w:hAnsi="楷体" w:eastAsia="楷体" w:cs="楷体"/>
          <w:color w:val="auto"/>
          <w:spacing w:val="-6"/>
        </w:rPr>
        <w:t>每首都经过精神的淬火</w:t>
      </w:r>
      <w:r>
        <w:rPr>
          <w:rFonts w:hint="eastAsia" w:asciiTheme="minorEastAsia" w:hAnsiTheme="minorEastAsia" w:eastAsiaTheme="minorEastAsia" w:cstheme="minorEastAsia"/>
          <w:color w:val="auto"/>
          <w:spacing w:val="-6"/>
        </w:rPr>
        <w:t>”，</w:t>
      </w:r>
      <w:r>
        <w:rPr>
          <w:rFonts w:hint="eastAsia" w:eastAsia="楷体"/>
          <w:color w:val="auto"/>
          <w:spacing w:val="-6"/>
        </w:rPr>
        <w:t>“大有唐人风韵，哀切动人，可称绝唱”。</w:t>
      </w:r>
      <w:bookmarkStart w:id="32" w:name="OLE_LINK29"/>
      <w:r>
        <w:rPr>
          <w:rFonts w:hint="eastAsia" w:eastAsia="楷体"/>
          <w:color w:val="auto"/>
          <w:spacing w:val="-6"/>
          <w:u w:val="single"/>
        </w:rPr>
        <w:t>因为具有凝练、深厚与激越相统一的特色‌，使鲁迅诗作即使放在盛唐，也会有一席之地。</w:t>
      </w:r>
    </w:p>
    <w:bookmarkEnd w:id="32"/>
    <w:p w14:paraId="7179F0EF">
      <w:pPr>
        <w:spacing w:after="0" w:line="430" w:lineRule="exact"/>
        <w:ind w:left="315" w:hanging="315" w:hangingChars="150"/>
        <w:jc w:val="left"/>
        <w:rPr>
          <w:rFonts w:hint="eastAsia" w:hAnsiTheme="minorEastAsia" w:eastAsiaTheme="minorEastAsia"/>
          <w:color w:val="auto"/>
        </w:rPr>
      </w:pPr>
      <w:r>
        <w:rPr>
          <w:rFonts w:hint="eastAsia" w:eastAsiaTheme="minorEastAsia"/>
          <w:color w:val="auto"/>
          <w:szCs w:val="21"/>
        </w:rPr>
        <w:t>6</w:t>
      </w:r>
      <w:r>
        <w:rPr>
          <w:rFonts w:hAnsiTheme="minorEastAsia" w:eastAsiaTheme="minorEastAsia"/>
          <w:color w:val="auto"/>
        </w:rPr>
        <w:t>．</w:t>
      </w:r>
      <w:r>
        <w:rPr>
          <w:rFonts w:hint="eastAsia" w:hAnsiTheme="minorEastAsia" w:eastAsiaTheme="minorEastAsia"/>
          <w:color w:val="auto"/>
        </w:rPr>
        <w:t>第十一组同学向大家</w:t>
      </w:r>
      <w:r>
        <w:rPr>
          <w:rFonts w:hAnsiTheme="minorEastAsia" w:eastAsiaTheme="minorEastAsia"/>
          <w:color w:val="auto"/>
        </w:rPr>
        <w:t>介绍</w:t>
      </w:r>
      <w:r>
        <w:rPr>
          <w:rFonts w:hint="eastAsia" w:hAnsiTheme="minorEastAsia" w:eastAsiaTheme="minorEastAsia"/>
          <w:color w:val="auto"/>
        </w:rPr>
        <w:t>其</w:t>
      </w:r>
      <w:r>
        <w:rPr>
          <w:rFonts w:hAnsiTheme="minorEastAsia" w:eastAsiaTheme="minorEastAsia"/>
          <w:color w:val="auto"/>
        </w:rPr>
        <w:t>专题研究</w:t>
      </w:r>
      <w:r>
        <w:rPr>
          <w:rFonts w:hint="eastAsia" w:hAnsiTheme="minorEastAsia" w:eastAsiaTheme="minorEastAsia"/>
          <w:color w:val="auto"/>
        </w:rPr>
        <w:t>成果。下面</w:t>
      </w:r>
      <w:r>
        <w:rPr>
          <w:rFonts w:hAnsiTheme="minorEastAsia" w:eastAsiaTheme="minorEastAsia"/>
          <w:color w:val="auto"/>
        </w:rPr>
        <w:t>是他们文</w:t>
      </w:r>
      <w:r>
        <w:rPr>
          <w:rFonts w:hint="eastAsia" w:hAnsiTheme="minorEastAsia" w:eastAsiaTheme="minorEastAsia"/>
          <w:color w:val="auto"/>
        </w:rPr>
        <w:t>案的</w:t>
      </w:r>
      <w:r>
        <w:rPr>
          <w:rFonts w:hAnsiTheme="minorEastAsia" w:eastAsiaTheme="minorEastAsia"/>
          <w:color w:val="auto"/>
        </w:rPr>
        <w:t>部分内容</w:t>
      </w:r>
      <w:r>
        <w:rPr>
          <w:rFonts w:hint="eastAsia" w:hAnsiTheme="minorEastAsia" w:eastAsiaTheme="minorEastAsia"/>
          <w:color w:val="auto"/>
        </w:rPr>
        <w:t>，</w:t>
      </w:r>
      <w:r>
        <w:rPr>
          <w:rFonts w:hAnsiTheme="minorEastAsia" w:eastAsiaTheme="minorEastAsia"/>
          <w:color w:val="auto"/>
        </w:rPr>
        <w:t>请你</w:t>
      </w:r>
      <w:r>
        <w:rPr>
          <w:rFonts w:hint="eastAsia" w:hAnsiTheme="minorEastAsia" w:eastAsiaTheme="minorEastAsia"/>
          <w:color w:val="auto"/>
        </w:rPr>
        <w:t>帮</w:t>
      </w:r>
      <w:r>
        <w:rPr>
          <w:rFonts w:hAnsiTheme="minorEastAsia" w:eastAsiaTheme="minorEastAsia"/>
          <w:color w:val="auto"/>
        </w:rPr>
        <w:t>他们</w:t>
      </w:r>
      <w:r>
        <w:rPr>
          <w:rFonts w:hint="eastAsia" w:hAnsiTheme="minorEastAsia" w:eastAsiaTheme="minorEastAsia"/>
          <w:color w:val="auto"/>
        </w:rPr>
        <w:t>补充一个例子，并推测他们的</w:t>
      </w:r>
      <w:r>
        <w:rPr>
          <w:rFonts w:hAnsiTheme="minorEastAsia" w:eastAsiaTheme="minorEastAsia"/>
          <w:color w:val="auto"/>
        </w:rPr>
        <w:t>结论</w:t>
      </w:r>
      <w:r>
        <w:rPr>
          <w:rFonts w:hint="eastAsia" w:hAnsiTheme="minorEastAsia" w:eastAsiaTheme="minorEastAsia"/>
          <w:color w:val="auto"/>
        </w:rPr>
        <w:t>是什么</w:t>
      </w:r>
      <w:r>
        <w:rPr>
          <w:rFonts w:hAnsiTheme="minorEastAsia" w:eastAsiaTheme="minorEastAsia"/>
          <w:color w:val="auto"/>
        </w:rPr>
        <w:t>。</w:t>
      </w:r>
      <w:r>
        <w:rPr>
          <w:rFonts w:hint="eastAsia" w:asciiTheme="minorEastAsia" w:hAnsiTheme="minorEastAsia" w:eastAsiaTheme="minorEastAsia"/>
          <w:color w:val="auto"/>
          <w:szCs w:val="21"/>
        </w:rPr>
        <w:t>（</w:t>
      </w:r>
      <w:r>
        <w:rPr>
          <w:rFonts w:eastAsiaTheme="minorEastAsia"/>
          <w:color w:val="auto"/>
          <w:szCs w:val="21"/>
        </w:rPr>
        <w:t>2</w:t>
      </w:r>
      <w:r>
        <w:rPr>
          <w:rFonts w:hint="eastAsia" w:asciiTheme="minorEastAsia" w:hAnsiTheme="minorEastAsia" w:eastAsiaTheme="minorEastAsia"/>
          <w:color w:val="auto"/>
          <w:szCs w:val="21"/>
        </w:rPr>
        <w:t>分）</w:t>
      </w:r>
    </w:p>
    <w:p w14:paraId="6E1D02D3">
      <w:pPr>
        <w:spacing w:after="0" w:line="430" w:lineRule="exact"/>
        <w:ind w:firstLine="420" w:firstLineChars="200"/>
        <w:jc w:val="left"/>
        <w:rPr>
          <w:rFonts w:hint="eastAsia" w:ascii="楷体" w:hAnsi="楷体" w:eastAsia="楷体"/>
          <w:color w:val="auto"/>
          <w:szCs w:val="21"/>
        </w:rPr>
      </w:pPr>
      <w:r>
        <w:rPr>
          <w:rFonts w:eastAsia="楷体"/>
          <w:color w:val="auto"/>
          <w:szCs w:val="21"/>
        </w:rPr>
        <w:t>我们发现了一个</w:t>
      </w:r>
      <w:r>
        <w:rPr>
          <w:rFonts w:hint="eastAsia" w:eastAsia="楷体"/>
          <w:color w:val="auto"/>
          <w:szCs w:val="21"/>
        </w:rPr>
        <w:t>有趣</w:t>
      </w:r>
      <w:r>
        <w:rPr>
          <w:rFonts w:eastAsia="楷体"/>
          <w:color w:val="auto"/>
          <w:szCs w:val="21"/>
        </w:rPr>
        <w:t>的现象</w:t>
      </w:r>
      <w:r>
        <w:rPr>
          <w:rFonts w:hint="eastAsia" w:eastAsia="楷体"/>
          <w:color w:val="auto"/>
          <w:szCs w:val="21"/>
        </w:rPr>
        <w:t>：很多作家的创作灵感来自于偶然，如鲁迅翻译夏目漱石回忆老师的文章后写了《藤野先生》，</w:t>
      </w:r>
      <w:r>
        <w:rPr>
          <w:rFonts w:ascii="楷体" w:hAnsi="楷体" w:eastAsia="楷体"/>
          <w:color w:val="auto"/>
          <w:szCs w:val="21"/>
          <w:u w:val="single"/>
        </w:rPr>
        <w:t xml:space="preserve">  </w:t>
      </w:r>
      <w:r>
        <w:rPr>
          <w:rFonts w:hint="eastAsia" w:ascii="仿宋" w:hAnsi="仿宋" w:eastAsia="仿宋" w:cs="仿宋"/>
          <w:color w:val="auto"/>
          <w:szCs w:val="21"/>
          <w:u w:val="single"/>
        </w:rPr>
        <w:t>①</w:t>
      </w:r>
      <w:r>
        <w:rPr>
          <w:rFonts w:ascii="楷体" w:hAnsi="楷体" w:eastAsia="楷体"/>
          <w:color w:val="auto"/>
          <w:szCs w:val="21"/>
          <w:u w:val="single"/>
        </w:rPr>
        <w:t xml:space="preserve">  </w:t>
      </w:r>
      <w:r>
        <w:rPr>
          <w:rFonts w:hint="eastAsia" w:eastAsia="楷体"/>
          <w:color w:val="auto"/>
          <w:szCs w:val="21"/>
        </w:rPr>
        <w:t>，海明威听古巴渔民格雷戈里奥·富恩特斯讲述捕鱼经历后写了《老人与海》，J</w:t>
      </w:r>
      <w:r>
        <w:rPr>
          <w:rFonts w:hint="eastAsia" w:ascii="楷体" w:hAnsi="楷体" w:eastAsia="楷体" w:cs="楷体"/>
          <w:color w:val="auto"/>
          <w:szCs w:val="21"/>
        </w:rPr>
        <w:t>.</w:t>
      </w:r>
      <w:r>
        <w:rPr>
          <w:rFonts w:hint="eastAsia" w:eastAsia="楷体"/>
          <w:color w:val="auto"/>
          <w:szCs w:val="21"/>
        </w:rPr>
        <w:t>K</w:t>
      </w:r>
      <w:r>
        <w:rPr>
          <w:rFonts w:hint="eastAsia" w:ascii="楷体" w:hAnsi="楷体" w:eastAsia="楷体"/>
          <w:color w:val="auto"/>
          <w:szCs w:val="21"/>
        </w:rPr>
        <w:t>.</w:t>
      </w:r>
      <w:r>
        <w:rPr>
          <w:rFonts w:hint="eastAsia" w:eastAsia="楷体"/>
          <w:color w:val="auto"/>
          <w:szCs w:val="21"/>
        </w:rPr>
        <w:t>罗琳被困在伦敦一列延误的火车上时《哈利·波特》跃入她的脑海……</w:t>
      </w:r>
      <w:r>
        <w:rPr>
          <w:rFonts w:hint="eastAsia" w:ascii="楷体" w:hAnsi="楷体" w:eastAsia="楷体"/>
          <w:color w:val="auto"/>
          <w:szCs w:val="21"/>
        </w:rPr>
        <w:t>经过研究，我们</w:t>
      </w:r>
      <w:r>
        <w:rPr>
          <w:rFonts w:ascii="楷体" w:hAnsi="楷体" w:eastAsia="楷体"/>
          <w:color w:val="auto"/>
          <w:szCs w:val="21"/>
        </w:rPr>
        <w:t>得出的结论</w:t>
      </w:r>
      <w:r>
        <w:rPr>
          <w:rFonts w:hint="eastAsia" w:ascii="楷体" w:hAnsi="楷体" w:eastAsia="楷体"/>
          <w:color w:val="auto"/>
          <w:szCs w:val="21"/>
        </w:rPr>
        <w:t>是</w:t>
      </w:r>
      <w:r>
        <w:rPr>
          <w:rFonts w:ascii="楷体" w:hAnsi="楷体" w:eastAsia="楷体"/>
          <w:color w:val="auto"/>
          <w:szCs w:val="21"/>
          <w:u w:val="single"/>
        </w:rPr>
        <w:t xml:space="preserve">  </w:t>
      </w:r>
      <w:r>
        <w:rPr>
          <w:rFonts w:hint="eastAsia" w:ascii="仿宋" w:hAnsi="仿宋" w:eastAsia="仿宋" w:cs="仿宋"/>
          <w:color w:val="auto"/>
          <w:szCs w:val="21"/>
          <w:u w:val="single"/>
        </w:rPr>
        <w:t>②</w:t>
      </w:r>
      <w:r>
        <w:rPr>
          <w:rFonts w:ascii="楷体" w:hAnsi="楷体" w:eastAsia="楷体"/>
          <w:color w:val="auto"/>
          <w:szCs w:val="21"/>
          <w:u w:val="single"/>
        </w:rPr>
        <w:t xml:space="preserve">  </w:t>
      </w:r>
      <w:r>
        <w:rPr>
          <w:rFonts w:hint="eastAsia" w:ascii="楷体" w:hAnsi="楷体" w:eastAsia="楷体"/>
          <w:color w:val="auto"/>
          <w:szCs w:val="21"/>
        </w:rPr>
        <w:t>。</w:t>
      </w:r>
    </w:p>
    <w:p w14:paraId="6A02382F">
      <w:pPr>
        <w:widowControl/>
        <w:numPr>
          <w:ilvl w:val="0"/>
          <w:numId w:val="0"/>
        </w:numPr>
        <w:shd w:val="clear" w:color="auto" w:fill="FFFFFF"/>
        <w:adjustRightInd w:val="0"/>
        <w:snapToGrid w:val="0"/>
        <w:spacing w:after="0" w:line="430" w:lineRule="exact"/>
        <w:ind w:left="105" w:leftChars="50" w:firstLine="0" w:firstLineChars="0"/>
        <w:jc w:val="left"/>
        <w:rPr>
          <w:color w:val="auto"/>
        </w:rPr>
      </w:pPr>
      <w:r>
        <w:rPr>
          <w:rFonts w:hint="eastAsia" w:hAnsiTheme="minorEastAsia" w:eastAsiaTheme="minorEastAsia"/>
          <w:color w:val="auto"/>
          <w:lang w:val="en-US" w:eastAsia="zh-CN"/>
        </w:rPr>
        <w:t>7.</w:t>
      </w:r>
      <w:r>
        <w:rPr>
          <w:rFonts w:hint="eastAsia" w:hAnsiTheme="minorEastAsia" w:eastAsiaTheme="minorEastAsia"/>
          <w:color w:val="auto"/>
        </w:rPr>
        <w:t>第十二组</w:t>
      </w:r>
      <w:r>
        <w:rPr>
          <w:rFonts w:hAnsiTheme="minorEastAsia" w:eastAsiaTheme="minorEastAsia"/>
          <w:color w:val="auto"/>
        </w:rPr>
        <w:t>同学</w:t>
      </w:r>
      <w:r>
        <w:rPr>
          <w:rFonts w:hint="eastAsia" w:hAnsiTheme="minorEastAsia" w:eastAsiaTheme="minorEastAsia"/>
          <w:color w:val="auto"/>
        </w:rPr>
        <w:t xml:space="preserve">撰写专题研究报告集的卷首语。请根据上下文，在文稿的横线上依次填写恰当的内容。（2分） </w:t>
      </w:r>
    </w:p>
    <w:p w14:paraId="723253B0">
      <w:pPr>
        <w:spacing w:after="0" w:line="430" w:lineRule="exact"/>
        <w:ind w:firstLine="396" w:firstLineChars="200"/>
        <w:jc w:val="left"/>
        <w:rPr>
          <w:rFonts w:hint="eastAsia" w:ascii="楷体" w:hAnsi="楷体" w:eastAsia="楷体" w:cs="楷体"/>
          <w:color w:val="auto"/>
          <w:spacing w:val="-6"/>
        </w:rPr>
      </w:pPr>
      <w:r>
        <w:rPr>
          <w:rFonts w:hint="eastAsia" w:ascii="楷体" w:hAnsi="楷体" w:eastAsia="楷体" w:cs="楷体"/>
          <w:color w:val="auto"/>
          <w:spacing w:val="-6"/>
        </w:rPr>
        <w:t>“鲁迅的文章像青铜器，锈迹斑斑却愈发坚硬。”真正的思想者，永远在场。</w:t>
      </w:r>
      <w:r>
        <w:rPr>
          <w:rFonts w:hint="eastAsia" w:ascii="楷体" w:hAnsi="楷体" w:eastAsia="楷体" w:cs="楷体"/>
          <w:color w:val="auto"/>
          <w:spacing w:val="-6"/>
          <w:szCs w:val="21"/>
        </w:rPr>
        <w:t>中国的精神火炬</w:t>
      </w:r>
      <w:r>
        <w:rPr>
          <w:rFonts w:hint="eastAsia" w:ascii="楷体" w:hAnsi="楷体" w:eastAsia="楷体" w:cs="楷体"/>
          <w:color w:val="auto"/>
          <w:spacing w:val="-6"/>
        </w:rPr>
        <w:t>，永远燃烧在每一代人的觉醒路上。今天，当我们重读鲁迅，从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pacing w:val="-6"/>
        </w:rPr>
        <w:t>的觉醒到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pacing w:val="-6"/>
        </w:rPr>
        <w:t>的哲思，从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pacing w:val="-6"/>
        </w:rPr>
        <w:t>的温情到</w:t>
      </w:r>
      <w:r>
        <w:rPr>
          <w:rFonts w:hint="eastAsia" w:asciiTheme="minorEastAsia" w:hAnsiTheme="minorEastAsia" w:eastAsiaTheme="minorEastAsia"/>
          <w:color w:val="auto"/>
          <w:spacing w:val="-6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color w:val="auto"/>
          <w:spacing w:val="-6"/>
        </w:rPr>
        <w:t>的锋芒，我们触摸到一个始终与时代共振的灵魂，一棵倔强挺立的野草，一把永不卷刃的钢刀，一道划破暗夜的闪电。愿这本稚嫩的研究报告集，能成为我们向大先生致敬的微光。今天，当我们重读鲁迅，他的批判依然锋利，他的关怀依然温热。真正的思想者，永不退场。</w:t>
      </w:r>
    </w:p>
    <w:p w14:paraId="0FC1875E">
      <w:pPr>
        <w:adjustRightInd w:val="0"/>
        <w:snapToGrid w:val="0"/>
        <w:spacing w:after="0" w:line="430" w:lineRule="exact"/>
        <w:ind w:left="315" w:hanging="315" w:hangingChars="150"/>
        <w:jc w:val="left"/>
        <w:rPr>
          <w:rFonts w:eastAsiaTheme="minorEastAsia"/>
          <w:color w:val="auto"/>
          <w:szCs w:val="21"/>
        </w:rPr>
      </w:pPr>
      <w:r>
        <w:rPr>
          <w:rFonts w:hint="eastAsia" w:ascii="楷体" w:hAnsi="楷体" w:eastAsia="楷体" w:cs="楷体"/>
          <w:color w:val="auto"/>
        </w:rPr>
        <w:t xml:space="preserve">    </w:t>
      </w:r>
      <w:r>
        <w:rPr>
          <w:rFonts w:hint="eastAsia" w:hAnsiTheme="minorEastAsia" w:eastAsiaTheme="minorEastAsia"/>
          <w:color w:val="auto"/>
        </w:rPr>
        <w:t>①《呐喊》     ②《野草》     ③《朝花夕拾》     ④《且介亭杂文》</w:t>
      </w:r>
    </w:p>
    <w:p w14:paraId="0E72E184">
      <w:pPr>
        <w:autoSpaceDE w:val="0"/>
        <w:autoSpaceDN w:val="0"/>
        <w:adjustRightInd w:val="0"/>
        <w:snapToGrid w:val="0"/>
        <w:spacing w:after="0" w:line="430" w:lineRule="exact"/>
        <w:ind w:firstLine="380" w:firstLineChars="200"/>
        <w:jc w:val="left"/>
        <w:rPr>
          <w:color w:val="auto"/>
          <w:szCs w:val="21"/>
        </w:rPr>
      </w:pPr>
      <w:r>
        <w:rPr>
          <w:rFonts w:hint="eastAsia"/>
          <w:snapToGrid w:val="0"/>
          <w:color w:val="auto"/>
          <w:spacing w:val="-10"/>
          <w:kern w:val="0"/>
          <w:szCs w:val="21"/>
        </w:rPr>
        <w:t>A</w:t>
      </w:r>
      <w:r>
        <w:rPr>
          <w:snapToGrid w:val="0"/>
          <w:color w:val="auto"/>
          <w:spacing w:val="-10"/>
          <w:kern w:val="0"/>
          <w:szCs w:val="21"/>
        </w:rPr>
        <w:t>．</w:t>
      </w:r>
      <w:r>
        <w:rPr>
          <w:rFonts w:hint="eastAsia" w:ascii="仿宋" w:hAnsi="仿宋" w:eastAsia="仿宋" w:cs="仿宋"/>
          <w:snapToGrid w:val="0"/>
          <w:color w:val="auto"/>
          <w:spacing w:val="-10"/>
          <w:kern w:val="0"/>
          <w:szCs w:val="21"/>
        </w:rPr>
        <w:t>①②③④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</w:t>
      </w:r>
      <w:r>
        <w:rPr>
          <w:snapToGrid w:val="0"/>
          <w:color w:val="auto"/>
          <w:spacing w:val="-10"/>
          <w:kern w:val="0"/>
          <w:szCs w:val="21"/>
        </w:rPr>
        <w:t xml:space="preserve">     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B</w:t>
      </w:r>
      <w:r>
        <w:rPr>
          <w:snapToGrid w:val="0"/>
          <w:color w:val="auto"/>
          <w:spacing w:val="-10"/>
          <w:kern w:val="0"/>
          <w:szCs w:val="21"/>
        </w:rPr>
        <w:t>．</w:t>
      </w:r>
      <w:r>
        <w:rPr>
          <w:rFonts w:hint="eastAsia" w:ascii="仿宋" w:hAnsi="仿宋" w:eastAsia="仿宋" w:cs="仿宋"/>
          <w:snapToGrid w:val="0"/>
          <w:color w:val="auto"/>
          <w:spacing w:val="-10"/>
          <w:kern w:val="0"/>
          <w:szCs w:val="21"/>
        </w:rPr>
        <w:t>①④③②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</w:t>
      </w:r>
      <w:r>
        <w:rPr>
          <w:snapToGrid w:val="0"/>
          <w:color w:val="auto"/>
          <w:spacing w:val="-10"/>
          <w:kern w:val="0"/>
          <w:szCs w:val="21"/>
        </w:rPr>
        <w:t xml:space="preserve">     </w:t>
      </w:r>
      <w:r>
        <w:rPr>
          <w:rFonts w:hint="eastAsia"/>
          <w:snapToGrid w:val="0"/>
          <w:color w:val="auto"/>
          <w:spacing w:val="-10"/>
          <w:kern w:val="0"/>
          <w:szCs w:val="21"/>
        </w:rPr>
        <w:t xml:space="preserve"> C</w:t>
      </w:r>
      <w:r>
        <w:rPr>
          <w:snapToGrid w:val="0"/>
          <w:color w:val="auto"/>
          <w:spacing w:val="-10"/>
          <w:kern w:val="0"/>
          <w:szCs w:val="21"/>
        </w:rPr>
        <w:t>．</w:t>
      </w:r>
      <w:r>
        <w:rPr>
          <w:rFonts w:hint="eastAsia" w:ascii="仿宋" w:hAnsi="仿宋" w:eastAsia="仿宋" w:cs="仿宋"/>
          <w:snapToGrid w:val="0"/>
          <w:color w:val="auto"/>
          <w:spacing w:val="-10"/>
          <w:kern w:val="0"/>
          <w:szCs w:val="21"/>
        </w:rPr>
        <w:t>④①③②</w:t>
      </w:r>
      <w:r>
        <w:rPr>
          <w:rFonts w:hint="eastAsia"/>
          <w:color w:val="auto"/>
          <w:szCs w:val="21"/>
        </w:rPr>
        <w:t xml:space="preserve"> </w:t>
      </w:r>
      <w:r>
        <w:rPr>
          <w:color w:val="auto"/>
          <w:szCs w:val="21"/>
        </w:rPr>
        <w:t xml:space="preserve">     </w:t>
      </w:r>
      <w:r>
        <w:rPr>
          <w:rFonts w:hint="eastAsia"/>
          <w:color w:val="auto"/>
          <w:szCs w:val="21"/>
        </w:rPr>
        <w:t xml:space="preserve"> </w:t>
      </w:r>
      <w:r>
        <w:rPr>
          <w:snapToGrid w:val="0"/>
          <w:color w:val="auto"/>
          <w:spacing w:val="-10"/>
          <w:kern w:val="0"/>
          <w:szCs w:val="21"/>
        </w:rPr>
        <w:t>D．</w:t>
      </w:r>
      <w:r>
        <w:rPr>
          <w:rFonts w:hint="eastAsia" w:ascii="仿宋" w:hAnsi="仿宋" w:eastAsia="仿宋" w:cs="仿宋"/>
          <w:snapToGrid w:val="0"/>
          <w:color w:val="auto"/>
          <w:spacing w:val="-10"/>
          <w:kern w:val="0"/>
          <w:szCs w:val="21"/>
        </w:rPr>
        <w:t>④②③①</w:t>
      </w:r>
    </w:p>
    <w:p w14:paraId="4E136340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2025石景山二模</w:t>
      </w:r>
    </w:p>
    <w:p w14:paraId="18A86E44">
      <w:p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【答案】</w:t>
      </w:r>
    </w:p>
    <w:p w14:paraId="736111B7">
      <w:pPr>
        <w:spacing w:after="0" w:line="420" w:lineRule="exact"/>
        <w:rPr>
          <w:rFonts w:eastAsia="黑体"/>
          <w:b/>
          <w:bCs/>
          <w:color w:val="auto"/>
        </w:rPr>
      </w:pPr>
      <w:r>
        <w:rPr>
          <w:rFonts w:eastAsia="黑体"/>
          <w:b/>
          <w:bCs/>
          <w:color w:val="auto"/>
        </w:rPr>
        <w:t>一、</w:t>
      </w:r>
      <w:r>
        <w:rPr>
          <w:rFonts w:hint="eastAsia" w:eastAsia="黑体"/>
          <w:b/>
          <w:bCs/>
          <w:color w:val="auto"/>
        </w:rPr>
        <w:t>基础</w:t>
      </w:r>
      <w:r>
        <w:rPr>
          <w:rFonts w:hint="eastAsia" w:ascii="黑体" w:hAnsi="黑体" w:eastAsia="黑体"/>
          <w:b/>
          <w:bCs/>
          <w:color w:val="auto"/>
        </w:rPr>
        <w:t>·</w:t>
      </w:r>
      <w:r>
        <w:rPr>
          <w:rFonts w:hint="eastAsia" w:eastAsia="黑体"/>
          <w:b/>
          <w:bCs/>
          <w:color w:val="auto"/>
        </w:rPr>
        <w:t>运用</w:t>
      </w:r>
      <w:r>
        <w:rPr>
          <w:rFonts w:hint="eastAsia" w:ascii="宋体" w:hAnsi="宋体"/>
          <w:bCs/>
          <w:color w:val="auto"/>
        </w:rPr>
        <w:t>（</w:t>
      </w:r>
      <w:r>
        <w:rPr>
          <w:rFonts w:ascii="宋体" w:hAnsi="宋体"/>
          <w:bCs/>
          <w:color w:val="auto"/>
        </w:rPr>
        <w:t>共</w:t>
      </w:r>
      <w:r>
        <w:rPr>
          <w:rFonts w:hint="eastAsia"/>
          <w:color w:val="auto"/>
          <w:kern w:val="21"/>
          <w:szCs w:val="21"/>
        </w:rPr>
        <w:t>13</w:t>
      </w:r>
      <w:r>
        <w:rPr>
          <w:rFonts w:ascii="宋体" w:hAnsi="宋体"/>
          <w:bCs/>
          <w:color w:val="auto"/>
        </w:rPr>
        <w:t>分</w:t>
      </w:r>
      <w:r>
        <w:rPr>
          <w:rFonts w:hint="eastAsia" w:ascii="宋体" w:hAnsi="宋体"/>
          <w:bCs/>
          <w:color w:val="auto"/>
        </w:rPr>
        <w:t>）</w:t>
      </w:r>
    </w:p>
    <w:p w14:paraId="7C2A5C48">
      <w:pPr>
        <w:tabs>
          <w:tab w:val="left" w:pos="3264"/>
        </w:tabs>
        <w:spacing w:after="0" w:line="420" w:lineRule="exact"/>
        <w:ind w:firstLine="525" w:firstLineChars="250"/>
        <w:rPr>
          <w:color w:val="auto"/>
          <w:kern w:val="21"/>
          <w:szCs w:val="21"/>
        </w:rPr>
      </w:pPr>
      <w:bookmarkStart w:id="33" w:name="_Hlk153417604"/>
      <w:r>
        <w:rPr>
          <w:color w:val="auto"/>
          <w:kern w:val="21"/>
          <w:szCs w:val="21"/>
        </w:rPr>
        <w:t>1．</w:t>
      </w:r>
      <w:bookmarkEnd w:id="33"/>
      <w:r>
        <w:rPr>
          <w:rFonts w:hint="eastAsia"/>
          <w:color w:val="auto"/>
          <w:kern w:val="21"/>
          <w:szCs w:val="21"/>
        </w:rPr>
        <w:t>答案：略（1分）</w:t>
      </w:r>
    </w:p>
    <w:p w14:paraId="10057451">
      <w:pPr>
        <w:tabs>
          <w:tab w:val="left" w:pos="3264"/>
        </w:tabs>
        <w:spacing w:after="0" w:line="420" w:lineRule="exact"/>
        <w:ind w:firstLine="525" w:firstLineChars="250"/>
        <w:rPr>
          <w:color w:val="auto"/>
          <w:szCs w:val="21"/>
        </w:rPr>
      </w:pPr>
      <w:r>
        <w:rPr>
          <w:rFonts w:hint="eastAsia"/>
          <w:color w:val="auto"/>
          <w:kern w:val="21"/>
          <w:szCs w:val="21"/>
        </w:rPr>
        <w:t>2</w:t>
      </w:r>
      <w:r>
        <w:rPr>
          <w:color w:val="auto"/>
          <w:kern w:val="21"/>
          <w:szCs w:val="21"/>
        </w:rPr>
        <w:t>．</w:t>
      </w:r>
      <w:r>
        <w:rPr>
          <w:rFonts w:hint="eastAsia"/>
          <w:color w:val="auto"/>
          <w:kern w:val="21"/>
          <w:szCs w:val="21"/>
        </w:rPr>
        <w:t>答案：A（2分）</w:t>
      </w:r>
    </w:p>
    <w:p w14:paraId="4F6CE326">
      <w:pPr>
        <w:tabs>
          <w:tab w:val="left" w:pos="3264"/>
        </w:tabs>
        <w:spacing w:after="0" w:line="420" w:lineRule="exact"/>
        <w:ind w:firstLine="525" w:firstLineChars="250"/>
        <w:rPr>
          <w:color w:val="auto"/>
          <w:szCs w:val="21"/>
        </w:rPr>
      </w:pPr>
      <w:r>
        <w:rPr>
          <w:rFonts w:hint="eastAsia"/>
          <w:color w:val="auto"/>
          <w:kern w:val="21"/>
          <w:szCs w:val="21"/>
        </w:rPr>
        <w:t>3</w:t>
      </w:r>
      <w:r>
        <w:rPr>
          <w:color w:val="auto"/>
          <w:kern w:val="21"/>
          <w:szCs w:val="21"/>
        </w:rPr>
        <w:t>．</w:t>
      </w:r>
      <w:r>
        <w:rPr>
          <w:rFonts w:hint="eastAsia"/>
          <w:color w:val="auto"/>
          <w:kern w:val="21"/>
          <w:szCs w:val="21"/>
        </w:rPr>
        <w:t>答案：D（2分）</w:t>
      </w:r>
    </w:p>
    <w:p w14:paraId="037AFFDB">
      <w:pPr>
        <w:tabs>
          <w:tab w:val="left" w:pos="3264"/>
        </w:tabs>
        <w:spacing w:after="0" w:line="420" w:lineRule="exact"/>
        <w:ind w:firstLine="525" w:firstLineChars="250"/>
        <w:rPr>
          <w:color w:val="auto"/>
          <w:kern w:val="21"/>
          <w:szCs w:val="21"/>
        </w:rPr>
      </w:pPr>
      <w:r>
        <w:rPr>
          <w:rFonts w:hint="eastAsia"/>
          <w:color w:val="auto"/>
          <w:kern w:val="21"/>
          <w:szCs w:val="21"/>
        </w:rPr>
        <w:t>4</w:t>
      </w:r>
      <w:r>
        <w:rPr>
          <w:color w:val="auto"/>
          <w:kern w:val="21"/>
          <w:szCs w:val="21"/>
        </w:rPr>
        <w:t>．</w:t>
      </w:r>
      <w:r>
        <w:rPr>
          <w:rFonts w:hint="eastAsia"/>
          <w:color w:val="auto"/>
          <w:kern w:val="21"/>
          <w:szCs w:val="21"/>
        </w:rPr>
        <w:t>答案示例：</w:t>
      </w:r>
      <w:r>
        <w:rPr>
          <w:rFonts w:hint="eastAsia"/>
          <w:color w:val="auto"/>
          <w:kern w:val="21"/>
          <w:szCs w:val="21"/>
        </w:rPr>
        <w:t>鲁迅先生</w:t>
      </w:r>
      <w:r>
        <w:rPr>
          <w:rFonts w:hint="eastAsia"/>
          <w:color w:val="auto"/>
          <w:kern w:val="21"/>
          <w:szCs w:val="21"/>
          <w:lang w:val="en-US" w:eastAsia="zh-CN"/>
        </w:rPr>
        <w:t>开创的</w:t>
      </w:r>
      <w:r>
        <w:rPr>
          <w:rFonts w:hint="eastAsia"/>
          <w:color w:val="auto"/>
          <w:kern w:val="21"/>
          <w:szCs w:val="21"/>
        </w:rPr>
        <w:t>中国现代小说</w:t>
      </w:r>
      <w:r>
        <w:rPr>
          <w:rFonts w:hint="eastAsia"/>
          <w:color w:val="auto"/>
          <w:kern w:val="21"/>
          <w:szCs w:val="21"/>
          <w:lang w:val="en-US" w:eastAsia="zh-CN"/>
        </w:rPr>
        <w:t>的</w:t>
      </w:r>
      <w:r>
        <w:rPr>
          <w:rFonts w:hint="eastAsia"/>
          <w:color w:val="auto"/>
          <w:kern w:val="21"/>
          <w:szCs w:val="21"/>
        </w:rPr>
        <w:t>内容和形式</w:t>
      </w:r>
      <w:r>
        <w:rPr>
          <w:rFonts w:hint="eastAsia"/>
          <w:color w:val="auto"/>
          <w:kern w:val="21"/>
          <w:szCs w:val="21"/>
        </w:rPr>
        <w:t>（2分）</w:t>
      </w:r>
    </w:p>
    <w:p w14:paraId="1281D80C">
      <w:pPr>
        <w:tabs>
          <w:tab w:val="left" w:pos="3264"/>
        </w:tabs>
        <w:spacing w:after="0" w:line="420" w:lineRule="exact"/>
        <w:ind w:left="1575" w:leftChars="250" w:hanging="1050" w:hangingChars="500"/>
        <w:rPr>
          <w:rFonts w:hint="eastAsia"/>
          <w:color w:val="auto"/>
          <w:kern w:val="21"/>
          <w:szCs w:val="21"/>
        </w:rPr>
      </w:pPr>
      <w:r>
        <w:rPr>
          <w:rFonts w:hint="eastAsia"/>
          <w:color w:val="auto"/>
          <w:kern w:val="21"/>
          <w:szCs w:val="21"/>
        </w:rPr>
        <w:t>5</w:t>
      </w:r>
      <w:r>
        <w:rPr>
          <w:color w:val="auto"/>
          <w:kern w:val="21"/>
          <w:szCs w:val="21"/>
        </w:rPr>
        <w:t>．</w:t>
      </w:r>
      <w:r>
        <w:rPr>
          <w:rFonts w:hint="eastAsia"/>
          <w:color w:val="auto"/>
          <w:kern w:val="21"/>
          <w:szCs w:val="21"/>
        </w:rPr>
        <w:t>答案：</w:t>
      </w:r>
      <w:bookmarkStart w:id="34" w:name="_Hlk153418130"/>
      <w:r>
        <w:rPr>
          <w:rFonts w:hint="eastAsia"/>
          <w:color w:val="auto"/>
          <w:kern w:val="21"/>
          <w:szCs w:val="21"/>
          <w:lang w:val="en-US" w:eastAsia="zh-CN"/>
        </w:rPr>
        <w:t>删去</w:t>
      </w:r>
      <w:r>
        <w:rPr>
          <w:rFonts w:hint="eastAsia"/>
          <w:color w:val="auto"/>
          <w:kern w:val="21"/>
          <w:szCs w:val="21"/>
        </w:rPr>
        <w:t>“</w:t>
      </w:r>
      <w:r>
        <w:rPr>
          <w:rFonts w:hint="eastAsia"/>
          <w:color w:val="auto"/>
          <w:kern w:val="21"/>
          <w:szCs w:val="21"/>
          <w:lang w:val="en-US" w:eastAsia="zh-CN"/>
        </w:rPr>
        <w:t>使</w:t>
      </w:r>
      <w:r>
        <w:rPr>
          <w:rFonts w:hint="eastAsia"/>
          <w:color w:val="auto"/>
          <w:kern w:val="21"/>
          <w:szCs w:val="21"/>
        </w:rPr>
        <w:t>”。（2分）</w:t>
      </w:r>
      <w:bookmarkEnd w:id="34"/>
      <w:bookmarkStart w:id="35" w:name="OLE_LINK3"/>
    </w:p>
    <w:p w14:paraId="18C07315">
      <w:pPr>
        <w:tabs>
          <w:tab w:val="left" w:pos="3264"/>
        </w:tabs>
        <w:spacing w:after="0" w:line="420" w:lineRule="exact"/>
        <w:ind w:left="1575" w:leftChars="250" w:hanging="1050" w:hangingChars="500"/>
        <w:rPr>
          <w:color w:val="auto"/>
          <w:kern w:val="21"/>
          <w:szCs w:val="21"/>
        </w:rPr>
      </w:pPr>
      <w:r>
        <w:rPr>
          <w:rFonts w:hint="eastAsia" w:ascii="仿宋" w:hAnsi="仿宋" w:eastAsia="仿宋" w:cs="仿宋"/>
          <w:color w:val="auto"/>
          <w:kern w:val="21"/>
          <w:szCs w:val="21"/>
          <w:lang w:val="en-US" w:eastAsia="zh-CN"/>
        </w:rPr>
        <w:t>6</w:t>
      </w:r>
      <w:r>
        <w:rPr>
          <w:color w:val="auto"/>
          <w:kern w:val="21"/>
          <w:szCs w:val="21"/>
        </w:rPr>
        <w:t>．</w:t>
      </w:r>
      <w:r>
        <w:rPr>
          <w:rFonts w:hint="eastAsia" w:ascii="仿宋" w:hAnsi="仿宋" w:eastAsia="仿宋" w:cs="仿宋"/>
          <w:color w:val="auto"/>
          <w:kern w:val="21"/>
          <w:szCs w:val="21"/>
        </w:rPr>
        <w:t>①</w:t>
      </w:r>
      <w:r>
        <w:rPr>
          <w:rFonts w:hint="eastAsia"/>
          <w:color w:val="auto"/>
          <w:kern w:val="21"/>
          <w:szCs w:val="21"/>
        </w:rPr>
        <w:t>答案示例：老舍听山东大学朋友讲述雇佣车夫的经历后写了《骆驼祥子》</w:t>
      </w:r>
    </w:p>
    <w:p w14:paraId="544AE398">
      <w:pPr>
        <w:spacing w:after="0" w:line="420" w:lineRule="exact"/>
        <w:ind w:left="2100" w:leftChars="400" w:hanging="1260" w:hangingChars="600"/>
        <w:rPr>
          <w:color w:val="auto"/>
          <w:kern w:val="21"/>
          <w:szCs w:val="21"/>
        </w:rPr>
      </w:pPr>
      <w:r>
        <w:rPr>
          <w:rFonts w:hint="eastAsia" w:ascii="仿宋" w:hAnsi="仿宋" w:eastAsia="仿宋" w:cs="仿宋"/>
          <w:color w:val="auto"/>
          <w:kern w:val="21"/>
          <w:szCs w:val="21"/>
        </w:rPr>
        <w:t>②</w:t>
      </w:r>
      <w:r>
        <w:rPr>
          <w:rFonts w:hint="eastAsia"/>
          <w:color w:val="auto"/>
          <w:kern w:val="21"/>
          <w:szCs w:val="21"/>
        </w:rPr>
        <w:t>答案示例</w:t>
      </w:r>
      <w:r>
        <w:rPr>
          <w:color w:val="auto"/>
          <w:kern w:val="21"/>
          <w:szCs w:val="21"/>
        </w:rPr>
        <w:t>：</w:t>
      </w:r>
      <w:r>
        <w:rPr>
          <w:rFonts w:hint="eastAsia"/>
          <w:color w:val="auto"/>
          <w:kern w:val="21"/>
          <w:szCs w:val="21"/>
        </w:rPr>
        <w:t>在文学创作中，许多经典作品的灵感都来源于作者对真实人物、事件或社会现象的观察与思考，这种“源于生活而高于生活”的创作方式，使得作品既真实又具有普遍意义。</w:t>
      </w:r>
    </w:p>
    <w:p w14:paraId="0AA14B82">
      <w:pPr>
        <w:spacing w:after="0" w:line="420" w:lineRule="exact"/>
        <w:ind w:firstLine="525" w:firstLineChars="250"/>
        <w:rPr>
          <w:color w:val="auto"/>
          <w:kern w:val="21"/>
          <w:szCs w:val="21"/>
        </w:rPr>
      </w:pPr>
      <w:r>
        <w:rPr>
          <w:color w:val="auto"/>
          <w:kern w:val="21"/>
          <w:szCs w:val="21"/>
        </w:rPr>
        <w:t xml:space="preserve">     </w:t>
      </w:r>
      <w:r>
        <w:rPr>
          <w:rFonts w:hint="eastAsia"/>
          <w:color w:val="auto"/>
          <w:kern w:val="21"/>
          <w:szCs w:val="21"/>
        </w:rPr>
        <w:t>（共2分。每空1分）</w:t>
      </w:r>
    </w:p>
    <w:bookmarkEnd w:id="35"/>
    <w:p w14:paraId="338848FD">
      <w:pPr>
        <w:numPr>
          <w:ilvl w:val="0"/>
          <w:numId w:val="0"/>
        </w:numPr>
        <w:spacing w:after="0" w:line="420" w:lineRule="exact"/>
        <w:ind w:firstLine="420" w:firstLineChars="200"/>
        <w:rPr>
          <w:rFonts w:hint="eastAsia"/>
          <w:color w:val="auto"/>
          <w:kern w:val="21"/>
          <w:szCs w:val="21"/>
        </w:rPr>
      </w:pPr>
      <w:bookmarkStart w:id="36" w:name="_Hlk153417563"/>
      <w:r>
        <w:rPr>
          <w:rFonts w:hint="eastAsia"/>
          <w:color w:val="auto"/>
          <w:kern w:val="21"/>
          <w:szCs w:val="21"/>
          <w:lang w:val="en-US" w:eastAsia="zh-CN"/>
        </w:rPr>
        <w:t>7</w:t>
      </w:r>
      <w:r>
        <w:rPr>
          <w:color w:val="auto"/>
          <w:kern w:val="21"/>
          <w:szCs w:val="21"/>
        </w:rPr>
        <w:t>．</w:t>
      </w:r>
      <w:r>
        <w:rPr>
          <w:rFonts w:hint="eastAsia"/>
          <w:color w:val="auto"/>
          <w:kern w:val="21"/>
          <w:szCs w:val="21"/>
        </w:rPr>
        <w:t>答案：</w:t>
      </w:r>
      <w:bookmarkEnd w:id="36"/>
      <w:r>
        <w:rPr>
          <w:rFonts w:eastAsiaTheme="minorEastAsia"/>
          <w:color w:val="auto"/>
          <w:kern w:val="21"/>
          <w:szCs w:val="21"/>
        </w:rPr>
        <w:t>A</w:t>
      </w:r>
      <w:r>
        <w:rPr>
          <w:rFonts w:hint="eastAsia"/>
          <w:color w:val="auto"/>
          <w:kern w:val="21"/>
          <w:szCs w:val="21"/>
        </w:rPr>
        <w:t>（</w:t>
      </w:r>
      <w:r>
        <w:rPr>
          <w:color w:val="auto"/>
          <w:kern w:val="21"/>
          <w:szCs w:val="21"/>
        </w:rPr>
        <w:t>2</w:t>
      </w:r>
      <w:r>
        <w:rPr>
          <w:rFonts w:hint="eastAsia"/>
          <w:color w:val="auto"/>
          <w:kern w:val="21"/>
          <w:szCs w:val="21"/>
        </w:rPr>
        <w:t>分）</w:t>
      </w:r>
    </w:p>
    <w:p w14:paraId="53A42BC3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2025顺义二模</w:t>
      </w:r>
    </w:p>
    <w:p w14:paraId="45EE263C">
      <w:pPr>
        <w:spacing w:before="108" w:line="221" w:lineRule="auto"/>
        <w:ind w:left="2"/>
        <w:outlineLvl w:val="4"/>
        <w:rPr>
          <w:rFonts w:ascii="黑体" w:hAnsi="黑体" w:eastAsia="黑体" w:cs="黑体"/>
          <w:color w:val="auto"/>
          <w:sz w:val="20"/>
          <w:szCs w:val="20"/>
        </w:rPr>
      </w:pPr>
      <w:r>
        <w:rPr>
          <w:rFonts w:ascii="黑体" w:hAnsi="黑体" w:eastAsia="黑体" w:cs="黑体"/>
          <w:b/>
          <w:bCs/>
          <w:color w:val="auto"/>
          <w:spacing w:val="-3"/>
          <w:sz w:val="20"/>
          <w:szCs w:val="20"/>
        </w:rPr>
        <w:t>一、基础</w:t>
      </w:r>
      <w:r>
        <w:rPr>
          <w:rFonts w:ascii="黑体" w:hAnsi="黑体" w:eastAsia="黑体" w:cs="黑体"/>
          <w:color w:val="auto"/>
          <w:spacing w:val="-3"/>
          <w:sz w:val="20"/>
          <w:szCs w:val="20"/>
        </w:rPr>
        <w:t xml:space="preserve"> </w:t>
      </w:r>
      <w:r>
        <w:rPr>
          <w:rFonts w:ascii="黑体" w:hAnsi="黑体" w:eastAsia="黑体" w:cs="黑体"/>
          <w:b/>
          <w:bCs/>
          <w:color w:val="auto"/>
          <w:spacing w:val="-3"/>
          <w:sz w:val="20"/>
          <w:szCs w:val="20"/>
        </w:rPr>
        <w:t>·</w:t>
      </w:r>
      <w:r>
        <w:rPr>
          <w:rFonts w:ascii="黑体" w:hAnsi="黑体" w:eastAsia="黑体" w:cs="黑体"/>
          <w:color w:val="auto"/>
          <w:spacing w:val="-55"/>
          <w:sz w:val="20"/>
          <w:szCs w:val="20"/>
        </w:rPr>
        <w:t xml:space="preserve"> </w:t>
      </w:r>
      <w:r>
        <w:rPr>
          <w:rFonts w:ascii="黑体" w:hAnsi="黑体" w:eastAsia="黑体" w:cs="黑体"/>
          <w:b/>
          <w:bCs/>
          <w:color w:val="auto"/>
          <w:spacing w:val="-3"/>
          <w:sz w:val="20"/>
          <w:szCs w:val="20"/>
        </w:rPr>
        <w:t>运用(共14分)</w:t>
      </w:r>
    </w:p>
    <w:p w14:paraId="4C7BC752">
      <w:pPr>
        <w:pStyle w:val="3"/>
        <w:spacing w:before="104" w:line="313" w:lineRule="auto"/>
        <w:ind w:right="24" w:firstLine="429"/>
        <w:rPr>
          <w:color w:val="auto"/>
        </w:rPr>
      </w:pPr>
      <w:r>
        <w:rPr>
          <w:color w:val="auto"/>
          <w:spacing w:val="5"/>
        </w:rPr>
        <w:t>学校组织同学们参观了中国人民大学“尺翰之美——中国传统家书展”。同学们对展览</w:t>
      </w:r>
      <w:r>
        <w:rPr>
          <w:color w:val="auto"/>
        </w:rPr>
        <w:t xml:space="preserve"> </w:t>
      </w:r>
      <w:r>
        <w:rPr>
          <w:color w:val="auto"/>
          <w:spacing w:val="2"/>
        </w:rPr>
        <w:t>的各个部分做了如下研学笔记，请你帮助整理。</w:t>
      </w:r>
    </w:p>
    <w:p w14:paraId="4F0F1DDD">
      <w:pPr>
        <w:spacing w:line="222" w:lineRule="auto"/>
        <w:ind w:left="3702"/>
        <w:rPr>
          <w:rFonts w:ascii="黑体" w:hAnsi="黑体" w:eastAsia="黑体" w:cs="黑体"/>
          <w:color w:val="auto"/>
          <w:sz w:val="20"/>
          <w:szCs w:val="20"/>
        </w:rPr>
      </w:pPr>
      <w:r>
        <w:rPr>
          <w:rFonts w:ascii="黑体" w:hAnsi="黑体" w:eastAsia="黑体" w:cs="黑体"/>
          <w:b/>
          <w:bCs/>
          <w:color w:val="auto"/>
          <w:spacing w:val="8"/>
          <w:sz w:val="20"/>
          <w:szCs w:val="20"/>
        </w:rPr>
        <w:t>前言部分</w:t>
      </w:r>
    </w:p>
    <w:p w14:paraId="6C18E8B9">
      <w:pPr>
        <w:spacing w:before="114" w:line="313" w:lineRule="auto"/>
        <w:ind w:right="18" w:firstLine="429"/>
        <w:jc w:val="both"/>
        <w:rPr>
          <w:rFonts w:ascii="楷体" w:hAnsi="楷体" w:eastAsia="楷体" w:cs="楷体"/>
          <w:color w:val="auto"/>
          <w:sz w:val="20"/>
          <w:szCs w:val="20"/>
        </w:rPr>
      </w:pPr>
      <w:r>
        <w:rPr>
          <w:rFonts w:ascii="楷体" w:hAnsi="楷体" w:eastAsia="楷体" w:cs="楷体"/>
          <w:color w:val="auto"/>
          <w:sz w:val="20"/>
          <w:szCs w:val="20"/>
        </w:rPr>
        <w:t>家书，看似寻常，却在日常小事、家常话语中，</w:t>
      </w:r>
      <w:r>
        <w:rPr>
          <w:rFonts w:ascii="楷体" w:hAnsi="楷体" w:eastAsia="楷体" w:cs="楷体"/>
          <w:color w:val="auto"/>
          <w:sz w:val="20"/>
          <w:szCs w:val="20"/>
          <w:em w:val="dot"/>
        </w:rPr>
        <w:t>承载</w:t>
      </w:r>
      <w:r>
        <w:rPr>
          <w:rFonts w:ascii="楷体" w:hAnsi="楷体" w:eastAsia="楷体" w:cs="楷体"/>
          <w:color w:val="auto"/>
          <w:sz w:val="20"/>
          <w:szCs w:val="20"/>
        </w:rPr>
        <w:t>着绵绵思念与</w:t>
      </w:r>
      <w:r>
        <w:rPr>
          <w:rFonts w:ascii="楷体" w:hAnsi="楷体" w:eastAsia="楷体" w:cs="楷体"/>
          <w:color w:val="auto"/>
          <w:sz w:val="20"/>
          <w:szCs w:val="20"/>
          <w:em w:val="dot"/>
        </w:rPr>
        <w:t>脉脉</w:t>
      </w:r>
      <w:r>
        <w:rPr>
          <w:rFonts w:ascii="楷体" w:hAnsi="楷体" w:eastAsia="楷体" w:cs="楷体"/>
          <w:color w:val="auto"/>
          <w:sz w:val="20"/>
          <w:szCs w:val="20"/>
        </w:rPr>
        <w:t>温情。</w:t>
      </w:r>
      <w:r>
        <w:rPr>
          <w:rFonts w:ascii="楷体" w:hAnsi="楷体" w:eastAsia="楷体" w:cs="楷体"/>
          <w:color w:val="auto"/>
          <w:spacing w:val="-1"/>
          <w:sz w:val="20"/>
          <w:szCs w:val="20"/>
        </w:rPr>
        <w:t>家书不仅能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3"/>
          <w:sz w:val="20"/>
          <w:szCs w:val="20"/>
        </w:rPr>
        <w:t>沟通信息、表达情感，更凝聚着家国情怀.折射着时代变迁。</w:t>
      </w:r>
      <w:r>
        <w:rPr>
          <w:rFonts w:ascii="楷体" w:hAnsi="楷体" w:eastAsia="楷体" w:cs="楷体"/>
          <w:color w:val="auto"/>
          <w:spacing w:val="2"/>
          <w:sz w:val="20"/>
          <w:szCs w:val="20"/>
        </w:rPr>
        <w:t>在中国人民大学家书博物馆，这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2"/>
          <w:sz w:val="20"/>
          <w:szCs w:val="20"/>
        </w:rPr>
        <w:t>些被精心收集的珍贵家书，展示在观众面前。</w:t>
      </w:r>
      <w:r>
        <w:rPr>
          <w:rFonts w:ascii="楷体" w:hAnsi="楷体" w:eastAsia="楷体" w:cs="楷体"/>
          <w:color w:val="auto"/>
          <w:spacing w:val="2"/>
          <w:sz w:val="20"/>
          <w:szCs w:val="20"/>
          <w:u w:val="single" w:color="auto"/>
        </w:rPr>
        <w:t xml:space="preserve">         </w:t>
      </w:r>
      <w:r>
        <w:rPr>
          <w:rFonts w:ascii="楷体" w:hAnsi="楷体" w:eastAsia="楷体" w:cs="楷体"/>
          <w:color w:val="auto"/>
          <w:spacing w:val="-70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2"/>
          <w:sz w:val="20"/>
          <w:szCs w:val="20"/>
        </w:rPr>
        <w:t>。家书背后</w:t>
      </w:r>
      <w:r>
        <w:rPr>
          <w:rFonts w:ascii="楷体" w:hAnsi="楷体" w:eastAsia="楷体" w:cs="楷体"/>
          <w:color w:val="auto"/>
          <w:spacing w:val="1"/>
          <w:sz w:val="20"/>
          <w:szCs w:val="20"/>
        </w:rPr>
        <w:t>蕴藏着</w:t>
      </w:r>
      <w:r>
        <w:rPr>
          <w:rFonts w:ascii="楷体" w:hAnsi="楷体" w:eastAsia="楷体" w:cs="楷体"/>
          <w:color w:val="auto"/>
          <w:sz w:val="20"/>
          <w:szCs w:val="20"/>
          <w:em w:val="dot"/>
        </w:rPr>
        <w:t>沧海</w:t>
      </w:r>
      <w:r>
        <w:rPr>
          <w:rFonts w:ascii="楷体" w:hAnsi="楷体" w:eastAsia="楷体" w:cs="楷体"/>
          <w:color w:val="auto"/>
          <w:spacing w:val="1"/>
          <w:sz w:val="20"/>
          <w:szCs w:val="20"/>
        </w:rPr>
        <w:t>桑田，风云舒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卷，</w:t>
      </w:r>
      <w:r>
        <w:rPr>
          <w:rFonts w:ascii="楷体" w:hAnsi="楷体" w:eastAsia="楷体" w:cs="楷体"/>
          <w:color w:val="auto"/>
          <w:sz w:val="20"/>
          <w:szCs w:val="20"/>
          <w:em w:val="dot"/>
        </w:rPr>
        <w:t>离和</w:t>
      </w:r>
      <w:r>
        <w:rPr>
          <w:rFonts w:ascii="楷体" w:hAnsi="楷体" w:eastAsia="楷体" w:cs="楷体"/>
          <w:color w:val="auto"/>
          <w:sz w:val="20"/>
          <w:szCs w:val="20"/>
        </w:rPr>
        <w:t>悲欢，讲述了多少感人故事，蕴含了多少历史信息……阅读这些家书，</w:t>
      </w:r>
      <w:r>
        <w:rPr>
          <w:rFonts w:ascii="楷体" w:hAnsi="楷体" w:eastAsia="楷体" w:cs="楷体"/>
          <w:color w:val="auto"/>
          <w:spacing w:val="-1"/>
          <w:sz w:val="20"/>
          <w:szCs w:val="20"/>
        </w:rPr>
        <w:t>不仅是对尘封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4"/>
          <w:sz w:val="20"/>
          <w:szCs w:val="20"/>
        </w:rPr>
        <w:t>记忆的打捞与珍视，更是对家书文化的传承</w:t>
      </w:r>
      <w:r>
        <w:rPr>
          <w:rFonts w:ascii="楷体" w:hAnsi="楷体" w:eastAsia="楷体" w:cs="楷体"/>
          <w:color w:val="auto"/>
          <w:spacing w:val="3"/>
          <w:sz w:val="20"/>
          <w:szCs w:val="20"/>
        </w:rPr>
        <w:t>与致敬。</w:t>
      </w:r>
    </w:p>
    <w:p w14:paraId="223FED25">
      <w:pPr>
        <w:pStyle w:val="3"/>
        <w:spacing w:before="53" w:line="219" w:lineRule="auto"/>
        <w:rPr>
          <w:color w:val="auto"/>
        </w:rPr>
      </w:pPr>
      <w:r>
        <w:rPr>
          <w:color w:val="auto"/>
          <w:spacing w:val="11"/>
        </w:rPr>
        <w:t>1.</w:t>
      </w:r>
      <w:r>
        <w:rPr>
          <w:color w:val="auto"/>
          <w:spacing w:val="-30"/>
        </w:rPr>
        <w:t xml:space="preserve"> </w:t>
      </w:r>
      <w:r>
        <w:rPr>
          <w:color w:val="auto"/>
          <w:spacing w:val="11"/>
        </w:rPr>
        <w:t>你认为下列对文段中加点词语字音或字形判断</w:t>
      </w:r>
      <w:r>
        <w:rPr>
          <w:rFonts w:ascii="楷体" w:hAnsi="楷体" w:eastAsia="楷体" w:cs="楷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错误</w:t>
      </w:r>
      <w:r>
        <w:rPr>
          <w:color w:val="auto"/>
          <w:spacing w:val="11"/>
        </w:rPr>
        <w:t>的一项是(2分)</w:t>
      </w:r>
    </w:p>
    <w:p w14:paraId="244880A9">
      <w:pPr>
        <w:pStyle w:val="3"/>
        <w:spacing w:before="96" w:line="214" w:lineRule="auto"/>
        <w:ind w:left="260"/>
        <w:rPr>
          <w:color w:val="auto"/>
        </w:rPr>
      </w:pPr>
      <w:r>
        <w:rPr>
          <w:color w:val="auto"/>
          <w:spacing w:val="-9"/>
        </w:rPr>
        <w:t>A. 因为表达的是“托着物体，承受它的重量”的意思，所以“承载”应读“chéng zài”。</w:t>
      </w:r>
    </w:p>
    <w:p w14:paraId="2CA9EF31">
      <w:pPr>
        <w:pStyle w:val="3"/>
        <w:spacing w:before="105" w:line="291" w:lineRule="auto"/>
        <w:ind w:left="536" w:right="4" w:hanging="276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12"/>
        </w:rPr>
        <w:t xml:space="preserve">B.  </w:t>
      </w:r>
      <w:r>
        <w:rPr>
          <w:color w:val="auto"/>
          <w:spacing w:val="12"/>
        </w:rPr>
        <w:t>因为表达的是“默默地用眼神或行动表达情意的样子”的意思，所以“脉脉”应读</w:t>
      </w:r>
      <w:r>
        <w:rPr>
          <w:color w:val="auto"/>
          <w:spacing w:val="15"/>
        </w:rPr>
        <w:t xml:space="preserve"> </w:t>
      </w:r>
      <w:r>
        <w:rPr>
          <w:rFonts w:ascii="Arial" w:hAnsi="Arial" w:eastAsia="Arial" w:cs="Arial"/>
          <w:color w:val="auto"/>
          <w:spacing w:val="3"/>
        </w:rPr>
        <w:t>“mòmò”</w:t>
      </w:r>
      <w:r>
        <w:rPr>
          <w:color w:val="auto"/>
          <w:spacing w:val="3"/>
        </w:rPr>
        <w:t>。</w:t>
      </w:r>
    </w:p>
    <w:p w14:paraId="2839E54B">
      <w:pPr>
        <w:pStyle w:val="3"/>
        <w:spacing w:before="78" w:line="219" w:lineRule="auto"/>
        <w:ind w:left="260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-1"/>
        </w:rPr>
        <w:t xml:space="preserve">C.  </w:t>
      </w:r>
      <w:r>
        <w:rPr>
          <w:color w:val="auto"/>
          <w:spacing w:val="-1"/>
        </w:rPr>
        <w:t>因为表达的是“大海(因水深而呈青绿色)”的意思，所以“沧海”一词书写正确。</w:t>
      </w:r>
    </w:p>
    <w:p w14:paraId="34EE8AEB">
      <w:pPr>
        <w:pStyle w:val="3"/>
        <w:spacing w:before="94" w:line="266" w:lineRule="auto"/>
        <w:ind w:left="569" w:right="20" w:hanging="309"/>
        <w:rPr>
          <w:color w:val="auto"/>
        </w:rPr>
      </w:pPr>
      <w:r>
        <w:rPr>
          <w:color w:val="auto"/>
          <w:spacing w:val="3"/>
        </w:rPr>
        <w:t>D.</w:t>
      </w:r>
      <w:r>
        <w:rPr>
          <w:color w:val="auto"/>
          <w:spacing w:val="-36"/>
        </w:rPr>
        <w:t xml:space="preserve"> </w:t>
      </w:r>
      <w:r>
        <w:rPr>
          <w:color w:val="auto"/>
          <w:spacing w:val="3"/>
        </w:rPr>
        <w:t>因为表达的是“离别和团聚，悲伤和欢</w:t>
      </w:r>
      <w:r>
        <w:rPr>
          <w:color w:val="auto"/>
          <w:spacing w:val="2"/>
        </w:rPr>
        <w:t>乐等生活中的种种境遇”的意思，所以“离和悲</w:t>
      </w:r>
      <w:r>
        <w:rPr>
          <w:color w:val="auto"/>
        </w:rPr>
        <w:t xml:space="preserve"> </w:t>
      </w:r>
      <w:r>
        <w:rPr>
          <w:color w:val="auto"/>
          <w:spacing w:val="-1"/>
        </w:rPr>
        <w:t>欢”一词书写正确。</w:t>
      </w:r>
    </w:p>
    <w:p w14:paraId="6C8F8F5C">
      <w:pPr>
        <w:pStyle w:val="3"/>
        <w:spacing w:before="113" w:line="219" w:lineRule="auto"/>
        <w:rPr>
          <w:color w:val="auto"/>
        </w:rPr>
      </w:pPr>
      <w:r>
        <w:rPr>
          <w:color w:val="auto"/>
          <w:spacing w:val="8"/>
        </w:rPr>
        <w:t>2.</w:t>
      </w:r>
      <w:r>
        <w:rPr>
          <w:color w:val="auto"/>
          <w:spacing w:val="-14"/>
        </w:rPr>
        <w:t xml:space="preserve"> </w:t>
      </w:r>
      <w:r>
        <w:rPr>
          <w:color w:val="auto"/>
          <w:spacing w:val="8"/>
        </w:rPr>
        <w:t>在横线处补写内容合适且节奏匀称的句子，你认为下列最恰当的一项是(2分)</w:t>
      </w:r>
    </w:p>
    <w:p w14:paraId="13A764F5">
      <w:pPr>
        <w:pStyle w:val="3"/>
        <w:spacing w:before="123" w:line="219" w:lineRule="auto"/>
        <w:ind w:left="260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-4"/>
        </w:rPr>
        <w:t>A.</w:t>
      </w:r>
      <w:r>
        <w:rPr>
          <w:rFonts w:ascii="Times New Roman" w:hAnsi="Times New Roman" w:eastAsia="Times New Roman" w:cs="Times New Roman"/>
          <w:color w:val="auto"/>
          <w:spacing w:val="57"/>
        </w:rPr>
        <w:t xml:space="preserve"> </w:t>
      </w:r>
      <w:r>
        <w:rPr>
          <w:color w:val="auto"/>
          <w:spacing w:val="-4"/>
        </w:rPr>
        <w:t>鱼雁一来一往，心路漫漫；墨痕浓淡，亲情依依不舍</w:t>
      </w:r>
    </w:p>
    <w:p w14:paraId="0F7ABE33">
      <w:pPr>
        <w:pStyle w:val="3"/>
        <w:spacing w:before="102" w:line="219" w:lineRule="auto"/>
        <w:ind w:left="260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-6"/>
        </w:rPr>
        <w:t>B.</w:t>
      </w:r>
      <w:r>
        <w:rPr>
          <w:rFonts w:ascii="Times New Roman" w:hAnsi="Times New Roman" w:eastAsia="Times New Roman" w:cs="Times New Roman"/>
          <w:color w:val="auto"/>
          <w:spacing w:val="40"/>
        </w:rPr>
        <w:t xml:space="preserve"> </w:t>
      </w:r>
      <w:r>
        <w:rPr>
          <w:color w:val="auto"/>
          <w:spacing w:val="-6"/>
        </w:rPr>
        <w:t>鱼雁往还，心路漫漫；墨痕浓淡，亲情依依</w:t>
      </w:r>
    </w:p>
    <w:p w14:paraId="67B33954">
      <w:pPr>
        <w:pStyle w:val="3"/>
        <w:spacing w:before="113" w:line="219" w:lineRule="auto"/>
        <w:ind w:left="260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-7"/>
        </w:rPr>
        <w:t>C.</w:t>
      </w:r>
      <w:r>
        <w:rPr>
          <w:rFonts w:ascii="Times New Roman" w:hAnsi="Times New Roman" w:eastAsia="Times New Roman" w:cs="Times New Roman"/>
          <w:color w:val="auto"/>
          <w:spacing w:val="61"/>
        </w:rPr>
        <w:t xml:space="preserve"> </w:t>
      </w:r>
      <w:r>
        <w:rPr>
          <w:color w:val="auto"/>
          <w:spacing w:val="-7"/>
        </w:rPr>
        <w:t>鱼雁往还，心路漫漫；依依亲情，墨痕浓淡</w:t>
      </w:r>
    </w:p>
    <w:p w14:paraId="77F01F1E">
      <w:pPr>
        <w:pStyle w:val="3"/>
        <w:spacing w:before="93" w:line="219" w:lineRule="auto"/>
        <w:ind w:left="260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-4"/>
        </w:rPr>
        <w:t xml:space="preserve">D.  </w:t>
      </w:r>
      <w:r>
        <w:rPr>
          <w:color w:val="auto"/>
          <w:spacing w:val="-4"/>
        </w:rPr>
        <w:t>心路漫漫，鱼雁一来一往；亲情依依不舍，墨痕浓淡</w:t>
      </w:r>
    </w:p>
    <w:p w14:paraId="13E56E5F">
      <w:pPr>
        <w:spacing w:before="271" w:line="222" w:lineRule="auto"/>
        <w:ind w:left="3272"/>
        <w:rPr>
          <w:rFonts w:ascii="黑体" w:hAnsi="黑体" w:eastAsia="黑体" w:cs="黑体"/>
          <w:color w:val="auto"/>
          <w:sz w:val="20"/>
          <w:szCs w:val="20"/>
        </w:rPr>
      </w:pPr>
      <w:r>
        <w:rPr>
          <w:rFonts w:ascii="黑体" w:hAnsi="黑体" w:eastAsia="黑体" w:cs="黑体"/>
          <w:b/>
          <w:bCs/>
          <w:color w:val="auto"/>
          <w:spacing w:val="-4"/>
          <w:sz w:val="20"/>
          <w:szCs w:val="20"/>
        </w:rPr>
        <w:t>“旧墨温情”部分</w:t>
      </w:r>
    </w:p>
    <w:p w14:paraId="5EC56EE3">
      <w:pPr>
        <w:spacing w:before="284" w:line="312" w:lineRule="auto"/>
        <w:ind w:right="12" w:firstLine="429"/>
        <w:rPr>
          <w:rFonts w:ascii="楷体" w:hAnsi="楷体" w:eastAsia="楷体" w:cs="楷体"/>
          <w:color w:val="auto"/>
          <w:sz w:val="20"/>
          <w:szCs w:val="20"/>
        </w:rPr>
      </w:pPr>
      <w:r>
        <w:rPr>
          <w:rFonts w:ascii="楷体" w:hAnsi="楷体" w:eastAsia="楷体" w:cs="楷体"/>
          <w:color w:val="auto"/>
          <w:spacing w:val="5"/>
          <w:sz w:val="20"/>
          <w:szCs w:val="20"/>
        </w:rPr>
        <w:t>迄今为止，中国考古发现的最早的家书实物来自战国末期。那时，受竹简、木简等书写材料和传递条件的限制，家书并未普及，留存数量极少。汉代以来，随着文学的发展和纸张的出现，家书的应用逐渐广泛，内容更加丰富。许多家书至今仍有极强的生命力，如</w:t>
      </w:r>
      <w:r>
        <w:rPr>
          <w:rFonts w:ascii="楷体" w:hAnsi="楷体" w:eastAsia="楷体" w:cs="楷体"/>
          <w:color w:val="auto"/>
          <w:spacing w:val="4"/>
          <w:sz w:val="20"/>
          <w:szCs w:val="20"/>
        </w:rPr>
        <w:t>三国时</w:t>
      </w:r>
      <w:r>
        <w:rPr>
          <w:rFonts w:ascii="楷体" w:hAnsi="楷体" w:eastAsia="楷体" w:cs="楷体"/>
          <w:color w:val="auto"/>
          <w:spacing w:val="-26"/>
          <w:sz w:val="20"/>
          <w:szCs w:val="20"/>
          <w:u w:val="single" w:color="auto"/>
        </w:rPr>
        <w:t>期</w:t>
      </w:r>
      <w:r>
        <w:rPr>
          <w:rFonts w:ascii="楷体" w:hAnsi="楷体" w:eastAsia="楷体" w:cs="楷体"/>
          <w:b/>
          <w:bCs/>
          <w:color w:val="auto"/>
          <w:spacing w:val="-26"/>
          <w:sz w:val="20"/>
          <w:szCs w:val="20"/>
          <w:u w:val="single" w:color="auto"/>
        </w:rPr>
        <w:t>【甲】</w:t>
      </w:r>
      <w:r>
        <w:rPr>
          <w:rFonts w:ascii="楷体" w:hAnsi="楷体" w:eastAsia="楷体" w:cs="楷体"/>
          <w:color w:val="auto"/>
          <w:spacing w:val="-26"/>
          <w:sz w:val="20"/>
          <w:szCs w:val="20"/>
          <w:u w:val="single" w:color="auto"/>
        </w:rPr>
        <w:t>(</w:t>
      </w:r>
      <w:r>
        <w:rPr>
          <w:rFonts w:ascii="楷体" w:hAnsi="楷体" w:eastAsia="楷体" w:cs="楷体"/>
          <w:color w:val="auto"/>
          <w:spacing w:val="-26"/>
          <w:sz w:val="20"/>
          <w:szCs w:val="20"/>
        </w:rPr>
        <w:t>作者)的《诫子书》</w:t>
      </w:r>
      <w:r>
        <w:rPr>
          <w:rFonts w:ascii="楷体" w:hAnsi="楷体" w:eastAsia="楷体" w:cs="楷体"/>
          <w:b/>
          <w:bCs/>
          <w:color w:val="auto"/>
          <w:spacing w:val="-26"/>
          <w:sz w:val="20"/>
          <w:szCs w:val="20"/>
        </w:rPr>
        <w:t>、</w:t>
      </w:r>
      <w:r>
        <w:rPr>
          <w:rFonts w:ascii="楷体" w:hAnsi="楷体" w:eastAsia="楷体" w:cs="楷体"/>
          <w:b/>
          <w:bCs/>
          <w:color w:val="auto"/>
          <w:spacing w:val="-26"/>
          <w:sz w:val="20"/>
          <w:szCs w:val="20"/>
          <w:u w:val="single" w:color="auto"/>
        </w:rPr>
        <w:t>【乙】(</w:t>
      </w:r>
      <w:r>
        <w:rPr>
          <w:rFonts w:ascii="楷体" w:hAnsi="楷体" w:eastAsia="楷体" w:cs="楷体"/>
          <w:color w:val="auto"/>
          <w:spacing w:val="11"/>
          <w:sz w:val="20"/>
          <w:szCs w:val="20"/>
        </w:rPr>
        <w:t>朝代)文天祥的《狱中家书》等。明清两代是中国古</w:t>
      </w:r>
      <w:r>
        <w:rPr>
          <w:rFonts w:ascii="楷体" w:hAnsi="楷体" w:eastAsia="楷体" w:cs="楷体"/>
          <w:color w:val="auto"/>
          <w:spacing w:val="10"/>
          <w:sz w:val="20"/>
          <w:szCs w:val="20"/>
        </w:rPr>
        <w:t>代家</w:t>
      </w:r>
      <w:r>
        <w:rPr>
          <w:rFonts w:ascii="楷体" w:hAnsi="楷体" w:eastAsia="楷体" w:cs="楷体"/>
          <w:color w:val="auto"/>
          <w:spacing w:val="1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3"/>
          <w:sz w:val="20"/>
          <w:szCs w:val="20"/>
        </w:rPr>
        <w:t>书发展的高峰时期，家书交流更加普遍，收递家书成为人们</w:t>
      </w:r>
      <w:r>
        <w:rPr>
          <w:rFonts w:ascii="楷体" w:hAnsi="楷体" w:eastAsia="楷体" w:cs="楷体"/>
          <w:color w:val="auto"/>
          <w:spacing w:val="2"/>
          <w:sz w:val="20"/>
          <w:szCs w:val="20"/>
        </w:rPr>
        <w:t>日常生活的重要内容。</w:t>
      </w:r>
    </w:p>
    <w:p w14:paraId="0C4C938D">
      <w:pPr>
        <w:spacing w:before="2" w:line="322" w:lineRule="auto"/>
        <w:ind w:right="66" w:firstLine="439"/>
        <w:jc w:val="both"/>
        <w:rPr>
          <w:rFonts w:ascii="楷体" w:hAnsi="楷体" w:eastAsia="楷体" w:cs="楷体"/>
          <w:color w:val="auto"/>
          <w:sz w:val="20"/>
          <w:szCs w:val="20"/>
        </w:rPr>
      </w:pPr>
      <w:r>
        <w:rPr>
          <w:rFonts w:ascii="楷体" w:hAnsi="楷体" w:eastAsia="楷体" w:cs="楷体"/>
          <w:color w:val="auto"/>
          <w:spacing w:val="5"/>
          <w:sz w:val="20"/>
          <w:szCs w:val="20"/>
        </w:rPr>
        <w:t>民国时期，中国社会经历了巨大的变革，作为历史见证的家书，也凝</w:t>
      </w:r>
      <w:r>
        <w:rPr>
          <w:rFonts w:ascii="楷体" w:hAnsi="楷体" w:eastAsia="楷体" w:cs="楷体"/>
          <w:color w:val="auto"/>
          <w:spacing w:val="4"/>
          <w:sz w:val="20"/>
          <w:szCs w:val="20"/>
        </w:rPr>
        <w:t>结了更为丰富的内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涵和复杂的情感。此时的家书，多阶层、多视角地映照出民国时期</w:t>
      </w:r>
      <w:r>
        <w:rPr>
          <w:rFonts w:ascii="楷体" w:hAnsi="楷体" w:eastAsia="楷体" w:cs="楷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跌宕起伏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的社会生活。在家书展中，梁启超写给子女的信令人</w:t>
      </w:r>
      <w:r>
        <w:rPr>
          <w:rFonts w:ascii="楷体" w:hAnsi="楷体" w:eastAsia="楷体" w:cs="楷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刮目相看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。他以渊博的学识和开明的思想，在信中与子女们探讨人生、学问和国家大事，</w:t>
      </w:r>
      <w:r>
        <w:rPr>
          <w:rFonts w:ascii="楷体" w:hAnsi="楷体" w:eastAsia="楷体" w:cs="楷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字里行间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充满了对子女的关爱、期望与鼓励。他对子女</w:t>
      </w:r>
      <w:r>
        <w:rPr>
          <w:rFonts w:ascii="楷体" w:hAnsi="楷体" w:eastAsia="楷体" w:cs="楷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谆 谆教诲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，教导子女要做有担当的人，以积极的态度面对人生的种种挑战，展现出一位伟</w:t>
      </w:r>
      <w:r>
        <w:rPr>
          <w:rFonts w:ascii="楷体" w:hAnsi="楷体" w:eastAsia="楷体" w:cs="楷体"/>
          <w:color w:val="auto"/>
          <w:spacing w:val="4"/>
          <w:sz w:val="20"/>
          <w:szCs w:val="20"/>
        </w:rPr>
        <w:t>大父</w:t>
      </w:r>
      <w:r>
        <w:rPr>
          <w:rFonts w:ascii="楷体" w:hAnsi="楷体" w:eastAsia="楷体" w:cs="楷体"/>
          <w:color w:val="auto"/>
          <w:spacing w:val="6"/>
          <w:sz w:val="20"/>
          <w:szCs w:val="20"/>
        </w:rPr>
        <w:t>亲的智慧与情怀。这些家书不仅是亲子之间情感交流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的见证，更是生动的人生教材。</w:t>
      </w:r>
    </w:p>
    <w:p w14:paraId="108AA5BF">
      <w:pPr>
        <w:pStyle w:val="3"/>
        <w:spacing w:before="61" w:line="219" w:lineRule="auto"/>
        <w:rPr>
          <w:color w:val="auto"/>
        </w:rPr>
      </w:pPr>
      <w:r>
        <w:rPr>
          <w:color w:val="auto"/>
          <w:spacing w:val="1"/>
        </w:rPr>
        <w:t>3.</w:t>
      </w:r>
      <w:r>
        <w:rPr>
          <w:color w:val="auto"/>
          <w:spacing w:val="-38"/>
        </w:rPr>
        <w:t xml:space="preserve"> </w:t>
      </w:r>
      <w:r>
        <w:rPr>
          <w:color w:val="auto"/>
          <w:spacing w:val="1"/>
        </w:rPr>
        <w:t>请你依次在文段【甲】【乙】两个缺漏处填入恰当的内容。(2</w:t>
      </w:r>
      <w:r>
        <w:rPr>
          <w:color w:val="auto"/>
        </w:rPr>
        <w:t>分)</w:t>
      </w:r>
    </w:p>
    <w:p w14:paraId="3E7B3AD4">
      <w:pPr>
        <w:pStyle w:val="3"/>
        <w:spacing w:before="104" w:line="219" w:lineRule="auto"/>
        <w:rPr>
          <w:color w:val="auto"/>
        </w:rPr>
      </w:pPr>
      <w:r>
        <w:rPr>
          <w:color w:val="auto"/>
          <w:spacing w:val="12"/>
        </w:rPr>
        <w:t>4.</w:t>
      </w:r>
      <w:r>
        <w:rPr>
          <w:color w:val="auto"/>
          <w:spacing w:val="-26"/>
        </w:rPr>
        <w:t xml:space="preserve"> </w:t>
      </w:r>
      <w:r>
        <w:rPr>
          <w:color w:val="auto"/>
          <w:spacing w:val="12"/>
        </w:rPr>
        <w:t>你认为文段中加点成语使用</w:t>
      </w:r>
      <w:r>
        <w:rPr>
          <w:rFonts w:hint="eastAsia" w:ascii="宋体" w:hAnsi="宋体" w:eastAsia="宋体" w:cs="宋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有误</w:t>
      </w:r>
      <w:r>
        <w:rPr>
          <w:color w:val="auto"/>
          <w:spacing w:val="12"/>
        </w:rPr>
        <w:t>的一项是(2分)</w:t>
      </w:r>
    </w:p>
    <w:p w14:paraId="16913F82">
      <w:pPr>
        <w:pStyle w:val="3"/>
        <w:spacing w:before="112" w:line="228" w:lineRule="auto"/>
        <w:ind w:left="269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8"/>
        </w:rPr>
        <w:t>A.</w:t>
      </w:r>
      <w:r>
        <w:rPr>
          <w:rFonts w:ascii="Times New Roman" w:hAnsi="Times New Roman" w:eastAsia="Times New Roman" w:cs="Times New Roman"/>
          <w:color w:val="auto"/>
          <w:spacing w:val="47"/>
        </w:rPr>
        <w:t xml:space="preserve"> </w:t>
      </w:r>
      <w:r>
        <w:rPr>
          <w:color w:val="auto"/>
          <w:spacing w:val="8"/>
        </w:rPr>
        <w:t>跌宕起伏</w:t>
      </w:r>
      <w:r>
        <w:rPr>
          <w:color w:val="auto"/>
          <w:spacing w:val="4"/>
        </w:rPr>
        <w:t xml:space="preserve">      </w:t>
      </w:r>
      <w:r>
        <w:rPr>
          <w:color w:val="auto"/>
          <w:spacing w:val="8"/>
        </w:rPr>
        <w:t>B.</w:t>
      </w:r>
      <w:r>
        <w:rPr>
          <w:color w:val="auto"/>
          <w:spacing w:val="-12"/>
        </w:rPr>
        <w:t xml:space="preserve"> </w:t>
      </w:r>
      <w:r>
        <w:rPr>
          <w:color w:val="auto"/>
          <w:spacing w:val="8"/>
        </w:rPr>
        <w:t>刮目相看</w:t>
      </w:r>
      <w:r>
        <w:rPr>
          <w:color w:val="auto"/>
          <w:spacing w:val="1"/>
        </w:rPr>
        <w:t xml:space="preserve">      </w:t>
      </w:r>
      <w:r>
        <w:rPr>
          <w:rFonts w:ascii="Times New Roman" w:hAnsi="Times New Roman" w:eastAsia="Times New Roman" w:cs="Times New Roman"/>
          <w:color w:val="auto"/>
          <w:spacing w:val="8"/>
        </w:rPr>
        <w:t>C.</w:t>
      </w:r>
      <w:r>
        <w:rPr>
          <w:rFonts w:ascii="Times New Roman" w:hAnsi="Times New Roman" w:eastAsia="Times New Roman" w:cs="Times New Roman"/>
          <w:color w:val="auto"/>
          <w:spacing w:val="4"/>
        </w:rPr>
        <w:t xml:space="preserve">  </w:t>
      </w:r>
      <w:r>
        <w:rPr>
          <w:color w:val="auto"/>
          <w:spacing w:val="8"/>
        </w:rPr>
        <w:t xml:space="preserve">字里行间      </w:t>
      </w:r>
      <w:r>
        <w:rPr>
          <w:rFonts w:ascii="Times New Roman" w:hAnsi="Times New Roman" w:eastAsia="Times New Roman" w:cs="Times New Roman"/>
          <w:color w:val="auto"/>
          <w:spacing w:val="8"/>
        </w:rPr>
        <w:t>D.</w:t>
      </w:r>
      <w:r>
        <w:rPr>
          <w:rFonts w:ascii="Times New Roman" w:hAnsi="Times New Roman" w:eastAsia="Times New Roman" w:cs="Times New Roman"/>
          <w:color w:val="auto"/>
          <w:spacing w:val="40"/>
          <w:w w:val="101"/>
        </w:rPr>
        <w:t xml:space="preserve"> </w:t>
      </w:r>
      <w:r>
        <w:rPr>
          <w:color w:val="auto"/>
          <w:spacing w:val="8"/>
        </w:rPr>
        <w:t>谆谆教诲</w:t>
      </w:r>
    </w:p>
    <w:p w14:paraId="11F61B4C">
      <w:pPr>
        <w:pStyle w:val="3"/>
        <w:spacing w:before="152" w:line="219" w:lineRule="auto"/>
        <w:rPr>
          <w:color w:val="auto"/>
        </w:rPr>
      </w:pPr>
      <w:r>
        <w:rPr>
          <w:color w:val="auto"/>
          <w:spacing w:val="8"/>
        </w:rPr>
        <w:t>5.</w:t>
      </w:r>
      <w:r>
        <w:rPr>
          <w:color w:val="auto"/>
          <w:spacing w:val="-10"/>
        </w:rPr>
        <w:t xml:space="preserve"> </w:t>
      </w:r>
      <w:r>
        <w:rPr>
          <w:color w:val="auto"/>
          <w:spacing w:val="8"/>
        </w:rPr>
        <w:t>有些同学写下了阅读梁启超家书的感悟，你认为其中运用修辞</w:t>
      </w:r>
      <w:r>
        <w:rPr>
          <w:rFonts w:hint="eastAsia" w:ascii="宋体" w:hAnsi="宋体" w:eastAsia="宋体" w:cs="宋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有误</w:t>
      </w:r>
      <w:r>
        <w:rPr>
          <w:color w:val="auto"/>
          <w:spacing w:val="8"/>
        </w:rPr>
        <w:t>的一项是(2分)</w:t>
      </w:r>
    </w:p>
    <w:p w14:paraId="5C6E7CFD">
      <w:pPr>
        <w:pStyle w:val="3"/>
        <w:spacing w:before="82" w:line="219" w:lineRule="auto"/>
        <w:ind w:left="269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2"/>
        </w:rPr>
        <w:t>A.</w:t>
      </w:r>
      <w:r>
        <w:rPr>
          <w:rFonts w:ascii="Times New Roman" w:hAnsi="Times New Roman" w:eastAsia="Times New Roman" w:cs="Times New Roman"/>
          <w:color w:val="auto"/>
          <w:spacing w:val="48"/>
        </w:rPr>
        <w:t xml:space="preserve"> </w:t>
      </w:r>
      <w:r>
        <w:rPr>
          <w:color w:val="auto"/>
          <w:spacing w:val="2"/>
        </w:rPr>
        <w:t>一封封家书，将父亲的思想化作春雨点点，滋润着子女们的精神世界。</w:t>
      </w:r>
    </w:p>
    <w:p w14:paraId="1166A830">
      <w:pPr>
        <w:pStyle w:val="3"/>
        <w:spacing w:before="123" w:line="219" w:lineRule="auto"/>
        <w:ind w:left="269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9"/>
        </w:rPr>
        <w:t>B.</w:t>
      </w:r>
      <w:r>
        <w:rPr>
          <w:rFonts w:ascii="Times New Roman" w:hAnsi="Times New Roman" w:eastAsia="Times New Roman" w:cs="Times New Roman"/>
          <w:color w:val="auto"/>
        </w:rPr>
        <w:t xml:space="preserve">  </w:t>
      </w:r>
      <w:r>
        <w:rPr>
          <w:color w:val="auto"/>
          <w:spacing w:val="9"/>
        </w:rPr>
        <w:t>谁说梁启超这一封封家书不是用家国大义浇筑的</w:t>
      </w:r>
      <w:r>
        <w:rPr>
          <w:color w:val="auto"/>
          <w:spacing w:val="8"/>
        </w:rPr>
        <w:t>巍巍大厦呢?</w:t>
      </w:r>
    </w:p>
    <w:p w14:paraId="5C657997">
      <w:pPr>
        <w:pStyle w:val="3"/>
        <w:spacing w:before="113" w:line="219" w:lineRule="auto"/>
        <w:ind w:left="269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</w:rPr>
        <w:t xml:space="preserve">C.  </w:t>
      </w:r>
      <w:r>
        <w:rPr>
          <w:color w:val="auto"/>
        </w:rPr>
        <w:t>十二行蝇头小楷，三千里家国明月，这些家书浸润着对家庭、对国家的深沉情感。</w:t>
      </w:r>
    </w:p>
    <w:p w14:paraId="6F8987FD">
      <w:pPr>
        <w:pStyle w:val="3"/>
        <w:spacing w:before="113" w:line="219" w:lineRule="auto"/>
        <w:ind w:left="269"/>
        <w:rPr>
          <w:color w:val="auto"/>
        </w:rPr>
      </w:pPr>
      <w:r>
        <w:rPr>
          <w:rFonts w:ascii="Times New Roman" w:hAnsi="Times New Roman" w:eastAsia="Times New Roman" w:cs="Times New Roman"/>
          <w:color w:val="auto"/>
          <w:spacing w:val="5"/>
        </w:rPr>
        <w:t>D.</w:t>
      </w:r>
      <w:r>
        <w:rPr>
          <w:rFonts w:ascii="Times New Roman" w:hAnsi="Times New Roman" w:eastAsia="Times New Roman" w:cs="Times New Roman"/>
          <w:color w:val="auto"/>
          <w:spacing w:val="49"/>
        </w:rPr>
        <w:t xml:space="preserve"> </w:t>
      </w:r>
      <w:r>
        <w:rPr>
          <w:color w:val="auto"/>
          <w:spacing w:val="5"/>
        </w:rPr>
        <w:t>闪耀着智慧光泽的梁启超家书，偷偷记录了父子间情</w:t>
      </w:r>
      <w:r>
        <w:rPr>
          <w:color w:val="auto"/>
          <w:spacing w:val="4"/>
        </w:rPr>
        <w:t>感的交流。</w:t>
      </w:r>
    </w:p>
    <w:p w14:paraId="4E30F14D">
      <w:pPr>
        <w:spacing w:before="291" w:line="222" w:lineRule="auto"/>
        <w:ind w:left="3272"/>
        <w:rPr>
          <w:rFonts w:ascii="黑体" w:hAnsi="黑体" w:eastAsia="黑体" w:cs="黑体"/>
          <w:color w:val="auto"/>
          <w:sz w:val="20"/>
          <w:szCs w:val="20"/>
        </w:rPr>
      </w:pPr>
      <w:r>
        <w:rPr>
          <w:rFonts w:ascii="黑体" w:hAnsi="黑体" w:eastAsia="黑体" w:cs="黑体"/>
          <w:b/>
          <w:bCs/>
          <w:color w:val="auto"/>
          <w:spacing w:val="-4"/>
          <w:sz w:val="20"/>
          <w:szCs w:val="20"/>
        </w:rPr>
        <w:t>“激情岁月”部分</w:t>
      </w:r>
    </w:p>
    <w:p w14:paraId="5482500B">
      <w:pPr>
        <w:spacing w:before="302" w:line="331" w:lineRule="auto"/>
        <w:ind w:firstLine="459"/>
        <w:jc w:val="both"/>
        <w:rPr>
          <w:rFonts w:ascii="楷体" w:hAnsi="楷体" w:eastAsia="楷体" w:cs="楷体"/>
          <w:color w:val="auto"/>
          <w:sz w:val="20"/>
          <w:szCs w:val="20"/>
        </w:rPr>
      </w:pPr>
      <w:r>
        <w:rPr>
          <w:rFonts w:ascii="楷体" w:hAnsi="楷体" w:eastAsia="楷体" w:cs="楷体"/>
          <w:color w:val="auto"/>
          <w:spacing w:val="1"/>
          <w:sz w:val="20"/>
          <w:szCs w:val="20"/>
        </w:rPr>
        <w:t>革命先辈的红色家书，不仅沟通信息，更蕴藏着关爱和理想。这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些家书，是历史的见证， </w:t>
      </w:r>
      <w:r>
        <w:rPr>
          <w:rFonts w:ascii="楷体" w:hAnsi="楷体" w:eastAsia="楷体" w:cs="楷体"/>
          <w:color w:val="auto"/>
          <w:spacing w:val="7"/>
          <w:sz w:val="20"/>
          <w:szCs w:val="20"/>
        </w:rPr>
        <w:t>也是精神的传承。左权同志在给妻子刘志兰的信中写道：“你曾说你及北北都有贫血之感，</w:t>
      </w:r>
      <w:r>
        <w:rPr>
          <w:rFonts w:ascii="楷体" w:hAnsi="楷体" w:eastAsia="楷体" w:cs="楷体"/>
          <w:color w:val="auto"/>
          <w:spacing w:val="8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13"/>
          <w:sz w:val="20"/>
          <w:szCs w:val="20"/>
        </w:rPr>
        <w:t>你的身体很瘦弱，近来如何，我极担心。小东西还是很怕冷的。今冬怎样</w:t>
      </w:r>
      <w:r>
        <w:rPr>
          <w:rFonts w:ascii="楷体" w:hAnsi="楷体" w:eastAsia="楷体" w:cs="楷体"/>
          <w:color w:val="auto"/>
          <w:spacing w:val="12"/>
          <w:sz w:val="20"/>
          <w:szCs w:val="20"/>
        </w:rPr>
        <w:t>?手脚没有冻坏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 </w:t>
      </w:r>
      <w:r>
        <w:rPr>
          <w:rFonts w:ascii="楷体" w:hAnsi="楷体" w:eastAsia="楷体" w:cs="楷体"/>
          <w:color w:val="auto"/>
          <w:spacing w:val="8"/>
          <w:sz w:val="20"/>
          <w:szCs w:val="20"/>
        </w:rPr>
        <w:t>吧?……”这些充满关切的话语，让我们深切感受到战火纷飞年代的那份伉俪情深和</w:t>
      </w:r>
      <w:r>
        <w:rPr>
          <w:rFonts w:hint="eastAsia" w:ascii="宋体" w:hAnsi="宋体" w:eastAsia="宋体" w:cs="宋体"/>
          <w:snapToGrid w:val="0"/>
          <w:color w:val="auto"/>
          <w:kern w:val="0"/>
          <w:sz w:val="20"/>
          <w:szCs w:val="20"/>
          <w:em w:val="dot"/>
          <w:lang w:val="en-US" w:eastAsia="en-US" w:bidi="ar-SA"/>
        </w:rPr>
        <w:t>舐犊之 情</w:t>
      </w:r>
      <w:r>
        <w:rPr>
          <w:rFonts w:ascii="楷体" w:hAnsi="楷体" w:eastAsia="楷体" w:cs="楷体"/>
          <w:color w:val="auto"/>
          <w:spacing w:val="5"/>
          <w:sz w:val="20"/>
          <w:szCs w:val="20"/>
        </w:rPr>
        <w:t>。参加过塔山阻击战的许英烈士写给母亲的信同样感人至深：“为着母亲的幸福</w:t>
      </w:r>
      <w:r>
        <w:rPr>
          <w:rFonts w:ascii="楷体" w:hAnsi="楷体" w:eastAsia="楷体" w:cs="楷体"/>
          <w:color w:val="auto"/>
          <w:spacing w:val="4"/>
          <w:sz w:val="20"/>
          <w:szCs w:val="20"/>
        </w:rPr>
        <w:t>，为着全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 </w:t>
      </w:r>
      <w:r>
        <w:rPr>
          <w:rFonts w:ascii="楷体" w:hAnsi="楷体" w:eastAsia="楷体" w:cs="楷体"/>
          <w:color w:val="auto"/>
          <w:spacing w:val="-1"/>
          <w:sz w:val="20"/>
          <w:szCs w:val="20"/>
        </w:rPr>
        <w:t>人类的自由解放，我情愿以死杀敌，我的光荣正是母亲的光荣……</w:t>
      </w:r>
      <w:r>
        <w:rPr>
          <w:rFonts w:ascii="楷体" w:hAnsi="楷体" w:eastAsia="楷体" w:cs="楷体"/>
          <w:color w:val="auto"/>
          <w:spacing w:val="-62"/>
          <w:sz w:val="20"/>
          <w:szCs w:val="20"/>
        </w:rPr>
        <w:t xml:space="preserve"> </w:t>
      </w:r>
      <w:r>
        <w:rPr>
          <w:rFonts w:ascii="楷体" w:hAnsi="楷体" w:eastAsia="楷体" w:cs="楷体"/>
          <w:color w:val="auto"/>
          <w:spacing w:val="-1"/>
          <w:sz w:val="20"/>
          <w:szCs w:val="20"/>
        </w:rPr>
        <w:t>”</w:t>
      </w:r>
      <w:r>
        <w:rPr>
          <w:rFonts w:ascii="楷体" w:hAnsi="楷体" w:eastAsia="楷体" w:cs="楷体"/>
          <w:color w:val="auto"/>
          <w:spacing w:val="-1"/>
          <w:sz w:val="20"/>
          <w:szCs w:val="20"/>
          <w:u w:val="single" w:color="auto"/>
        </w:rPr>
        <w:t>阅读这两封红色家书，被</w:t>
      </w:r>
      <w:r>
        <w:rPr>
          <w:rFonts w:ascii="楷体" w:hAnsi="楷体" w:eastAsia="楷体" w:cs="楷体"/>
          <w:color w:val="auto"/>
          <w:sz w:val="20"/>
          <w:szCs w:val="20"/>
        </w:rPr>
        <w:t xml:space="preserve">  </w:t>
      </w:r>
      <w:r>
        <w:rPr>
          <w:rFonts w:ascii="楷体" w:hAnsi="楷体" w:eastAsia="楷体" w:cs="楷体"/>
          <w:color w:val="auto"/>
          <w:spacing w:val="8"/>
          <w:sz w:val="20"/>
          <w:szCs w:val="20"/>
          <w:u w:val="single" w:color="auto"/>
        </w:rPr>
        <w:t>革命先辈真挚的亲情与坚定的信念深深感动</w:t>
      </w:r>
      <w:r>
        <w:rPr>
          <w:rFonts w:ascii="楷体" w:hAnsi="楷体" w:eastAsia="楷体" w:cs="楷体"/>
          <w:color w:val="auto"/>
          <w:spacing w:val="8"/>
          <w:sz w:val="20"/>
          <w:szCs w:val="20"/>
        </w:rPr>
        <w:t>。</w:t>
      </w:r>
    </w:p>
    <w:p w14:paraId="61EADE9B">
      <w:pPr>
        <w:pStyle w:val="3"/>
        <w:spacing w:line="219" w:lineRule="auto"/>
        <w:rPr>
          <w:color w:val="auto"/>
        </w:rPr>
      </w:pPr>
      <w:r>
        <w:rPr>
          <w:color w:val="auto"/>
          <w:spacing w:val="2"/>
        </w:rPr>
        <w:t>6.</w:t>
      </w:r>
      <w:r>
        <w:rPr>
          <w:color w:val="auto"/>
          <w:spacing w:val="-40"/>
        </w:rPr>
        <w:t xml:space="preserve"> </w:t>
      </w:r>
      <w:r>
        <w:rPr>
          <w:color w:val="auto"/>
          <w:spacing w:val="2"/>
        </w:rPr>
        <w:t>结合文段内容，你觉得“舐犊之情”在文中</w:t>
      </w:r>
      <w:r>
        <w:rPr>
          <w:color w:val="auto"/>
          <w:spacing w:val="1"/>
        </w:rPr>
        <w:t>的含义是</w:t>
      </w:r>
      <w:r>
        <w:rPr>
          <w:color w:val="auto"/>
          <w:spacing w:val="-71"/>
        </w:rPr>
        <w:t xml:space="preserve"> </w:t>
      </w:r>
      <w:r>
        <w:rPr>
          <w:color w:val="auto"/>
          <w:spacing w:val="1"/>
          <w:u w:val="single" w:color="auto"/>
        </w:rPr>
        <w:t xml:space="preserve">        </w:t>
      </w:r>
      <w:r>
        <w:rPr>
          <w:color w:val="auto"/>
          <w:spacing w:val="1"/>
        </w:rPr>
        <w:t>。(2分)</w:t>
      </w:r>
    </w:p>
    <w:p w14:paraId="15F16F3C">
      <w:pPr>
        <w:pStyle w:val="3"/>
        <w:spacing w:before="123" w:line="219" w:lineRule="auto"/>
        <w:rPr>
          <w:color w:val="auto"/>
        </w:rPr>
      </w:pPr>
      <w:r>
        <w:rPr>
          <w:color w:val="auto"/>
          <w:spacing w:val="8"/>
        </w:rPr>
        <w:t>7.</w:t>
      </w:r>
      <w:r>
        <w:rPr>
          <w:color w:val="auto"/>
          <w:spacing w:val="-38"/>
        </w:rPr>
        <w:t xml:space="preserve"> </w:t>
      </w:r>
      <w:r>
        <w:rPr>
          <w:color w:val="auto"/>
          <w:spacing w:val="8"/>
        </w:rPr>
        <w:t>文段中的画线句存在语病，请你修改。</w:t>
      </w:r>
      <w:r>
        <w:rPr>
          <w:color w:val="auto"/>
          <w:spacing w:val="7"/>
        </w:rPr>
        <w:t>(2分)</w:t>
      </w:r>
    </w:p>
    <w:p w14:paraId="5578FDB3">
      <w:pPr>
        <w:numPr>
          <w:ilvl w:val="0"/>
          <w:numId w:val="0"/>
        </w:numPr>
        <w:spacing w:after="0" w:line="420" w:lineRule="exact"/>
        <w:rPr>
          <w:rFonts w:hint="default" w:eastAsiaTheme="minor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2025顺义二模</w:t>
      </w:r>
    </w:p>
    <w:p w14:paraId="1F3FE59B">
      <w:pPr>
        <w:numPr>
          <w:ilvl w:val="0"/>
          <w:numId w:val="0"/>
        </w:numPr>
        <w:spacing w:after="0" w:line="420" w:lineRule="exact"/>
        <w:rPr>
          <w:rFonts w:hint="default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【答案】</w:t>
      </w:r>
    </w:p>
    <w:p w14:paraId="0303F6C8">
      <w:pPr>
        <w:spacing w:line="360" w:lineRule="auto"/>
        <w:jc w:val="left"/>
        <w:rPr>
          <w:color w:val="auto"/>
          <w:sz w:val="21"/>
          <w:szCs w:val="21"/>
          <w:highlight w:val="none"/>
        </w:rPr>
      </w:pPr>
      <w:r>
        <w:rPr>
          <w:rFonts w:ascii="宋体" w:hAnsi="宋体" w:eastAsia="宋体" w:cs="宋体"/>
          <w:b/>
          <w:color w:val="auto"/>
          <w:sz w:val="21"/>
          <w:szCs w:val="21"/>
          <w:highlight w:val="none"/>
        </w:rPr>
        <w:t>一、基础·运用（共</w:t>
      </w:r>
      <w:r>
        <w:rPr>
          <w:rFonts w:ascii="Times New Roman" w:hAnsi="Times New Roman" w:eastAsia="Times New Roman" w:cs="Times New Roman"/>
          <w:b/>
          <w:color w:val="auto"/>
          <w:sz w:val="21"/>
          <w:szCs w:val="21"/>
          <w:highlight w:val="none"/>
        </w:rPr>
        <w:t>14</w:t>
      </w:r>
      <w:r>
        <w:rPr>
          <w:rFonts w:ascii="宋体" w:hAnsi="宋体" w:eastAsia="宋体" w:cs="宋体"/>
          <w:b/>
          <w:color w:val="auto"/>
          <w:sz w:val="21"/>
          <w:szCs w:val="21"/>
          <w:highlight w:val="none"/>
        </w:rPr>
        <w:t>分）</w:t>
      </w:r>
    </w:p>
    <w:p w14:paraId="25B5125B">
      <w:pPr>
        <w:spacing w:line="360" w:lineRule="auto"/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1.答案：D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  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 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    </w:t>
      </w:r>
    </w:p>
    <w:p w14:paraId="67378B0F">
      <w:pPr>
        <w:spacing w:line="360" w:lineRule="auto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2.答案：B 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 </w:t>
      </w:r>
    </w:p>
    <w:p w14:paraId="38B710DD">
      <w:pPr>
        <w:spacing w:line="360" w:lineRule="auto"/>
        <w:rPr>
          <w:rFonts w:hint="default" w:ascii="楷体" w:hAnsi="楷体" w:eastAsia="楷体" w:cs="楷体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3.答案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：【甲】诸葛亮       【乙】南宋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</w:p>
    <w:p w14:paraId="1C83485C">
      <w:pPr>
        <w:spacing w:line="360" w:lineRule="auto"/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4.答案：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B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         </w:t>
      </w:r>
    </w:p>
    <w:p w14:paraId="1F6F94F8">
      <w:pPr>
        <w:spacing w:line="360" w:lineRule="auto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5.</w:t>
      </w:r>
      <w:r>
        <w:rPr>
          <w:rFonts w:hint="eastAsia" w:ascii="宋体" w:hAnsi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答案：D 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</w:p>
    <w:p w14:paraId="424EE12A">
      <w:pPr>
        <w:spacing w:line="360" w:lineRule="auto"/>
        <w:rPr>
          <w:rFonts w:hint="default" w:ascii="楷体" w:hAnsi="楷体" w:eastAsia="楷体" w:cs="楷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 xml:space="preserve">6.答案示例：左权同志对子女关心、疼爱的感情特别深切。 </w:t>
      </w: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（评分：2分）</w:t>
      </w:r>
    </w:p>
    <w:p w14:paraId="6B9F8833">
      <w:pPr>
        <w:keepNext w:val="0"/>
        <w:keepLines w:val="0"/>
        <w:widowControl/>
        <w:numPr>
          <w:ilvl w:val="0"/>
          <w:numId w:val="5"/>
        </w:numPr>
        <w:suppressLineNumbers w:val="0"/>
        <w:jc w:val="left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u w:val="none"/>
          <w:lang w:val="en-US" w:eastAsia="zh-CN" w:bidi="ar"/>
        </w:rPr>
        <w:t>答案示例：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</w:rPr>
        <w:t>阅读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  <w:t>这两封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</w:rPr>
        <w:t>红色家书，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  <w:t>我们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</w:rPr>
        <w:t>被革命先辈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  <w:t>真挚的亲情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highlight w:val="none"/>
          <w:u w:val="none"/>
        </w:rPr>
        <w:t>和坚定信念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highlight w:val="none"/>
          <w:u w:val="none"/>
          <w:lang w:val="en-US" w:eastAsia="zh-CN"/>
        </w:rPr>
        <w:t>深深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  <w:t>感动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</w:rPr>
        <w:t>。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10"/>
          <w:sz w:val="21"/>
          <w:szCs w:val="21"/>
          <w:highlight w:val="none"/>
          <w:u w:val="none"/>
          <w:shd w:val="clear" w:color="auto" w:fill="FFFFFF"/>
          <w:lang w:val="en-US" w:eastAsia="zh-CN"/>
        </w:rPr>
        <w:t xml:space="preserve">    </w:t>
      </w:r>
    </w:p>
    <w:p w14:paraId="07D01113">
      <w:pPr>
        <w:pStyle w:val="3"/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auto"/>
          <w:sz w:val="21"/>
          <w:szCs w:val="21"/>
          <w:lang w:val="en-US" w:eastAsia="zh-CN"/>
        </w:rPr>
        <w:t>（评分：补全主语，发现错误1分，修改正确1分，共2分）</w:t>
      </w:r>
    </w:p>
    <w:p w14:paraId="13017974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2025大兴二模</w:t>
      </w:r>
    </w:p>
    <w:p w14:paraId="1358D37F">
      <w:pPr>
        <w:tabs>
          <w:tab w:val="left" w:pos="3409"/>
        </w:tabs>
        <w:spacing w:line="360" w:lineRule="auto"/>
        <w:rPr>
          <w:rFonts w:hint="eastAsia" w:ascii="黑体" w:hAnsi="黑体" w:eastAsia="黑体" w:cs="宋体"/>
          <w:color w:val="000000"/>
          <w:sz w:val="21"/>
          <w:szCs w:val="21"/>
        </w:rPr>
      </w:pPr>
      <w:r>
        <w:rPr>
          <w:rFonts w:hint="eastAsia" w:ascii="黑体" w:hAnsi="黑体" w:eastAsia="黑体" w:cs="宋体"/>
          <w:color w:val="000000"/>
          <w:sz w:val="21"/>
          <w:szCs w:val="21"/>
        </w:rPr>
        <w:t>一、基础·运用（共1</w:t>
      </w:r>
      <w:r>
        <w:rPr>
          <w:rFonts w:ascii="黑体" w:hAnsi="黑体" w:eastAsia="黑体" w:cs="宋体"/>
          <w:color w:val="000000"/>
          <w:sz w:val="21"/>
          <w:szCs w:val="21"/>
        </w:rPr>
        <w:t>4</w:t>
      </w:r>
      <w:r>
        <w:rPr>
          <w:rFonts w:hint="eastAsia" w:ascii="黑体" w:hAnsi="黑体" w:eastAsia="黑体" w:cs="宋体"/>
          <w:color w:val="000000"/>
          <w:sz w:val="21"/>
          <w:szCs w:val="21"/>
        </w:rPr>
        <w:t>分）</w:t>
      </w:r>
      <w:r>
        <w:rPr>
          <w:rFonts w:ascii="黑体" w:hAnsi="黑体" w:eastAsia="黑体" w:cs="宋体"/>
          <w:color w:val="000000"/>
          <w:sz w:val="21"/>
          <w:szCs w:val="21"/>
        </w:rPr>
        <w:tab/>
      </w:r>
    </w:p>
    <w:p w14:paraId="4BD74056">
      <w:pPr>
        <w:ind w:firstLine="420" w:firstLineChars="200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年级开展“科技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的力量</w:t>
      </w:r>
      <w:r>
        <w:rPr>
          <w:rFonts w:hint="eastAsia" w:ascii="宋体" w:hAnsi="宋体" w:cs="宋体"/>
          <w:color w:val="000000"/>
          <w:sz w:val="21"/>
          <w:szCs w:val="21"/>
        </w:rPr>
        <w:t>”综合实践活动，你所在的小组初步完成了实践成果记录，请你参与修改、完善。</w:t>
      </w:r>
    </w:p>
    <w:p w14:paraId="18DBDBE3">
      <w:pPr>
        <w:spacing w:line="360" w:lineRule="auto"/>
        <w:jc w:val="center"/>
        <w:rPr>
          <w:rFonts w:hint="eastAsia" w:ascii="宋体" w:hAnsi="宋体" w:cs="宋体"/>
          <w:b/>
          <w:bCs/>
          <w:color w:val="000000"/>
          <w:sz w:val="21"/>
          <w:szCs w:val="21"/>
        </w:rPr>
      </w:pPr>
      <w:r>
        <w:rPr>
          <w:rFonts w:hint="eastAsia" w:ascii="宋体" w:hAnsi="宋体" w:cs="宋体"/>
          <w:b/>
          <w:bCs/>
          <w:color w:val="000000"/>
          <w:sz w:val="21"/>
          <w:szCs w:val="21"/>
        </w:rPr>
        <w:t>第一部分</w:t>
      </w:r>
    </w:p>
    <w:p w14:paraId="5997E875">
      <w:pPr>
        <w:spacing w:line="360" w:lineRule="auto"/>
        <w:ind w:firstLine="420" w:firstLineChars="200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小组走进国家博物馆参观“中国探月工程20年”展览，对探月工程的科技成就进行了梳理，形成了下面的参观记录。</w:t>
      </w:r>
    </w:p>
    <w:p w14:paraId="4A12378D">
      <w:pPr>
        <w:spacing w:line="360" w:lineRule="auto"/>
        <w:ind w:firstLine="420" w:firstLineChars="200"/>
        <w:jc w:val="left"/>
        <w:rPr>
          <w:rFonts w:hint="eastAsia" w:ascii="楷体" w:hAnsi="楷体" w:eastAsia="楷体" w:cs="楷体"/>
          <w:color w:val="000000"/>
          <w:sz w:val="21"/>
          <w:szCs w:val="21"/>
          <w:u w:val="single"/>
        </w:rPr>
      </w:pPr>
      <w:r>
        <w:rPr>
          <w:rFonts w:hint="eastAsia" w:ascii="楷体" w:hAnsi="楷体" w:eastAsia="楷体" w:cs="楷体"/>
          <w:color w:val="000000"/>
          <w:sz w:val="21"/>
          <w:szCs w:val="21"/>
        </w:rPr>
        <w:t>中国探月工程自2004年立项起就规划出“绕、落、回”三步走的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  <w:em w:val="dot"/>
        </w:rPr>
        <w:t>览月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蓝图，探月征程由此展开。“嫦娥一号”开启中国深空探测篇章，成功绕月探测，实现中国探月零的突破；“绕”阶段的接力者“嫦娥二号”在更低轨道上绕月运行，对月球的地形地貌进行更精细</w:t>
      </w:r>
      <w:r>
        <w:rPr>
          <w:rFonts w:hint="eastAsia" w:ascii="楷体" w:hAnsi="楷体" w:eastAsia="楷体" w:cs="楷体"/>
          <w:color w:val="000000"/>
          <w:sz w:val="21"/>
          <w:szCs w:val="21"/>
          <w:lang w:val="en-US" w:eastAsia="zh-CN"/>
        </w:rPr>
        <w:t>的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探测，获取了当时世界上分辨率最高的全月球影像图，为后续探月任务打下坚实基础。“落月”阶段，“嫦娥三号”携“玉兔一号”月球车在月面留下第一道中国车辙，开展月面巡视勘察，创下在月球表面工作时间最长的世界纪录；“嫦娥四号”携“玉兔二号”月球车实现人类探测器首次在月背</w:t>
      </w:r>
      <w:r>
        <w:rPr>
          <w:rFonts w:hint="eastAsia" w:ascii="楷体" w:hAnsi="楷体" w:eastAsia="楷体" w:cs="楷体"/>
          <w:sz w:val="21"/>
          <w:szCs w:val="21"/>
        </w:rPr>
        <w:t>软</w:t>
      </w:r>
      <w:r>
        <w:rPr>
          <w:rFonts w:hint="eastAsia" w:ascii="楷体" w:hAnsi="楷体" w:eastAsia="楷体" w:cs="楷体"/>
          <w:b w:val="0"/>
          <w:bCs w:val="0"/>
          <w:sz w:val="21"/>
          <w:szCs w:val="21"/>
          <w:em w:val="dot"/>
        </w:rPr>
        <w:t>着陆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，向全世界揭开月背的神秘面纱。三步走的收官阶段，</w:t>
      </w:r>
      <w:r>
        <w:rPr>
          <w:rFonts w:hint="eastAsia" w:ascii="楷体" w:hAnsi="楷体" w:eastAsia="楷体" w:cs="楷体"/>
          <w:color w:val="000000"/>
          <w:sz w:val="21"/>
          <w:szCs w:val="21"/>
          <w:lang w:eastAsia="zh-CN"/>
        </w:rPr>
        <w:t>“</w:t>
      </w:r>
      <w:r>
        <w:rPr>
          <w:rFonts w:hint="eastAsia" w:ascii="楷体" w:hAnsi="楷体" w:eastAsia="楷体" w:cs="楷体"/>
          <w:color w:val="000000"/>
          <w:sz w:val="21"/>
          <w:szCs w:val="21"/>
          <w:lang w:val="en-US" w:eastAsia="zh-CN"/>
        </w:rPr>
        <w:t>嫦娥五号</w:t>
      </w:r>
      <w:r>
        <w:rPr>
          <w:rFonts w:hint="eastAsia" w:ascii="楷体" w:hAnsi="楷体" w:eastAsia="楷体" w:cs="楷体"/>
          <w:color w:val="000000"/>
          <w:sz w:val="21"/>
          <w:szCs w:val="21"/>
          <w:lang w:eastAsia="zh-CN"/>
        </w:rPr>
        <w:t>”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携月壤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  <w:em w:val="dot"/>
        </w:rPr>
        <w:t>凯旋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；“</w:t>
      </w:r>
      <w:r>
        <w:rPr>
          <w:rFonts w:hint="eastAsia" w:ascii="楷体" w:hAnsi="楷体" w:eastAsia="楷体" w:cs="楷体"/>
          <w:color w:val="000000"/>
          <w:sz w:val="21"/>
          <w:szCs w:val="21"/>
          <w:u w:val="single"/>
        </w:rPr>
        <w:t>嫦娥六号”</w:t>
      </w:r>
      <w:r>
        <w:rPr>
          <w:rFonts w:ascii="楷体" w:hAnsi="楷体" w:eastAsia="楷体" w:cs="楷体"/>
          <w:color w:val="000000"/>
          <w:sz w:val="21"/>
          <w:szCs w:val="21"/>
          <w:u w:val="single"/>
        </w:rPr>
        <w:t>完成了</w:t>
      </w:r>
      <w:r>
        <w:rPr>
          <w:rFonts w:hint="eastAsia" w:ascii="楷体" w:hAnsi="楷体" w:eastAsia="楷体" w:cs="楷体"/>
          <w:color w:val="000000"/>
          <w:sz w:val="21"/>
          <w:szCs w:val="21"/>
          <w:u w:val="single"/>
        </w:rPr>
        <w:t>世界首次从</w:t>
      </w:r>
      <w:r>
        <w:rPr>
          <w:rFonts w:ascii="楷体" w:hAnsi="楷体" w:eastAsia="楷体" w:cs="楷体"/>
          <w:color w:val="000000"/>
          <w:sz w:val="21"/>
          <w:szCs w:val="21"/>
          <w:u w:val="single"/>
        </w:rPr>
        <w:t>月球背面采样返回</w:t>
      </w:r>
      <w:r>
        <w:rPr>
          <w:rFonts w:hint="eastAsia" w:ascii="楷体" w:hAnsi="楷体" w:eastAsia="楷体" w:cs="楷体"/>
          <w:color w:val="000000"/>
          <w:sz w:val="21"/>
          <w:szCs w:val="21"/>
          <w:u w:val="single"/>
        </w:rPr>
        <w:t>，</w:t>
      </w:r>
      <w:r>
        <w:rPr>
          <w:rFonts w:ascii="楷体" w:hAnsi="楷体" w:eastAsia="楷体" w:cs="楷体"/>
          <w:color w:val="000000"/>
          <w:sz w:val="21"/>
          <w:szCs w:val="21"/>
          <w:u w:val="single"/>
        </w:rPr>
        <w:t>这是中国航天创造的</w:t>
      </w:r>
      <w:r>
        <w:rPr>
          <w:rFonts w:hint="eastAsia" w:ascii="楷体" w:hAnsi="楷体" w:eastAsia="楷体" w:cs="楷体"/>
          <w:color w:val="000000"/>
          <w:sz w:val="21"/>
          <w:szCs w:val="21"/>
          <w:u w:val="single"/>
        </w:rPr>
        <w:t>又一项</w:t>
      </w:r>
      <w:r>
        <w:rPr>
          <w:rFonts w:ascii="楷体" w:hAnsi="楷体" w:eastAsia="楷体" w:cs="楷体"/>
          <w:color w:val="000000"/>
          <w:sz w:val="21"/>
          <w:szCs w:val="21"/>
          <w:u w:val="single"/>
        </w:rPr>
        <w:t>世界纪录。</w:t>
      </w:r>
    </w:p>
    <w:p w14:paraId="7E62F4FF">
      <w:pPr>
        <w:spacing w:line="360" w:lineRule="auto"/>
        <w:ind w:firstLine="420" w:firstLineChars="200"/>
        <w:jc w:val="left"/>
        <w:rPr>
          <w:rFonts w:hint="eastAsia" w:ascii="楷体" w:hAnsi="楷体" w:eastAsia="楷体" w:cs="楷体"/>
          <w:color w:val="000000"/>
          <w:sz w:val="21"/>
          <w:szCs w:val="21"/>
        </w:rPr>
      </w:pPr>
      <w:r>
        <w:rPr>
          <w:rFonts w:hint="eastAsia" w:ascii="楷体" w:hAnsi="楷体" w:eastAsia="楷体" w:cs="楷体"/>
          <w:color w:val="000000"/>
          <w:sz w:val="21"/>
          <w:szCs w:val="21"/>
        </w:rPr>
        <w:t>“嫦娥”探测器二十载六探月宫，历经月周初探、______、______、______、采样返回等历史性阶段。未来，中国航天员清晰而坚实的足迹终</w:t>
      </w:r>
      <w:r>
        <w:rPr>
          <w:rFonts w:hint="eastAsia" w:ascii="楷体" w:hAnsi="楷体" w:eastAsia="楷体" w:cs="楷体"/>
          <w:color w:val="000000"/>
          <w:sz w:val="21"/>
          <w:szCs w:val="21"/>
          <w:lang w:val="en-US" w:eastAsia="zh-CN"/>
        </w:rPr>
        <w:t>会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印在月球上，完成中国人的登月梦想。三步走已完美收官，让我们</w:t>
      </w:r>
      <w:r>
        <w:rPr>
          <w:rFonts w:hint="eastAsia" w:ascii="楷体" w:hAnsi="楷体" w:eastAsia="楷体" w:cs="楷体"/>
          <w:b/>
          <w:bCs/>
          <w:color w:val="000000"/>
          <w:sz w:val="21"/>
          <w:szCs w:val="21"/>
          <w:em w:val="dot"/>
        </w:rPr>
        <w:t>铭记</w:t>
      </w:r>
      <w:r>
        <w:rPr>
          <w:rFonts w:hint="eastAsia" w:ascii="楷体" w:hAnsi="楷体" w:eastAsia="楷体" w:cs="楷体"/>
          <w:color w:val="000000"/>
          <w:sz w:val="21"/>
          <w:szCs w:val="21"/>
        </w:rPr>
        <w:t>这辉煌历程，感受航天成就背后的科技力量。</w:t>
      </w:r>
    </w:p>
    <w:p w14:paraId="719CB87E">
      <w:pPr>
        <w:spacing w:line="360" w:lineRule="auto"/>
        <w:jc w:val="left"/>
        <w:rPr>
          <w:rFonts w:ascii="宋体" w:hAnsi="宋体"/>
          <w:color w:val="333333"/>
          <w:sz w:val="21"/>
          <w:szCs w:val="21"/>
        </w:rPr>
      </w:pPr>
      <w:r>
        <w:rPr>
          <w:rFonts w:hint="eastAsia" w:ascii="宋体" w:hAnsi="宋体"/>
          <w:color w:val="333333"/>
          <w:sz w:val="21"/>
          <w:szCs w:val="21"/>
        </w:rPr>
        <w:t>1.</w:t>
      </w:r>
      <w:r>
        <w:rPr>
          <w:rFonts w:ascii="宋体" w:hAnsi="宋体"/>
          <w:color w:val="333333"/>
          <w:sz w:val="21"/>
          <w:szCs w:val="21"/>
        </w:rPr>
        <w:t>请你根据词义判断文段中加点词语的</w:t>
      </w:r>
      <w:r>
        <w:rPr>
          <w:rFonts w:hint="eastAsia" w:ascii="宋体" w:hAnsi="宋体"/>
          <w:color w:val="333333"/>
          <w:sz w:val="21"/>
          <w:szCs w:val="21"/>
        </w:rPr>
        <w:t>字形</w:t>
      </w:r>
      <w:r>
        <w:rPr>
          <w:rFonts w:ascii="宋体" w:hAnsi="宋体"/>
          <w:color w:val="333333"/>
          <w:sz w:val="21"/>
          <w:szCs w:val="21"/>
        </w:rPr>
        <w:t>，下列说法</w:t>
      </w:r>
      <w:r>
        <w:rPr>
          <w:rFonts w:hint="eastAsia" w:ascii="宋体" w:hAnsi="宋体"/>
          <w:color w:val="333333"/>
          <w:sz w:val="21"/>
          <w:szCs w:val="21"/>
          <w:em w:val="dot"/>
        </w:rPr>
        <w:t>不正确</w:t>
      </w:r>
      <w:r>
        <w:rPr>
          <w:rFonts w:ascii="宋体" w:hAnsi="宋体"/>
          <w:color w:val="333333"/>
          <w:sz w:val="21"/>
          <w:szCs w:val="21"/>
        </w:rPr>
        <w:t>的一项是（2分）</w:t>
      </w:r>
    </w:p>
    <w:p w14:paraId="3E51D102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A．因为表达的是“摘取月亮”的意思，所以“览月”一词中</w:t>
      </w:r>
      <w:r>
        <w:rPr>
          <w:rFonts w:ascii="宋体" w:hAnsi="宋体" w:cs="宋体"/>
          <w:color w:val="000000"/>
          <w:sz w:val="21"/>
          <w:szCs w:val="21"/>
        </w:rPr>
        <w:t>的“</w:t>
      </w:r>
      <w:r>
        <w:rPr>
          <w:rFonts w:hint="eastAsia" w:ascii="宋体" w:hAnsi="宋体" w:cs="宋体"/>
          <w:color w:val="000000"/>
          <w:sz w:val="21"/>
          <w:szCs w:val="21"/>
        </w:rPr>
        <w:t>览</w:t>
      </w:r>
      <w:r>
        <w:rPr>
          <w:rFonts w:ascii="宋体" w:hAnsi="宋体" w:cs="宋体"/>
          <w:color w:val="000000"/>
          <w:sz w:val="21"/>
          <w:szCs w:val="21"/>
        </w:rPr>
        <w:t>”</w:t>
      </w:r>
      <w:r>
        <w:rPr>
          <w:rFonts w:hint="eastAsia" w:ascii="宋体" w:hAnsi="宋体" w:cs="宋体"/>
          <w:color w:val="000000"/>
          <w:sz w:val="21"/>
          <w:szCs w:val="21"/>
        </w:rPr>
        <w:t>应为</w:t>
      </w:r>
      <w:r>
        <w:rPr>
          <w:rFonts w:ascii="宋体" w:hAnsi="宋体" w:cs="宋体"/>
          <w:color w:val="000000"/>
          <w:sz w:val="21"/>
          <w:szCs w:val="21"/>
        </w:rPr>
        <w:t>“</w:t>
      </w:r>
      <w:r>
        <w:rPr>
          <w:rFonts w:hint="eastAsia" w:ascii="宋体" w:hAnsi="宋体" w:cs="宋体"/>
          <w:color w:val="000000"/>
          <w:sz w:val="21"/>
          <w:szCs w:val="21"/>
        </w:rPr>
        <w:t>揽</w:t>
      </w:r>
      <w:r>
        <w:rPr>
          <w:rFonts w:ascii="宋体" w:hAnsi="宋体" w:cs="宋体"/>
          <w:color w:val="000000"/>
          <w:sz w:val="21"/>
          <w:szCs w:val="21"/>
        </w:rPr>
        <w:t>”</w:t>
      </w:r>
      <w:r>
        <w:rPr>
          <w:rFonts w:hint="eastAsia" w:ascii="宋体" w:hAnsi="宋体" w:cs="宋体"/>
          <w:color w:val="000000"/>
          <w:sz w:val="21"/>
          <w:szCs w:val="21"/>
        </w:rPr>
        <w:t>。</w:t>
      </w:r>
    </w:p>
    <w:p w14:paraId="55BFAFBD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B．因为表达的是“从空中降落</w:t>
      </w:r>
      <w:r>
        <w:rPr>
          <w:rFonts w:ascii="宋体" w:hAnsi="宋体" w:cs="宋体"/>
          <w:color w:val="000000"/>
          <w:sz w:val="21"/>
          <w:szCs w:val="21"/>
        </w:rPr>
        <w:t>到地面</w:t>
      </w:r>
      <w:r>
        <w:rPr>
          <w:rFonts w:hint="eastAsia" w:ascii="宋体" w:hAnsi="宋体" w:cs="宋体"/>
          <w:color w:val="000000"/>
          <w:sz w:val="21"/>
          <w:szCs w:val="21"/>
        </w:rPr>
        <w:t>”的意思，所以“着陆”一词应为</w:t>
      </w:r>
      <w:r>
        <w:rPr>
          <w:rFonts w:ascii="宋体" w:hAnsi="宋体" w:cs="宋体"/>
          <w:color w:val="000000"/>
          <w:sz w:val="21"/>
          <w:szCs w:val="21"/>
        </w:rPr>
        <w:t>“</w:t>
      </w:r>
      <w:r>
        <w:rPr>
          <w:rFonts w:hint="eastAsia" w:ascii="宋体" w:hAnsi="宋体" w:cs="宋体"/>
          <w:color w:val="000000"/>
          <w:sz w:val="21"/>
          <w:szCs w:val="21"/>
        </w:rPr>
        <w:t>着落</w:t>
      </w:r>
      <w:r>
        <w:rPr>
          <w:rFonts w:ascii="宋体" w:hAnsi="宋体" w:cs="宋体"/>
          <w:color w:val="000000"/>
          <w:sz w:val="21"/>
          <w:szCs w:val="21"/>
        </w:rPr>
        <w:t>”</w:t>
      </w:r>
      <w:r>
        <w:rPr>
          <w:rFonts w:hint="eastAsia" w:ascii="宋体" w:hAnsi="宋体" w:cs="宋体"/>
          <w:color w:val="000000"/>
          <w:sz w:val="21"/>
          <w:szCs w:val="21"/>
        </w:rPr>
        <w:t>。</w:t>
      </w:r>
    </w:p>
    <w:p w14:paraId="37AB25A0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C．因为表达的是“战胜归来”的意思，所以“凯旋”一词中没有错字。</w:t>
      </w:r>
    </w:p>
    <w:p w14:paraId="1A1C87F1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D．因为表达的是“深深地记在心里”的意思，所以“铭记”一词中没有错字。</w:t>
      </w:r>
    </w:p>
    <w:p w14:paraId="3768C656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ascii="宋体" w:hAnsi="宋体" w:cs="宋体"/>
          <w:color w:val="000000"/>
          <w:sz w:val="21"/>
          <w:szCs w:val="21"/>
        </w:rPr>
        <w:t>2</w:t>
      </w:r>
      <w:r>
        <w:rPr>
          <w:rFonts w:hint="eastAsia" w:ascii="宋体" w:hAnsi="宋体" w:cs="宋体"/>
          <w:color w:val="000000"/>
          <w:sz w:val="21"/>
          <w:szCs w:val="21"/>
        </w:rPr>
        <w:t>.结合小组意见，根据语境，你将一组短语填在句中横线处。下列恰当的一项是（2分）</w:t>
      </w:r>
    </w:p>
    <w:p w14:paraId="799532C9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 xml:space="preserve">A.月面巡视  月周精探  月背探秘 </w:t>
      </w:r>
      <w:r>
        <w:rPr>
          <w:rFonts w:ascii="宋体" w:hAnsi="宋体" w:cs="宋体"/>
          <w:color w:val="000000"/>
          <w:sz w:val="21"/>
          <w:szCs w:val="21"/>
        </w:rPr>
        <w:t xml:space="preserve">        </w:t>
      </w:r>
      <w:r>
        <w:rPr>
          <w:rFonts w:hint="eastAsia" w:ascii="宋体" w:hAnsi="宋体" w:cs="宋体"/>
          <w:color w:val="000000"/>
          <w:sz w:val="21"/>
          <w:szCs w:val="21"/>
        </w:rPr>
        <w:t>B.月背探秘  月周精探  月面巡视</w:t>
      </w:r>
    </w:p>
    <w:p w14:paraId="3B12FA82">
      <w:pPr>
        <w:spacing w:line="360" w:lineRule="auto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 xml:space="preserve">C.月周精探  月面巡视  月背探秘         D.月周精探  月背探秘  月面巡视  </w:t>
      </w:r>
    </w:p>
    <w:p w14:paraId="27E639F1">
      <w:pPr>
        <w:pStyle w:val="3"/>
        <w:spacing w:before="71" w:line="219" w:lineRule="auto"/>
        <w:rPr>
          <w:rFonts w:ascii="宋体" w:hAnsi="宋体" w:cs="宋体"/>
          <w:color w:val="000000"/>
          <w:kern w:val="2"/>
          <w:szCs w:val="21"/>
        </w:rPr>
      </w:pPr>
      <w:r>
        <w:rPr>
          <w:rFonts w:ascii="宋体" w:hAnsi="宋体" w:cs="宋体"/>
          <w:color w:val="000000"/>
          <w:kern w:val="2"/>
          <w:szCs w:val="21"/>
        </w:rPr>
        <w:t>3.</w:t>
      </w:r>
      <w:r>
        <w:rPr>
          <w:rFonts w:hint="eastAsia" w:ascii="宋体" w:hAnsi="宋体" w:cs="宋体"/>
          <w:color w:val="000000"/>
          <w:kern w:val="2"/>
          <w:szCs w:val="21"/>
        </w:rPr>
        <w:t>文段中的画线句存在问题，请你修改。(2分)</w:t>
      </w:r>
    </w:p>
    <w:p w14:paraId="61C783A4">
      <w:pPr>
        <w:spacing w:line="360" w:lineRule="auto"/>
        <w:jc w:val="left"/>
        <w:rPr>
          <w:rFonts w:hint="eastAsia" w:ascii="宋体" w:hAnsi="宋体" w:cs="宋体"/>
          <w:color w:val="FF0000"/>
          <w:sz w:val="21"/>
          <w:szCs w:val="21"/>
        </w:rPr>
      </w:pPr>
      <w:r>
        <w:rPr>
          <w:rFonts w:ascii="宋体" w:hAnsi="宋体" w:cs="宋体"/>
          <w:color w:val="000000"/>
          <w:sz w:val="21"/>
          <w:szCs w:val="21"/>
        </w:rPr>
        <w:t>4</w:t>
      </w:r>
      <w:r>
        <w:rPr>
          <w:rFonts w:hint="eastAsia" w:ascii="宋体" w:hAnsi="宋体" w:cs="宋体"/>
          <w:color w:val="000000"/>
          <w:sz w:val="21"/>
          <w:szCs w:val="21"/>
        </w:rPr>
        <w:t>.</w:t>
      </w:r>
      <w:r>
        <w:rPr>
          <w:rFonts w:hint="eastAsia" w:ascii="宋体" w:hAnsi="宋体" w:cs="宋体"/>
          <w:color w:val="0C0C0C"/>
          <w:sz w:val="21"/>
          <w:szCs w:val="21"/>
        </w:rPr>
        <w:t>参观过程中，小组成员关注到中国探月工程标识图，</w:t>
      </w:r>
      <w:r>
        <w:rPr>
          <w:rFonts w:ascii="宋体" w:hAnsi="宋体" w:cs="宋体"/>
          <w:color w:val="0C0C0C"/>
          <w:sz w:val="21"/>
          <w:szCs w:val="21"/>
        </w:rPr>
        <w:t>对其</w:t>
      </w:r>
      <w:r>
        <w:rPr>
          <w:rFonts w:hint="eastAsia" w:ascii="宋体" w:hAnsi="宋体" w:cs="宋体"/>
          <w:color w:val="0C0C0C"/>
          <w:sz w:val="21"/>
          <w:szCs w:val="21"/>
        </w:rPr>
        <w:t>设计</w:t>
      </w:r>
      <w:r>
        <w:rPr>
          <w:rFonts w:ascii="宋体" w:hAnsi="宋体" w:cs="宋体"/>
          <w:color w:val="0C0C0C"/>
          <w:sz w:val="21"/>
          <w:szCs w:val="21"/>
        </w:rPr>
        <w:t>意图进行</w:t>
      </w:r>
      <w:r>
        <w:rPr>
          <w:rFonts w:hint="eastAsia" w:ascii="宋体" w:hAnsi="宋体" w:cs="宋体"/>
          <w:color w:val="0C0C0C"/>
          <w:sz w:val="21"/>
          <w:szCs w:val="21"/>
        </w:rPr>
        <w:t>了讨论。</w:t>
      </w:r>
      <w:r>
        <w:rPr>
          <w:rFonts w:hint="eastAsia" w:ascii="宋体" w:hAnsi="宋体" w:cs="宋体"/>
          <w:color w:val="0C0C0C"/>
          <w:sz w:val="21"/>
          <w:szCs w:val="21"/>
          <w:lang w:val="en-US" w:eastAsia="zh-CN"/>
        </w:rPr>
        <w:t>依据文段内容，</w:t>
      </w:r>
      <w:r>
        <w:rPr>
          <w:rFonts w:hint="eastAsia" w:ascii="宋体" w:hAnsi="宋体" w:cs="宋体"/>
          <w:color w:val="0C0C0C"/>
          <w:sz w:val="21"/>
          <w:szCs w:val="21"/>
        </w:rPr>
        <w:t>下列说法</w:t>
      </w:r>
      <w:r>
        <w:rPr>
          <w:rFonts w:hint="eastAsia" w:ascii="宋体" w:hAnsi="宋体" w:cs="宋体"/>
          <w:color w:val="0C0C0C"/>
          <w:sz w:val="21"/>
          <w:szCs w:val="21"/>
          <w:em w:val="dot"/>
        </w:rPr>
        <w:t>不正确</w:t>
      </w:r>
      <w:r>
        <w:rPr>
          <w:rFonts w:hint="eastAsia" w:ascii="宋体" w:hAnsi="宋体" w:cs="宋体"/>
          <w:color w:val="0C0C0C"/>
          <w:sz w:val="21"/>
          <w:szCs w:val="21"/>
        </w:rPr>
        <w:t>的一项是（2分）</w:t>
      </w:r>
    </w:p>
    <w:p w14:paraId="3F7A7F85">
      <w:pPr>
        <w:jc w:val="left"/>
        <w:rPr>
          <w:rFonts w:ascii="宋体" w:hAnsi="宋体" w:cs="宋体"/>
          <w:color w:val="000000"/>
          <w:sz w:val="21"/>
          <w:szCs w:val="21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68580</wp:posOffset>
            </wp:positionV>
            <wp:extent cx="1266190" cy="1844040"/>
            <wp:effectExtent l="0" t="0" r="3810" b="10160"/>
            <wp:wrapSquare wrapText="bothSides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6619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-1433195</wp:posOffset>
                </wp:positionH>
                <wp:positionV relativeFrom="paragraph">
                  <wp:posOffset>50165</wp:posOffset>
                </wp:positionV>
                <wp:extent cx="1330325" cy="1888490"/>
                <wp:effectExtent l="4445" t="4445" r="11430" b="1206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0325" cy="1888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12.85pt;margin-top:3.95pt;height:148.7pt;width:104.75pt;z-index:251663360;mso-width-relative:page;mso-height-relative:page;" fillcolor="#FFFFFF" filled="t" stroked="t" coordsize="21600,21600" o:gfxdata="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IoRsF7ZAAAACgEAAA8AAAAAAAAAAQAgAAAAIgAAAGRycy9kb3du&#10;cmV2LnhtbFBLAQIUABQAAAAIAIdO4kDjdbUP/gEAAB8EAAAOAAAAAAAAAAEAIAAAACgBAABkcnMv&#10;ZTJvRG9jLnhtbFBLBQYAAAAABgAGAFkBAACY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</w:p>
    <w:p w14:paraId="489BDAE3">
      <w:pPr>
        <w:spacing w:line="360" w:lineRule="auto"/>
        <w:ind w:firstLine="420" w:firstLineChars="200"/>
        <w:jc w:val="left"/>
        <w:rPr>
          <w:rFonts w:ascii="宋体" w:hAnsi="宋体" w:cs="宋体"/>
          <w:color w:val="0C0C0C"/>
          <w:sz w:val="21"/>
          <w:szCs w:val="21"/>
        </w:rPr>
      </w:pPr>
      <w:r>
        <w:rPr>
          <w:rFonts w:hint="eastAsia" w:ascii="宋体" w:hAnsi="宋体" w:cs="宋体"/>
          <w:color w:val="0C0C0C"/>
          <w:sz w:val="21"/>
          <w:szCs w:val="21"/>
        </w:rPr>
        <w:t>A.图中</w:t>
      </w:r>
      <w:r>
        <w:rPr>
          <w:rFonts w:hint="eastAsia" w:ascii="宋体" w:hAnsi="宋体" w:cs="宋体"/>
          <w:color w:val="0C0C0C"/>
          <w:sz w:val="21"/>
          <w:szCs w:val="21"/>
          <w:lang w:val="en-US" w:eastAsia="zh-CN"/>
        </w:rPr>
        <w:t>标识图似古汉字“月”，既体现传统文化底蕴，又符合探月主题</w:t>
      </w:r>
      <w:r>
        <w:rPr>
          <w:rFonts w:hint="eastAsia" w:ascii="宋体" w:hAnsi="宋体" w:cs="宋体"/>
          <w:color w:val="0C0C0C"/>
          <w:sz w:val="21"/>
          <w:szCs w:val="21"/>
        </w:rPr>
        <w:t>。</w:t>
      </w:r>
    </w:p>
    <w:p w14:paraId="71461E6F">
      <w:pPr>
        <w:spacing w:line="360" w:lineRule="auto"/>
        <w:ind w:left="2048" w:leftChars="975" w:firstLine="420" w:firstLineChars="200"/>
        <w:jc w:val="left"/>
        <w:rPr>
          <w:rFonts w:hint="eastAsia" w:ascii="宋体" w:hAnsi="宋体" w:cs="宋体"/>
          <w:color w:val="0C0C0C"/>
          <w:sz w:val="21"/>
          <w:szCs w:val="21"/>
        </w:rPr>
      </w:pPr>
      <w:r>
        <w:rPr>
          <w:rFonts w:hint="eastAsia" w:ascii="宋体" w:hAnsi="宋体" w:cs="宋体"/>
          <w:color w:val="0C0C0C"/>
          <w:sz w:val="21"/>
          <w:szCs w:val="21"/>
        </w:rPr>
        <w:t>B.图中圆润流畅的弧线、起笔的顿折、收笔的露锋正好符合探月工程“绕”“落”“回”的三步走规划。</w:t>
      </w:r>
    </w:p>
    <w:p w14:paraId="3F6852DD">
      <w:pPr>
        <w:spacing w:line="360" w:lineRule="auto"/>
        <w:ind w:left="2121" w:leftChars="1010" w:firstLine="420" w:firstLineChars="200"/>
        <w:jc w:val="left"/>
        <w:rPr>
          <w:rFonts w:hint="eastAsia" w:ascii="宋体" w:hAnsi="宋体" w:cs="宋体"/>
          <w:color w:val="0C0C0C"/>
          <w:sz w:val="21"/>
          <w:szCs w:val="21"/>
        </w:rPr>
      </w:pPr>
      <w:r>
        <w:rPr>
          <w:color w:val="0C0C0C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-1459230</wp:posOffset>
                </wp:positionH>
                <wp:positionV relativeFrom="paragraph">
                  <wp:posOffset>538480</wp:posOffset>
                </wp:positionV>
                <wp:extent cx="1451610" cy="313055"/>
                <wp:effectExtent l="0" t="0" r="8890" b="444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1610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951E13">
                            <w:pPr>
                              <w:rPr>
                                <w:rFonts w:hint="eastAsia"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  <w:t>中国</w:t>
                            </w:r>
                            <w:r>
                              <w:rPr>
                                <w:rFonts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  <w:t>探月工程标</w:t>
                            </w:r>
                            <w:r>
                              <w:rPr>
                                <w:rFonts w:hint="eastAsia"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  <w:t>识</w:t>
                            </w:r>
                            <w:r>
                              <w:rPr>
                                <w:rFonts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  <w:t>图</w:t>
                            </w:r>
                          </w:p>
                          <w:p w14:paraId="18DACFFD">
                            <w:pPr>
                              <w:rPr>
                                <w:rFonts w:hint="eastAsia"/>
                                <w:color w:val="0C0C0C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color w:val="0C0C0C"/>
                                <w:sz w:val="21"/>
                                <w:szCs w:val="21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14.9pt;margin-top:42.4pt;height:24.65pt;width:114.3pt;z-index:251662336;mso-width-relative:page;mso-height-relative:page;" fillcolor="#FFFFFF" filled="t" stroked="f" coordsize="21600,21600" o:gfxdata="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AlKSsrYAAAACgEAAA8AAAAAAAAAAQAgAAAAIgAAAGRycy9kb3ducmV2Lnht&#10;bFBLAQIUABQAAAAIAIdO4kBKib2XwAEAAHcDAAAOAAAAAAAAAAEAIAAAACcBAABkcnMvZTJvRG9j&#10;LnhtbFBLBQYAAAAABgAGAFkBAABZ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2951E13">
                      <w:pPr>
                        <w:rPr>
                          <w:rFonts w:hint="eastAsia" w:ascii="宋体" w:hAnsi="宋体" w:cs="宋体"/>
                          <w:color w:val="0C0C0C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宋体" w:hAnsi="宋体" w:cs="宋体"/>
                          <w:color w:val="0C0C0C"/>
                          <w:sz w:val="21"/>
                          <w:szCs w:val="21"/>
                        </w:rPr>
                        <w:t>中国</w:t>
                      </w:r>
                      <w:r>
                        <w:rPr>
                          <w:rFonts w:ascii="宋体" w:hAnsi="宋体" w:cs="宋体"/>
                          <w:color w:val="0C0C0C"/>
                          <w:sz w:val="21"/>
                          <w:szCs w:val="21"/>
                        </w:rPr>
                        <w:t>探月工程标</w:t>
                      </w:r>
                      <w:r>
                        <w:rPr>
                          <w:rFonts w:hint="eastAsia" w:ascii="宋体" w:hAnsi="宋体" w:cs="宋体"/>
                          <w:color w:val="0C0C0C"/>
                          <w:sz w:val="21"/>
                          <w:szCs w:val="21"/>
                        </w:rPr>
                        <w:t>识</w:t>
                      </w:r>
                      <w:r>
                        <w:rPr>
                          <w:rFonts w:ascii="宋体" w:hAnsi="宋体" w:cs="宋体"/>
                          <w:color w:val="0C0C0C"/>
                          <w:sz w:val="21"/>
                          <w:szCs w:val="21"/>
                        </w:rPr>
                        <w:t>图</w:t>
                      </w:r>
                    </w:p>
                    <w:p w14:paraId="18DACFFD">
                      <w:pPr>
                        <w:rPr>
                          <w:rFonts w:hint="eastAsia"/>
                          <w:color w:val="0C0C0C"/>
                        </w:rPr>
                      </w:pPr>
                      <w:r>
                        <w:rPr>
                          <w:rFonts w:hint="eastAsia" w:ascii="宋体" w:hAnsi="宋体" w:cs="宋体"/>
                          <w:color w:val="0C0C0C"/>
                          <w:sz w:val="21"/>
                          <w:szCs w:val="21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/>
          <w:color w:val="0C0C0C"/>
          <w:sz w:val="21"/>
          <w:szCs w:val="21"/>
        </w:rPr>
        <w:t>C.图中圆月怀抱一对清晰而坚实的脚印，象征着中国航天员已经踏上月球，完成登月梦想。</w:t>
      </w:r>
    </w:p>
    <w:p w14:paraId="1E3D98B0">
      <w:pPr>
        <w:jc w:val="center"/>
        <w:rPr>
          <w:rFonts w:hint="eastAsia" w:ascii="宋体" w:hAnsi="宋体" w:cs="宋体"/>
          <w:color w:val="000000"/>
          <w:sz w:val="21"/>
          <w:szCs w:val="21"/>
        </w:rPr>
      </w:pPr>
    </w:p>
    <w:p w14:paraId="11B7C10E">
      <w:pPr>
        <w:jc w:val="center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b/>
          <w:bCs/>
          <w:color w:val="000000"/>
          <w:sz w:val="21"/>
          <w:szCs w:val="21"/>
        </w:rPr>
        <w:t>第二部分</w:t>
      </w:r>
      <w:r>
        <w:rPr>
          <w:rFonts w:hint="eastAsia" w:ascii="宋体" w:hAnsi="宋体" w:cs="宋体"/>
          <w:color w:val="000000"/>
          <w:sz w:val="21"/>
          <w:szCs w:val="21"/>
        </w:rPr>
        <w:t xml:space="preserve"> </w:t>
      </w:r>
    </w:p>
    <w:p w14:paraId="6DAEB6E6">
      <w:pPr>
        <w:spacing w:line="360" w:lineRule="auto"/>
        <w:ind w:firstLine="420" w:firstLineChars="200"/>
        <w:jc w:val="left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小组</w:t>
      </w:r>
      <w:r>
        <w:rPr>
          <w:rFonts w:hint="eastAsia" w:ascii="宋体" w:hAnsi="宋体" w:cs="宋体"/>
          <w:color w:val="0C0C0C"/>
          <w:sz w:val="21"/>
          <w:szCs w:val="21"/>
        </w:rPr>
        <w:t>成员</w:t>
      </w:r>
      <w:r>
        <w:rPr>
          <w:rFonts w:hint="eastAsia" w:ascii="宋体" w:hAnsi="宋体" w:cs="宋体"/>
          <w:color w:val="000000"/>
          <w:sz w:val="21"/>
          <w:szCs w:val="21"/>
        </w:rPr>
        <w:t>在网上观看了《城市动脉》纪录片，对国家基建工程关键装备“盾构机”的先进技术很感兴趣。</w:t>
      </w:r>
      <w:r>
        <w:rPr>
          <w:rFonts w:hint="eastAsia" w:ascii="宋体" w:hAnsi="宋体" w:cs="宋体"/>
          <w:kern w:val="24"/>
          <w:sz w:val="21"/>
          <w:szCs w:val="21"/>
        </w:rPr>
        <w:t>根据</w:t>
      </w:r>
      <w:r>
        <w:rPr>
          <w:rFonts w:hint="eastAsia" w:ascii="宋体" w:hAnsi="宋体" w:cs="宋体"/>
          <w:color w:val="0C0C0C"/>
          <w:kern w:val="24"/>
          <w:sz w:val="21"/>
          <w:szCs w:val="21"/>
        </w:rPr>
        <w:t>纪录片中的内容介绍，</w:t>
      </w:r>
      <w:r>
        <w:rPr>
          <w:rFonts w:hint="eastAsia" w:ascii="宋体" w:hAnsi="宋体" w:cs="宋体"/>
          <w:kern w:val="24"/>
          <w:sz w:val="21"/>
          <w:szCs w:val="21"/>
        </w:rPr>
        <w:t>小组成员撰写</w:t>
      </w:r>
      <w:r>
        <w:rPr>
          <w:rFonts w:hint="eastAsia" w:ascii="宋体" w:hAnsi="宋体" w:cs="宋体"/>
          <w:color w:val="0C0C0C"/>
          <w:kern w:val="24"/>
          <w:sz w:val="21"/>
          <w:szCs w:val="21"/>
        </w:rPr>
        <w:t>了下面这段记录</w:t>
      </w:r>
      <w:r>
        <w:rPr>
          <w:rFonts w:hint="eastAsia" w:ascii="宋体" w:hAnsi="宋体" w:cs="宋体"/>
          <w:kern w:val="24"/>
          <w:sz w:val="21"/>
          <w:szCs w:val="21"/>
        </w:rPr>
        <w:t>。</w:t>
      </w:r>
    </w:p>
    <w:p w14:paraId="10ED798D">
      <w:pPr>
        <w:spacing w:line="360" w:lineRule="auto"/>
        <w:ind w:firstLine="420" w:firstLineChars="200"/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</w:rPr>
      </w:pPr>
      <w:r>
        <w:rPr>
          <w:rFonts w:hint="eastAsia" w:ascii="楷体" w:hAnsi="楷体" w:eastAsia="楷体" w:cs="楷体"/>
          <w:color w:val="0C0C0C"/>
          <w:sz w:val="21"/>
          <w:szCs w:val="21"/>
        </w:rPr>
        <w:t>劈山断浪、震荡乾坤，这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em w:val="dot"/>
        </w:rPr>
        <w:t>令人神往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的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场景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以往只在动漫中出现。如今中国铁建自主研制的盾构机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（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一种隧道掘进机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）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已成为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驱动地下工程的利器。它穿山过河，掘土凿岩，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em w:val="dot"/>
        </w:rPr>
        <w:t>无坚不摧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，恰似动漫中具有震荡乾坤强大威力的仙术。不同的是，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驱动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这一利器的不是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em w:val="dot"/>
        </w:rPr>
        <w:t>虚无缥缈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的仙术，而是十余项创新的核心技术。这些技术助力下的中国盾构机实现了从60多年前的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多国进口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到如今“中国造”的崛起，关键零部件已完全自主可控。不仅如此，中国盾构机还扬帆出海，出口30多个国家和地区，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全球市场占有率高达70%，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实现了“装备世界”的目标。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val="en-US" w:eastAsia="zh-CN"/>
        </w:rPr>
        <w:t>盾构机的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技术创新让中国在基建领域掌握主动权，实现了从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“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跟跑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”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到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“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领跑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lang w:eastAsia="zh-CN"/>
        </w:rPr>
        <w:t>”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的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  <w:em w:val="dot"/>
        </w:rPr>
        <w:t>改头换面</w:t>
      </w:r>
      <w:r>
        <w:rPr>
          <w:rFonts w:hint="eastAsia" w:ascii="楷体" w:hAnsi="楷体" w:eastAsia="楷体" w:cs="楷体"/>
          <w:b w:val="0"/>
          <w:bCs w:val="0"/>
          <w:color w:val="0C0C0C"/>
          <w:sz w:val="21"/>
          <w:szCs w:val="21"/>
        </w:rPr>
        <w:t>。中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</w:rPr>
        <w:t>国盾构机堪称基建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  <w:lang w:val="en-US" w:eastAsia="zh-CN"/>
        </w:rPr>
        <w:t>装备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</w:rPr>
        <w:t>领域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  <w:u w:val="single"/>
        </w:rPr>
        <w:t>执掌乾坤</w:t>
      </w:r>
      <w:r>
        <w:rPr>
          <w:rFonts w:hint="eastAsia" w:ascii="楷体" w:hAnsi="楷体" w:eastAsia="楷体" w:cs="楷体"/>
          <w:b w:val="0"/>
          <w:bCs w:val="0"/>
          <w:color w:val="000000"/>
          <w:sz w:val="21"/>
          <w:szCs w:val="21"/>
        </w:rPr>
        <w:t>的国之重器。</w:t>
      </w:r>
    </w:p>
    <w:p w14:paraId="72242E33">
      <w:pPr>
        <w:spacing w:line="360" w:lineRule="auto"/>
        <w:rPr>
          <w:rFonts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5.你检查了文段中加点成语使用的情况。下列成语使用</w:t>
      </w:r>
      <w:r>
        <w:rPr>
          <w:rFonts w:hint="eastAsia" w:ascii="宋体" w:hAnsi="宋体" w:cs="宋体"/>
          <w:color w:val="000000"/>
          <w:sz w:val="21"/>
          <w:szCs w:val="21"/>
          <w:em w:val="dot"/>
        </w:rPr>
        <w:t>不恰当</w:t>
      </w:r>
      <w:r>
        <w:rPr>
          <w:rFonts w:hint="eastAsia" w:ascii="宋体" w:hAnsi="宋体" w:cs="宋体"/>
          <w:color w:val="000000"/>
          <w:sz w:val="21"/>
          <w:szCs w:val="21"/>
        </w:rPr>
        <w:t>的一项是（2分）</w:t>
      </w:r>
    </w:p>
    <w:p w14:paraId="2C894468">
      <w:pPr>
        <w:spacing w:line="360" w:lineRule="auto"/>
        <w:rPr>
          <w:rFonts w:hint="eastAsia" w:ascii="宋体" w:hAnsi="宋体" w:cs="宋体"/>
          <w:bCs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 xml:space="preserve">A．令人神往        B．无坚不摧       C．虚无缥缈      </w:t>
      </w:r>
      <w:r>
        <w:rPr>
          <w:rFonts w:hint="eastAsia" w:ascii="宋体" w:hAnsi="宋体" w:cs="宋体"/>
          <w:b/>
          <w:bCs/>
          <w:color w:val="000000"/>
          <w:sz w:val="21"/>
          <w:szCs w:val="21"/>
        </w:rPr>
        <w:t xml:space="preserve"> </w:t>
      </w:r>
      <w:r>
        <w:rPr>
          <w:rFonts w:hint="eastAsia" w:ascii="宋体" w:hAnsi="宋体" w:cs="宋体"/>
          <w:bCs/>
          <w:color w:val="000000"/>
          <w:sz w:val="21"/>
          <w:szCs w:val="21"/>
        </w:rPr>
        <w:t>D．改头换面</w:t>
      </w:r>
    </w:p>
    <w:p w14:paraId="61B2D1DC">
      <w:pPr>
        <w:spacing w:line="360" w:lineRule="auto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6.小组成员讨论应如何理解文段中画线词“执掌乾坤”的</w:t>
      </w:r>
      <w:r>
        <w:rPr>
          <w:rFonts w:ascii="宋体" w:hAnsi="宋体" w:cs="宋体"/>
          <w:color w:val="000000"/>
          <w:sz w:val="21"/>
          <w:szCs w:val="21"/>
        </w:rPr>
        <w:t>意思</w:t>
      </w:r>
      <w:r>
        <w:rPr>
          <w:rFonts w:hint="eastAsia" w:ascii="宋体" w:hAnsi="宋体" w:cs="宋体"/>
          <w:color w:val="000000"/>
          <w:sz w:val="21"/>
          <w:szCs w:val="21"/>
        </w:rPr>
        <w:t>。</w:t>
      </w:r>
      <w:r>
        <w:rPr>
          <w:rFonts w:hint="eastAsia" w:ascii="宋体" w:hAnsi="宋体" w:cs="宋体"/>
          <w:color w:val="0C0C0C"/>
          <w:sz w:val="21"/>
          <w:szCs w:val="21"/>
        </w:rPr>
        <w:t>你</w:t>
      </w:r>
      <w:r>
        <w:rPr>
          <w:rFonts w:hint="eastAsia" w:ascii="宋体" w:hAnsi="宋体" w:cs="宋体"/>
          <w:color w:val="000000"/>
          <w:sz w:val="21"/>
          <w:szCs w:val="21"/>
        </w:rPr>
        <w:t>的</w:t>
      </w:r>
      <w:r>
        <w:rPr>
          <w:rFonts w:ascii="宋体" w:hAnsi="宋体" w:cs="宋体"/>
          <w:color w:val="000000"/>
          <w:sz w:val="21"/>
          <w:szCs w:val="21"/>
        </w:rPr>
        <w:t>理解是</w:t>
      </w:r>
      <w:r>
        <w:rPr>
          <w:rFonts w:hint="eastAsia" w:ascii="宋体" w:hAnsi="宋体"/>
          <w:sz w:val="21"/>
          <w:szCs w:val="21"/>
          <w:u w:val="single"/>
        </w:rPr>
        <w:t xml:space="preserve">  </w:t>
      </w:r>
      <w:r>
        <w:rPr>
          <w:rFonts w:hint="eastAsia" w:ascii="宋体" w:hAnsi="宋体"/>
          <w:sz w:val="21"/>
          <w:szCs w:val="21"/>
          <w:u w:val="single"/>
          <w:lang w:val="en-US" w:eastAsia="zh-CN"/>
        </w:rPr>
        <w:t>__</w:t>
      </w:r>
      <w:r>
        <w:rPr>
          <w:rFonts w:hint="eastAsia" w:ascii="宋体" w:hAnsi="宋体"/>
          <w:sz w:val="21"/>
          <w:szCs w:val="21"/>
          <w:u w:val="single"/>
        </w:rPr>
        <w:t xml:space="preserve">  </w:t>
      </w:r>
      <w:r>
        <w:rPr>
          <w:rFonts w:hint="eastAsia" w:ascii="宋体" w:hAnsi="宋体"/>
          <w:sz w:val="21"/>
          <w:szCs w:val="21"/>
          <w:u w:val="none"/>
          <w:lang w:eastAsia="zh-CN"/>
        </w:rPr>
        <w:t>。</w:t>
      </w:r>
      <w:r>
        <w:rPr>
          <w:rFonts w:hint="eastAsia" w:ascii="宋体" w:hAnsi="宋体" w:cs="宋体"/>
          <w:color w:val="000000"/>
          <w:sz w:val="21"/>
          <w:szCs w:val="21"/>
        </w:rPr>
        <w:t>（</w:t>
      </w:r>
      <w:r>
        <w:rPr>
          <w:rFonts w:ascii="宋体" w:hAnsi="宋体" w:cs="宋体"/>
          <w:color w:val="000000"/>
          <w:sz w:val="21"/>
          <w:szCs w:val="21"/>
        </w:rPr>
        <w:t>2</w:t>
      </w:r>
      <w:r>
        <w:rPr>
          <w:rFonts w:hint="eastAsia" w:ascii="宋体" w:hAnsi="宋体" w:cs="宋体"/>
          <w:color w:val="000000"/>
          <w:sz w:val="21"/>
          <w:szCs w:val="21"/>
        </w:rPr>
        <w:t>分）</w:t>
      </w:r>
    </w:p>
    <w:p w14:paraId="7F9D5A01">
      <w:pPr>
        <w:spacing w:line="360" w:lineRule="auto"/>
        <w:jc w:val="center"/>
        <w:rPr>
          <w:rFonts w:hint="eastAsia" w:ascii="宋体" w:hAnsi="宋体" w:cs="宋体"/>
          <w:color w:val="000000"/>
          <w:sz w:val="21"/>
          <w:szCs w:val="21"/>
        </w:rPr>
      </w:pPr>
      <w:r>
        <w:rPr>
          <w:rFonts w:hint="eastAsia" w:ascii="宋体" w:hAnsi="宋体" w:cs="宋体"/>
          <w:color w:val="000000"/>
          <w:sz w:val="21"/>
          <w:szCs w:val="21"/>
        </w:rPr>
        <w:t>结语</w:t>
      </w:r>
    </w:p>
    <w:p w14:paraId="5ADAC447">
      <w:pPr>
        <w:spacing w:line="360" w:lineRule="auto"/>
        <w:ind w:firstLine="420" w:firstLineChars="200"/>
        <w:jc w:val="left"/>
        <w:rPr>
          <w:rFonts w:ascii="楷体" w:hAnsi="楷体" w:eastAsia="楷体" w:cs="宋体"/>
          <w:color w:val="0C0C0C"/>
          <w:sz w:val="21"/>
          <w:szCs w:val="21"/>
        </w:rPr>
      </w:pPr>
      <w:r>
        <w:rPr>
          <w:rFonts w:hint="eastAsia" w:ascii="楷体" w:hAnsi="楷体" w:eastAsia="楷体" w:cs="宋体"/>
          <w:color w:val="000000"/>
          <w:sz w:val="21"/>
          <w:szCs w:val="21"/>
        </w:rPr>
        <w:t>科技是民族发展的重要力量，是国家强盛的战略支撑。</w:t>
      </w:r>
      <w:r>
        <w:rPr>
          <w:rFonts w:hint="eastAsia" w:ascii="楷体" w:hAnsi="楷体" w:eastAsia="楷体" w:cs="宋体"/>
          <w:color w:val="0C0C0C"/>
          <w:sz w:val="21"/>
          <w:szCs w:val="21"/>
        </w:rPr>
        <w:t>科技助力航天事业在突破中逐梦前行，也支撑地下基建在创新中实现领跑。</w:t>
      </w:r>
      <w:r>
        <w:rPr>
          <w:rFonts w:hint="eastAsia" w:ascii="宋体" w:hAnsi="宋体" w:cs="宋体"/>
          <w:color w:val="0C0C0C"/>
          <w:sz w:val="21"/>
          <w:szCs w:val="21"/>
        </w:rPr>
        <w:t>_____</w:t>
      </w:r>
      <w:r>
        <w:rPr>
          <w:rFonts w:hint="eastAsia" w:ascii="楷体" w:hAnsi="楷体" w:eastAsia="楷体" w:cs="宋体"/>
          <w:color w:val="0C0C0C"/>
          <w:sz w:val="21"/>
          <w:szCs w:val="21"/>
        </w:rPr>
        <w:t>。</w:t>
      </w:r>
    </w:p>
    <w:p w14:paraId="40990712">
      <w:pPr>
        <w:spacing w:line="360" w:lineRule="auto"/>
        <w:jc w:val="left"/>
        <w:rPr>
          <w:rFonts w:ascii="宋体" w:hAnsi="宋体" w:cs="宋体"/>
          <w:color w:val="0C0C0C"/>
          <w:sz w:val="21"/>
          <w:szCs w:val="21"/>
        </w:rPr>
      </w:pPr>
      <w:r>
        <w:rPr>
          <w:rFonts w:hint="eastAsia" w:ascii="宋体" w:hAnsi="宋体" w:cs="宋体"/>
          <w:color w:val="0C0C0C"/>
          <w:sz w:val="21"/>
          <w:szCs w:val="21"/>
        </w:rPr>
        <w:t>7.请你围绕“科技</w:t>
      </w:r>
      <w:r>
        <w:rPr>
          <w:rFonts w:ascii="宋体" w:hAnsi="宋体" w:cs="宋体"/>
          <w:color w:val="0C0C0C"/>
          <w:sz w:val="21"/>
          <w:szCs w:val="21"/>
        </w:rPr>
        <w:t>的力量</w:t>
      </w:r>
      <w:r>
        <w:rPr>
          <w:rFonts w:hint="eastAsia" w:ascii="宋体" w:hAnsi="宋体" w:cs="宋体"/>
          <w:color w:val="0C0C0C"/>
          <w:sz w:val="21"/>
          <w:szCs w:val="21"/>
        </w:rPr>
        <w:t>”，在结尾横线处补充一句话，用上“了解”“</w:t>
      </w:r>
      <w:r>
        <w:rPr>
          <w:rFonts w:hint="eastAsia" w:ascii="宋体" w:hAnsi="宋体" w:cs="宋体"/>
          <w:color w:val="0C0C0C"/>
          <w:sz w:val="21"/>
          <w:szCs w:val="21"/>
          <w:lang w:val="en-US" w:eastAsia="zh-CN"/>
        </w:rPr>
        <w:t>学习</w:t>
      </w:r>
      <w:r>
        <w:rPr>
          <w:rFonts w:hint="eastAsia" w:ascii="宋体" w:hAnsi="宋体" w:cs="宋体"/>
          <w:color w:val="0C0C0C"/>
          <w:sz w:val="21"/>
          <w:szCs w:val="21"/>
        </w:rPr>
        <w:t>”“贡献”三个词，向同学们发出倡议。（2分）</w:t>
      </w:r>
    </w:p>
    <w:p w14:paraId="30433BFD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2025大兴二模</w:t>
      </w:r>
    </w:p>
    <w:p w14:paraId="2DBD99F5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【答案】</w:t>
      </w:r>
    </w:p>
    <w:p w14:paraId="2DE946D3">
      <w:pPr>
        <w:adjustRightInd w:val="0"/>
        <w:snapToGrid w:val="0"/>
        <w:spacing w:line="460" w:lineRule="exact"/>
        <w:rPr>
          <w:rFonts w:ascii="Times New Roman" w:hAnsi="Times New Roman" w:cs="Times New Roman"/>
          <w:b/>
          <w:snapToGrid w:val="0"/>
          <w:szCs w:val="21"/>
        </w:rPr>
      </w:pPr>
      <w:r>
        <w:rPr>
          <w:rFonts w:ascii="Times New Roman" w:hAnsi="Times New Roman" w:cs="Times New Roman"/>
          <w:b/>
          <w:szCs w:val="21"/>
        </w:rPr>
        <w:t>一、基础</w:t>
      </w:r>
      <w:r>
        <w:rPr>
          <w:rFonts w:ascii="Times New Roman" w:hAnsi="Times New Roman" w:cs="Times New Roman"/>
          <w:snapToGrid w:val="0"/>
          <w:szCs w:val="21"/>
        </w:rPr>
        <w:t>·</w:t>
      </w:r>
      <w:r>
        <w:rPr>
          <w:rFonts w:ascii="Times New Roman" w:hAnsi="Times New Roman" w:cs="Times New Roman"/>
          <w:b/>
          <w:snapToGrid w:val="0"/>
          <w:szCs w:val="21"/>
        </w:rPr>
        <w:t>运用（共14分）</w:t>
      </w:r>
    </w:p>
    <w:p w14:paraId="1A843BCC">
      <w:pPr>
        <w:spacing w:line="460" w:lineRule="exact"/>
        <w:rPr>
          <w:rFonts w:asciiTheme="majorEastAsia" w:hAnsiTheme="majorEastAsia" w:eastAsiaTheme="majorEastAsia"/>
          <w:bCs/>
        </w:rPr>
      </w:pPr>
      <w:r>
        <w:rPr>
          <w:rFonts w:hint="eastAsia" w:asciiTheme="majorEastAsia" w:hAnsiTheme="majorEastAsia" w:eastAsiaTheme="majorEastAsia"/>
        </w:rPr>
        <w:t>1.</w:t>
      </w:r>
      <w:r>
        <w:rPr>
          <w:rFonts w:hint="eastAsia" w:asciiTheme="majorEastAsia" w:hAnsiTheme="majorEastAsia" w:eastAsiaTheme="majorEastAsia"/>
          <w:bCs/>
        </w:rPr>
        <w:t>答案：</w:t>
      </w:r>
      <w:r>
        <w:rPr>
          <w:rFonts w:hint="eastAsia" w:ascii="宋体" w:hAnsi="宋体" w:cs="宋体"/>
          <w:szCs w:val="21"/>
        </w:rPr>
        <w:t>B</w:t>
      </w:r>
    </w:p>
    <w:p w14:paraId="6B90A0A7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</w:t>
      </w:r>
      <w:r>
        <w:rPr>
          <w:rFonts w:ascii="楷体" w:hAnsi="楷体" w:eastAsia="楷体"/>
          <w:b/>
          <w:bCs/>
        </w:rPr>
        <w:t>2</w:t>
      </w:r>
      <w:r>
        <w:rPr>
          <w:rFonts w:hint="eastAsia" w:ascii="楷体" w:hAnsi="楷体" w:eastAsia="楷体"/>
          <w:b/>
          <w:bCs/>
        </w:rPr>
        <w:t>分）</w:t>
      </w:r>
    </w:p>
    <w:p w14:paraId="3C7867E9">
      <w:pPr>
        <w:tabs>
          <w:tab w:val="left" w:pos="312"/>
        </w:tabs>
        <w:spacing w:line="460" w:lineRule="exact"/>
        <w:jc w:val="left"/>
        <w:rPr>
          <w:rFonts w:ascii="宋体" w:hAnsi="宋体" w:eastAsia="宋体" w:cs="宋体"/>
          <w:szCs w:val="21"/>
        </w:rPr>
      </w:pPr>
      <w:r>
        <w:rPr>
          <w:rFonts w:asciiTheme="majorEastAsia" w:hAnsiTheme="majorEastAsia" w:eastAsiaTheme="majorEastAsia"/>
        </w:rPr>
        <w:t>2.</w:t>
      </w:r>
      <w:r>
        <w:rPr>
          <w:rFonts w:hint="eastAsia" w:asciiTheme="majorEastAsia" w:hAnsiTheme="majorEastAsia" w:eastAsiaTheme="majorEastAsia"/>
          <w:bCs/>
        </w:rPr>
        <w:t>答案：</w:t>
      </w:r>
      <w:r>
        <w:rPr>
          <w:rFonts w:asciiTheme="majorEastAsia" w:hAnsiTheme="majorEastAsia" w:eastAsiaTheme="majorEastAsia"/>
          <w:bCs/>
        </w:rPr>
        <w:t>C</w:t>
      </w:r>
    </w:p>
    <w:p w14:paraId="72F8E338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</w:t>
      </w:r>
      <w:r>
        <w:rPr>
          <w:rFonts w:ascii="楷体" w:hAnsi="楷体" w:eastAsia="楷体"/>
          <w:b/>
          <w:bCs/>
        </w:rPr>
        <w:t>2</w:t>
      </w:r>
      <w:r>
        <w:rPr>
          <w:rFonts w:hint="eastAsia" w:ascii="楷体" w:hAnsi="楷体" w:eastAsia="楷体"/>
          <w:b/>
          <w:bCs/>
        </w:rPr>
        <w:t>分）</w:t>
      </w:r>
    </w:p>
    <w:p w14:paraId="3AD9398F">
      <w:pPr>
        <w:spacing w:line="460" w:lineRule="exact"/>
        <w:rPr>
          <w:rFonts w:asciiTheme="majorEastAsia" w:hAnsiTheme="majorEastAsia" w:eastAsiaTheme="majorEastAsia"/>
          <w:bCs/>
        </w:rPr>
      </w:pPr>
      <w:r>
        <w:rPr>
          <w:rFonts w:asciiTheme="majorEastAsia" w:hAnsiTheme="majorEastAsia" w:eastAsiaTheme="majorEastAsia"/>
        </w:rPr>
        <w:t>3</w:t>
      </w:r>
      <w:r>
        <w:rPr>
          <w:rFonts w:hint="eastAsia" w:asciiTheme="majorEastAsia" w:hAnsiTheme="majorEastAsia" w:eastAsiaTheme="majorEastAsia"/>
        </w:rPr>
        <w:t>.</w:t>
      </w:r>
      <w:r>
        <w:rPr>
          <w:rFonts w:hint="eastAsia" w:asciiTheme="majorEastAsia" w:hAnsiTheme="majorEastAsia" w:eastAsiaTheme="majorEastAsia"/>
          <w:bCs/>
        </w:rPr>
        <w:t>答案示例：“嫦娥六号”完成了世界首次从月球背面采样返回的壮举，这是中国航天创造的又</w:t>
      </w:r>
      <w:r>
        <w:rPr>
          <w:rFonts w:asciiTheme="majorEastAsia" w:hAnsiTheme="majorEastAsia" w:eastAsiaTheme="majorEastAsia"/>
          <w:bCs/>
        </w:rPr>
        <w:t>一</w:t>
      </w:r>
      <w:r>
        <w:rPr>
          <w:rFonts w:hint="eastAsia" w:asciiTheme="majorEastAsia" w:hAnsiTheme="majorEastAsia" w:eastAsiaTheme="majorEastAsia"/>
          <w:bCs/>
        </w:rPr>
        <w:t>项世界纪录。</w:t>
      </w:r>
    </w:p>
    <w:p w14:paraId="00D32D7E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（共2分</w:t>
      </w:r>
      <w:r>
        <w:rPr>
          <w:rFonts w:hint="eastAsia" w:ascii="楷体" w:hAnsi="楷体" w:eastAsia="楷体"/>
          <w:b/>
          <w:bCs/>
          <w:lang w:eastAsia="zh-CN"/>
        </w:rPr>
        <w:t>。有其他答法，视其合理程度给分</w:t>
      </w:r>
      <w:r>
        <w:rPr>
          <w:rFonts w:hint="eastAsia" w:ascii="楷体" w:hAnsi="楷体" w:eastAsia="楷体"/>
          <w:b/>
          <w:bCs/>
        </w:rPr>
        <w:t>）</w:t>
      </w:r>
    </w:p>
    <w:p w14:paraId="57624CC0">
      <w:pPr>
        <w:spacing w:line="460" w:lineRule="exact"/>
        <w:rPr>
          <w:rFonts w:asciiTheme="majorEastAsia" w:hAnsiTheme="majorEastAsia" w:eastAsiaTheme="majorEastAsia"/>
          <w:bCs/>
        </w:rPr>
      </w:pPr>
      <w:r>
        <w:rPr>
          <w:rFonts w:asciiTheme="majorEastAsia" w:hAnsiTheme="majorEastAsia" w:eastAsiaTheme="majorEastAsia"/>
        </w:rPr>
        <w:t>4</w:t>
      </w:r>
      <w:r>
        <w:rPr>
          <w:rFonts w:hint="eastAsia" w:asciiTheme="majorEastAsia" w:hAnsiTheme="majorEastAsia" w:eastAsiaTheme="majorEastAsia"/>
        </w:rPr>
        <w:t>.</w:t>
      </w:r>
      <w:r>
        <w:rPr>
          <w:rFonts w:hint="eastAsia" w:asciiTheme="majorEastAsia" w:hAnsiTheme="majorEastAsia" w:eastAsiaTheme="majorEastAsia"/>
          <w:bCs/>
        </w:rPr>
        <w:t>答案：C</w:t>
      </w:r>
    </w:p>
    <w:p w14:paraId="64030C31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</w:t>
      </w:r>
      <w:r>
        <w:rPr>
          <w:rFonts w:ascii="楷体" w:hAnsi="楷体" w:eastAsia="楷体"/>
          <w:b/>
          <w:bCs/>
        </w:rPr>
        <w:t>2</w:t>
      </w:r>
      <w:r>
        <w:rPr>
          <w:rFonts w:hint="eastAsia" w:ascii="楷体" w:hAnsi="楷体" w:eastAsia="楷体"/>
          <w:b/>
          <w:bCs/>
        </w:rPr>
        <w:t>分）</w:t>
      </w:r>
    </w:p>
    <w:p w14:paraId="39075E03">
      <w:pPr>
        <w:spacing w:line="460" w:lineRule="exact"/>
        <w:jc w:val="left"/>
        <w:rPr>
          <w:rFonts w:ascii="宋体" w:hAnsi="宋体" w:eastAsia="宋体" w:cs="宋体"/>
          <w:szCs w:val="21"/>
        </w:rPr>
      </w:pPr>
      <w:r>
        <w:rPr>
          <w:rFonts w:asciiTheme="majorEastAsia" w:hAnsiTheme="majorEastAsia" w:eastAsiaTheme="majorEastAsia"/>
        </w:rPr>
        <w:t>5</w:t>
      </w:r>
      <w:r>
        <w:rPr>
          <w:rFonts w:hint="eastAsia" w:asciiTheme="majorEastAsia" w:hAnsiTheme="majorEastAsia" w:eastAsiaTheme="majorEastAsia"/>
        </w:rPr>
        <w:t>.答案：</w:t>
      </w:r>
      <w:r>
        <w:rPr>
          <w:rFonts w:asciiTheme="majorEastAsia" w:hAnsiTheme="majorEastAsia" w:eastAsiaTheme="majorEastAsia"/>
        </w:rPr>
        <w:t>D</w:t>
      </w:r>
    </w:p>
    <w:p w14:paraId="05BF97C9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</w:t>
      </w:r>
      <w:r>
        <w:rPr>
          <w:rFonts w:ascii="楷体" w:hAnsi="楷体" w:eastAsia="楷体"/>
          <w:b/>
          <w:bCs/>
        </w:rPr>
        <w:t>2</w:t>
      </w:r>
      <w:r>
        <w:rPr>
          <w:rFonts w:hint="eastAsia" w:ascii="楷体" w:hAnsi="楷体" w:eastAsia="楷体"/>
          <w:b/>
          <w:bCs/>
        </w:rPr>
        <w:t>分）</w:t>
      </w:r>
    </w:p>
    <w:p w14:paraId="37B0C166">
      <w:pPr>
        <w:numPr>
          <w:ilvl w:val="0"/>
          <w:numId w:val="6"/>
        </w:numPr>
        <w:spacing w:line="460" w:lineRule="exact"/>
        <w:rPr>
          <w:rFonts w:asciiTheme="majorEastAsia" w:hAnsiTheme="majorEastAsia" w:eastAsiaTheme="majorEastAsia"/>
        </w:rPr>
      </w:pPr>
      <w:r>
        <w:rPr>
          <w:rFonts w:hint="eastAsia" w:asciiTheme="majorEastAsia" w:hAnsiTheme="majorEastAsia" w:eastAsiaTheme="majorEastAsia"/>
        </w:rPr>
        <w:t>答案示例：中国盾构机掘进</w:t>
      </w:r>
      <w:r>
        <w:rPr>
          <w:rFonts w:asciiTheme="majorEastAsia" w:hAnsiTheme="majorEastAsia" w:eastAsiaTheme="majorEastAsia"/>
        </w:rPr>
        <w:t>能力强，</w:t>
      </w:r>
      <w:r>
        <w:rPr>
          <w:rFonts w:hint="eastAsia" w:asciiTheme="majorEastAsia" w:hAnsiTheme="majorEastAsia" w:eastAsiaTheme="majorEastAsia"/>
        </w:rPr>
        <w:t>在</w:t>
      </w:r>
      <w:r>
        <w:rPr>
          <w:rFonts w:asciiTheme="majorEastAsia" w:hAnsiTheme="majorEastAsia" w:eastAsiaTheme="majorEastAsia"/>
        </w:rPr>
        <w:t>基建</w:t>
      </w:r>
      <w:r>
        <w:rPr>
          <w:rFonts w:hint="eastAsia" w:asciiTheme="majorEastAsia" w:hAnsiTheme="majorEastAsia" w:eastAsiaTheme="majorEastAsia"/>
          <w:lang w:eastAsia="zh-CN"/>
        </w:rPr>
        <w:t>装备</w:t>
      </w:r>
      <w:r>
        <w:rPr>
          <w:rFonts w:hint="eastAsia" w:asciiTheme="majorEastAsia" w:hAnsiTheme="majorEastAsia" w:eastAsiaTheme="majorEastAsia"/>
        </w:rPr>
        <w:t>领域影响甚</w:t>
      </w:r>
      <w:r>
        <w:rPr>
          <w:rFonts w:asciiTheme="majorEastAsia" w:hAnsiTheme="majorEastAsia" w:eastAsiaTheme="majorEastAsia"/>
        </w:rPr>
        <w:t>广。</w:t>
      </w:r>
    </w:p>
    <w:p w14:paraId="77AFF10F">
      <w:pPr>
        <w:spacing w:line="460" w:lineRule="exact"/>
        <w:ind w:firstLine="316" w:firstLineChars="150"/>
        <w:rPr>
          <w:rFonts w:ascii="楷体" w:hAnsi="楷体" w:eastAsia="楷体"/>
          <w:b/>
          <w:bCs/>
        </w:rPr>
      </w:pPr>
      <w:r>
        <w:rPr>
          <w:rFonts w:hint="eastAsia" w:ascii="楷体" w:hAnsi="楷体" w:eastAsia="楷体"/>
          <w:b/>
          <w:bCs/>
        </w:rPr>
        <w:t>（共</w:t>
      </w:r>
      <w:r>
        <w:rPr>
          <w:rFonts w:ascii="楷体" w:hAnsi="楷体" w:eastAsia="楷体"/>
          <w:b/>
          <w:bCs/>
        </w:rPr>
        <w:t>2</w:t>
      </w:r>
      <w:r>
        <w:rPr>
          <w:rFonts w:hint="eastAsia" w:ascii="楷体" w:hAnsi="楷体" w:eastAsia="楷体"/>
          <w:b/>
          <w:bCs/>
        </w:rPr>
        <w:t>分</w:t>
      </w:r>
      <w:r>
        <w:rPr>
          <w:rFonts w:hint="eastAsia" w:ascii="楷体" w:hAnsi="楷体" w:eastAsia="楷体"/>
          <w:b/>
          <w:bCs/>
          <w:lang w:eastAsia="zh-CN"/>
        </w:rPr>
        <w:t>。有其他答法，视其合理程度给分</w:t>
      </w:r>
      <w:r>
        <w:rPr>
          <w:rFonts w:hint="eastAsia" w:ascii="楷体" w:hAnsi="楷体" w:eastAsia="楷体"/>
          <w:b/>
          <w:bCs/>
        </w:rPr>
        <w:t>）</w:t>
      </w:r>
    </w:p>
    <w:p w14:paraId="2CF26250">
      <w:pPr>
        <w:spacing w:line="360" w:lineRule="auto"/>
        <w:rPr>
          <w:rFonts w:ascii="宋体" w:hAnsi="宋体" w:cs="宋体"/>
          <w:szCs w:val="21"/>
        </w:rPr>
      </w:pPr>
      <w:r>
        <w:rPr>
          <w:rFonts w:asciiTheme="majorEastAsia" w:hAnsiTheme="majorEastAsia" w:eastAsiaTheme="majorEastAsia"/>
        </w:rPr>
        <w:t>7</w:t>
      </w:r>
      <w:r>
        <w:rPr>
          <w:rFonts w:hint="eastAsia" w:asciiTheme="majorEastAsia" w:hAnsiTheme="majorEastAsia" w:eastAsiaTheme="majorEastAsia"/>
        </w:rPr>
        <w:t>.</w:t>
      </w:r>
      <w:r>
        <w:rPr>
          <w:rFonts w:hint="eastAsia" w:ascii="宋体" w:hAnsi="宋体" w:eastAsia="宋体"/>
        </w:rPr>
        <w:t>答案</w:t>
      </w:r>
      <w:r>
        <w:rPr>
          <w:rFonts w:ascii="宋体" w:hAnsi="宋体" w:eastAsia="宋体"/>
        </w:rPr>
        <w:t>示例</w:t>
      </w:r>
      <w:r>
        <w:rPr>
          <w:rFonts w:hint="eastAsia" w:ascii="宋体" w:hAnsi="宋体" w:eastAsia="宋体"/>
        </w:rPr>
        <w:t>：</w:t>
      </w:r>
      <w:r>
        <w:rPr>
          <w:rFonts w:hint="eastAsia" w:ascii="宋体" w:hAnsi="宋体" w:cs="宋体"/>
          <w:szCs w:val="21"/>
        </w:rPr>
        <w:t>让我们了解科技发展成就，刻苦</w:t>
      </w:r>
      <w:r>
        <w:rPr>
          <w:rFonts w:ascii="宋体" w:hAnsi="宋体" w:cs="宋体"/>
          <w:szCs w:val="21"/>
        </w:rPr>
        <w:t>学习</w:t>
      </w:r>
      <w:r>
        <w:rPr>
          <w:rFonts w:hint="eastAsia" w:ascii="宋体" w:hAnsi="宋体" w:cs="宋体"/>
          <w:szCs w:val="21"/>
        </w:rPr>
        <w:t>科技</w:t>
      </w:r>
      <w:r>
        <w:rPr>
          <w:rFonts w:ascii="宋体" w:hAnsi="宋体" w:cs="宋体"/>
          <w:szCs w:val="21"/>
        </w:rPr>
        <w:t>前沿知识，</w:t>
      </w:r>
      <w:r>
        <w:rPr>
          <w:rFonts w:hint="eastAsia" w:ascii="宋体" w:hAnsi="宋体" w:cs="宋体"/>
          <w:szCs w:val="21"/>
        </w:rPr>
        <w:t>为增强</w:t>
      </w:r>
      <w:r>
        <w:rPr>
          <w:rFonts w:ascii="宋体" w:hAnsi="宋体" w:cs="宋体"/>
          <w:szCs w:val="21"/>
        </w:rPr>
        <w:t>我国科技力量</w:t>
      </w:r>
      <w:r>
        <w:rPr>
          <w:rFonts w:hint="eastAsia" w:ascii="宋体" w:hAnsi="宋体" w:cs="宋体"/>
          <w:szCs w:val="21"/>
        </w:rPr>
        <w:t>贡献一份</w:t>
      </w:r>
      <w:r>
        <w:rPr>
          <w:rFonts w:ascii="宋体" w:hAnsi="宋体" w:cs="宋体"/>
          <w:szCs w:val="21"/>
        </w:rPr>
        <w:t>力</w:t>
      </w:r>
      <w:r>
        <w:rPr>
          <w:rFonts w:hint="eastAsia" w:ascii="宋体" w:hAnsi="宋体" w:cs="宋体"/>
          <w:szCs w:val="21"/>
        </w:rPr>
        <w:t>！</w:t>
      </w:r>
    </w:p>
    <w:p w14:paraId="2C7DB8D7">
      <w:pPr>
        <w:spacing w:line="460" w:lineRule="exact"/>
        <w:ind w:firstLine="316" w:firstLineChars="150"/>
        <w:rPr>
          <w:rFonts w:ascii="楷体" w:hAnsi="楷体" w:eastAsia="楷体" w:cs="楷体"/>
          <w:b/>
          <w:bCs/>
          <w:szCs w:val="21"/>
        </w:rPr>
      </w:pPr>
      <w:r>
        <w:rPr>
          <w:rFonts w:hint="eastAsia" w:ascii="楷体" w:hAnsi="楷体" w:eastAsia="楷体"/>
          <w:b/>
          <w:bCs/>
        </w:rPr>
        <w:t>（共2分。内容1分，表达1分</w:t>
      </w:r>
      <w:r>
        <w:rPr>
          <w:rFonts w:hint="eastAsia" w:ascii="楷体" w:hAnsi="楷体" w:eastAsia="楷体"/>
          <w:b/>
          <w:bCs/>
          <w:lang w:eastAsia="zh-CN"/>
        </w:rPr>
        <w:t>。有其他答法，视其合理程度给分</w:t>
      </w:r>
      <w:r>
        <w:rPr>
          <w:rFonts w:hint="eastAsia" w:ascii="楷体" w:hAnsi="楷体" w:eastAsia="楷体"/>
          <w:b/>
          <w:bCs/>
        </w:rPr>
        <w:t>）</w:t>
      </w:r>
    </w:p>
    <w:p w14:paraId="46BFF7EC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2025房山二模</w:t>
      </w:r>
    </w:p>
    <w:p w14:paraId="2F53B8AE">
      <w:pPr>
        <w:autoSpaceDE w:val="0"/>
        <w:adjustRightInd w:val="0"/>
        <w:snapToGrid w:val="0"/>
        <w:spacing w:line="400" w:lineRule="exact"/>
        <w:textAlignment w:val="center"/>
        <w:rPr>
          <w:rFonts w:eastAsia="黑体"/>
          <w:color w:val="000000"/>
          <w:kern w:val="0"/>
          <w:szCs w:val="21"/>
        </w:rPr>
      </w:pPr>
      <w:r>
        <w:rPr>
          <w:rFonts w:eastAsia="黑体"/>
          <w:bCs/>
          <w:color w:val="000000"/>
          <w:kern w:val="0"/>
          <w:szCs w:val="21"/>
        </w:rPr>
        <w:t>一、基础</w:t>
      </w:r>
      <w:r>
        <w:rPr>
          <w:rFonts w:ascii="仿宋" w:hAnsi="仿宋" w:eastAsia="仿宋"/>
          <w:bCs/>
          <w:color w:val="000000"/>
          <w:kern w:val="0"/>
          <w:szCs w:val="21"/>
        </w:rPr>
        <w:t>·</w:t>
      </w:r>
      <w:r>
        <w:rPr>
          <w:rFonts w:eastAsia="黑体"/>
          <w:bCs/>
          <w:color w:val="000000"/>
          <w:kern w:val="0"/>
          <w:szCs w:val="21"/>
        </w:rPr>
        <w:t>运用</w:t>
      </w:r>
      <w:r>
        <w:rPr>
          <w:rFonts w:eastAsia="黑体"/>
          <w:color w:val="000000"/>
          <w:kern w:val="0"/>
          <w:szCs w:val="21"/>
        </w:rPr>
        <w:t>（共13分）</w:t>
      </w:r>
    </w:p>
    <w:p w14:paraId="6768A8CB">
      <w:pPr>
        <w:widowControl/>
        <w:shd w:val="clear" w:color="auto" w:fill="FFFFFF"/>
        <w:spacing w:line="400" w:lineRule="exact"/>
        <w:ind w:firstLine="420" w:firstLineChars="20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学校组织初三年级学生参观了中国核工业科技馆。各班根据参观内容制作了短视频。下面是你所在学习小组撰写的短视频解说词，请你根据小组同学的意见完善。</w:t>
      </w:r>
    </w:p>
    <w:p w14:paraId="120F14C9">
      <w:pPr>
        <w:widowControl/>
        <w:shd w:val="clear" w:color="auto" w:fill="FFFFFF"/>
        <w:spacing w:line="400" w:lineRule="exact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1．请用正楷字书写“走进中国核工业科技馆”十个字作为解说词的标题。（1分）</w:t>
      </w:r>
    </w:p>
    <w:p w14:paraId="72C1841A">
      <w:pPr>
        <w:widowControl/>
        <w:shd w:val="clear" w:color="auto" w:fill="FFFFFF"/>
        <w:spacing w:line="360" w:lineRule="exact"/>
        <w:jc w:val="center"/>
        <w:textAlignment w:val="center"/>
        <w:rPr>
          <w:rFonts w:hint="eastAsia" w:ascii="黑体" w:hAnsi="黑体" w:eastAsia="黑体"/>
          <w:color w:val="000000"/>
          <w:kern w:val="0"/>
          <w:szCs w:val="21"/>
        </w:rPr>
      </w:pPr>
      <w:r>
        <w:rPr>
          <w:rFonts w:hint="eastAsia" w:ascii="黑体" w:hAnsi="黑体" w:eastAsia="黑体"/>
          <w:bCs/>
          <w:color w:val="000000"/>
          <w:szCs w:val="21"/>
        </w:rPr>
        <w:t>（一）大国脊梁</w:t>
      </w:r>
    </w:p>
    <w:p w14:paraId="13851954">
      <w:pPr>
        <w:autoSpaceDE w:val="0"/>
        <w:adjustRightInd w:val="0"/>
        <w:snapToGrid w:val="0"/>
        <w:spacing w:line="360" w:lineRule="exact"/>
        <w:ind w:firstLine="420" w:firstLineChars="200"/>
        <w:textAlignment w:val="center"/>
        <w:rPr>
          <w:rFonts w:hint="eastAsia" w:ascii="汉仪楷体简" w:hAnsi="楷体" w:eastAsia="汉仪楷体简"/>
          <w:color w:val="000000"/>
          <w:kern w:val="0"/>
          <w:szCs w:val="21"/>
        </w:rPr>
      </w:pPr>
      <w:r>
        <w:rPr>
          <w:rFonts w:hint="eastAsia" w:ascii="汉仪楷体简" w:hAnsi="楷体" w:eastAsia="汉仪楷体简"/>
          <w:color w:val="000000"/>
          <w:kern w:val="0"/>
          <w:szCs w:val="21"/>
        </w:rPr>
        <w:t>中国核工业科技馆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座落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于北京西南郊的原子科学城，是国内首个系统介绍核科技知识和核工业成就的国家级行业展览馆，在普及核科学知识、弘扬核工业精神、描绘核科学未来等方面发挥了重要作用。</w:t>
      </w:r>
    </w:p>
    <w:p w14:paraId="51592A58">
      <w:pPr>
        <w:autoSpaceDE w:val="0"/>
        <w:adjustRightInd w:val="0"/>
        <w:snapToGrid w:val="0"/>
        <w:spacing w:line="360" w:lineRule="exact"/>
        <w:ind w:firstLine="420" w:firstLineChars="200"/>
        <w:textAlignment w:val="center"/>
        <w:rPr>
          <w:rFonts w:hint="eastAsia" w:ascii="汉仪楷体简" w:hAnsi="楷体" w:eastAsia="汉仪楷体简"/>
          <w:color w:val="000000"/>
          <w:kern w:val="0"/>
          <w:szCs w:val="21"/>
        </w:rPr>
      </w:pPr>
      <w:r>
        <w:rPr>
          <w:rFonts w:hint="eastAsia" w:ascii="汉仪楷体简" w:hAnsi="楷体" w:eastAsia="汉仪楷体简"/>
          <w:color w:val="000000"/>
          <w:kern w:val="0"/>
          <w:szCs w:val="21"/>
        </w:rPr>
        <w:t>科技馆包括七个展厅，通过历史文物、实物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模型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及多媒体互动等形式，展示了中国核工业波澜壮阔的发展历程和“两弹一星”精神谱系的形成过程。</w:t>
      </w:r>
      <w:r>
        <w:rPr>
          <w:rFonts w:hint="eastAsia" w:ascii="汉仪楷体简" w:hAnsi="楷体" w:eastAsia="汉仪楷体简"/>
          <w:color w:val="000000"/>
          <w:kern w:val="0"/>
          <w:szCs w:val="21"/>
          <w:u w:val="single"/>
        </w:rPr>
        <w:t>其中“两弹一星”的成功研制，奠定了我国的核大国地位，孕育了“两弹一星”精神，铸就了共和国核盾牌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。“两弹一星”精神是核工业创业初心的高度熔铸，是核工业人的事业之魂、力量之源，是中华民族挺直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脊梁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的历史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丰碑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。</w:t>
      </w:r>
    </w:p>
    <w:p w14:paraId="3371D798">
      <w:pPr>
        <w:autoSpaceDE w:val="0"/>
        <w:adjustRightInd w:val="0"/>
        <w:snapToGrid w:val="0"/>
        <w:spacing w:line="400" w:lineRule="exact"/>
        <w:textAlignment w:val="center"/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  <w:t>2．有同学对加点词语的字形和读音产生了疑问。请根据词义帮他指出</w:t>
      </w:r>
      <w:r>
        <w:rPr>
          <w:rFonts w:hint="eastAsia" w:ascii="方正书宋简体" w:hAnsi="宋体" w:eastAsia="方正书宋简体"/>
          <w:color w:val="000000"/>
          <w:spacing w:val="-4"/>
          <w:kern w:val="0"/>
          <w:szCs w:val="21"/>
          <w:em w:val="dot"/>
        </w:rPr>
        <w:t>不正确</w:t>
      </w:r>
      <w:r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  <w:t>的一项（2分）</w:t>
      </w:r>
    </w:p>
    <w:p w14:paraId="4E5B6AF7">
      <w:pPr>
        <w:autoSpaceDE w:val="0"/>
        <w:adjustRightInd w:val="0"/>
        <w:snapToGrid w:val="0"/>
        <w:spacing w:line="400" w:lineRule="exact"/>
        <w:ind w:firstLine="315" w:firstLineChars="150"/>
        <w:textAlignment w:val="center"/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A</w:t>
      </w:r>
      <w:r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  <w:t>．因为表达的是“建筑物的位置处在（某处）”的意思，所以“座落”一词中有错别字。</w:t>
      </w:r>
    </w:p>
    <w:p w14:paraId="64CE0E95">
      <w:pPr>
        <w:autoSpaceDE w:val="0"/>
        <w:adjustRightInd w:val="0"/>
        <w:snapToGrid w:val="0"/>
        <w:spacing w:line="400" w:lineRule="exact"/>
        <w:ind w:firstLine="315" w:firstLineChars="150"/>
        <w:textAlignment w:val="center"/>
        <w:rPr>
          <w:rFonts w:ascii="方正书宋简体" w:hAnsi="宋体" w:eastAsia="方正书宋简体"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B．因为表达的是“依照实物的形状和结构按比例制成的物品”的意思，所以“模型”</w:t>
      </w:r>
    </w:p>
    <w:p w14:paraId="4E1F3B91">
      <w:pPr>
        <w:autoSpaceDE w:val="0"/>
        <w:adjustRightInd w:val="0"/>
        <w:snapToGrid w:val="0"/>
        <w:spacing w:line="400" w:lineRule="exact"/>
        <w:ind w:firstLine="630" w:firstLineChars="30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  <w:highlight w:val="yellow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中的“模”应读作</w:t>
      </w:r>
      <w:r>
        <w:rPr>
          <w:rFonts w:hint="eastAsia" w:ascii="GB Pinyinok-B" w:hAnsi="宋体" w:eastAsia="GB Pinyinok-B"/>
          <w:color w:val="000000"/>
          <w:kern w:val="0"/>
          <w:szCs w:val="21"/>
        </w:rPr>
        <w:t>mó</w:t>
      </w:r>
      <w:r>
        <w:rPr>
          <w:rFonts w:hint="eastAsia" w:ascii="方正书宋简体" w:hAnsi="宋体" w:eastAsia="方正书宋简体"/>
          <w:color w:val="000000"/>
          <w:kern w:val="0"/>
          <w:szCs w:val="21"/>
        </w:rPr>
        <w:t>。</w:t>
      </w:r>
    </w:p>
    <w:p w14:paraId="5BD38A01">
      <w:pPr>
        <w:autoSpaceDE w:val="0"/>
        <w:adjustRightInd w:val="0"/>
        <w:snapToGrid w:val="0"/>
        <w:spacing w:line="400" w:lineRule="exact"/>
        <w:ind w:firstLine="315" w:firstLineChars="15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C．因为表达的是“起中坚作用”的意思，所以“脊梁”中的“脊”应读为</w:t>
      </w:r>
      <w:r>
        <w:rPr>
          <w:rFonts w:hint="eastAsia" w:ascii="GB Pinyinok-B" w:hAnsi="宋体" w:eastAsia="GB Pinyinok-B"/>
          <w:color w:val="000000"/>
          <w:szCs w:val="21"/>
          <w:shd w:val="clear" w:color="auto" w:fill="FFFFFF"/>
        </w:rPr>
        <w:t>jǐ</w:t>
      </w:r>
      <w:r>
        <w:rPr>
          <w:rFonts w:hint="eastAsia" w:ascii="方正书宋简体" w:hAnsi="宋体" w:eastAsia="方正书宋简体"/>
          <w:color w:val="000000"/>
          <w:kern w:val="0"/>
          <w:szCs w:val="21"/>
        </w:rPr>
        <w:t>。</w:t>
      </w:r>
    </w:p>
    <w:p w14:paraId="32871D4E">
      <w:pPr>
        <w:autoSpaceDE w:val="0"/>
        <w:adjustRightInd w:val="0"/>
        <w:snapToGrid w:val="0"/>
        <w:spacing w:line="400" w:lineRule="exact"/>
        <w:ind w:firstLine="303" w:firstLineChars="150"/>
        <w:textAlignment w:val="center"/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spacing w:val="-4"/>
          <w:kern w:val="0"/>
          <w:szCs w:val="21"/>
        </w:rPr>
        <w:t>D．因为表达的是“不朽的杰作或伟大的功绩”的意思，所以“丰碑”一词中有错别字。</w:t>
      </w:r>
    </w:p>
    <w:p w14:paraId="17717CCC">
      <w:pPr>
        <w:autoSpaceDE w:val="0"/>
        <w:adjustRightInd w:val="0"/>
        <w:snapToGrid w:val="0"/>
        <w:spacing w:line="400" w:lineRule="exact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3．</w:t>
      </w:r>
      <w:r>
        <w:rPr>
          <w:rFonts w:hint="eastAsia" w:ascii="方正书宋简体" w:hAnsi="宋体" w:eastAsia="方正书宋简体"/>
          <w:color w:val="000000"/>
          <w:szCs w:val="21"/>
        </w:rPr>
        <w:t>文段中的画线句存在问题，请你修改。（2分）</w:t>
      </w:r>
    </w:p>
    <w:p w14:paraId="232ED75D">
      <w:pPr>
        <w:widowControl/>
        <w:shd w:val="clear" w:color="auto" w:fill="FFFFFF"/>
        <w:spacing w:line="400" w:lineRule="exact"/>
        <w:jc w:val="center"/>
        <w:textAlignment w:val="center"/>
        <w:rPr>
          <w:rFonts w:hint="eastAsia" w:ascii="黑体" w:hAnsi="黑体" w:eastAsia="黑体"/>
          <w:bCs/>
          <w:color w:val="000000"/>
          <w:szCs w:val="21"/>
        </w:rPr>
      </w:pPr>
      <w:r>
        <w:rPr>
          <w:rFonts w:hint="eastAsia" w:ascii="黑体" w:hAnsi="黑体" w:eastAsia="黑体"/>
          <w:bCs/>
          <w:color w:val="000000"/>
          <w:szCs w:val="21"/>
        </w:rPr>
        <w:t>（二）历史回响</w:t>
      </w:r>
    </w:p>
    <w:p w14:paraId="746C04A2">
      <w:pPr>
        <w:widowControl/>
        <w:shd w:val="clear" w:color="auto" w:fill="FFFFFF"/>
        <w:spacing w:line="360" w:lineRule="exact"/>
        <w:ind w:firstLine="452" w:firstLineChars="200"/>
        <w:textAlignment w:val="center"/>
        <w:rPr>
          <w:rFonts w:hint="eastAsia" w:ascii="汉仪楷体简" w:hAnsi="楷体" w:eastAsia="汉仪楷体简"/>
          <w:color w:val="000000"/>
          <w:kern w:val="0"/>
          <w:szCs w:val="21"/>
        </w:rPr>
      </w:pPr>
      <w:r>
        <w:rPr>
          <w:rFonts w:hint="eastAsia" w:ascii="汉仪楷体简" w:hAnsi="楷体" w:eastAsia="汉仪楷体简"/>
          <w:color w:val="000000"/>
          <w:spacing w:val="8"/>
          <w:kern w:val="0"/>
          <w:szCs w:val="21"/>
        </w:rPr>
        <w:t>核物理学家于敏带领科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研团队在缺乏实验数据的条件下，突破了热核材料燃烧、能量传输等</w:t>
      </w:r>
      <w:r>
        <w:rPr>
          <w:rFonts w:hint="eastAsia" w:ascii="汉仪楷体简" w:hAnsi="楷体" w:eastAsia="汉仪楷体简"/>
          <w:color w:val="000000"/>
          <w:spacing w:val="8"/>
          <w:kern w:val="0"/>
          <w:szCs w:val="21"/>
        </w:rPr>
        <w:t>技术</w:t>
      </w:r>
      <w:r>
        <w:rPr>
          <w:rFonts w:hint="eastAsia" w:ascii="汉仪楷体简" w:hAnsi="楷体" w:eastAsia="汉仪楷体简"/>
          <w:color w:val="000000"/>
          <w:spacing w:val="6"/>
          <w:kern w:val="0"/>
          <w:szCs w:val="21"/>
          <w:em w:val="dot"/>
        </w:rPr>
        <w:t>瓶颈</w:t>
      </w:r>
      <w:r>
        <w:rPr>
          <w:rFonts w:hint="eastAsia" w:ascii="汉仪楷体简" w:hAnsi="楷体" w:eastAsia="汉仪楷体简"/>
          <w:color w:val="000000"/>
          <w:spacing w:val="8"/>
          <w:kern w:val="0"/>
          <w:szCs w:val="21"/>
        </w:rPr>
        <w:t>，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提出氢弹原理的“于敏构型”，</w:t>
      </w:r>
      <w:r>
        <w:rPr>
          <w:rFonts w:hint="eastAsia" w:ascii="汉仪楷体简" w:hAnsi="楷体" w:eastAsia="汉仪楷体简"/>
          <w:color w:val="000000"/>
          <w:spacing w:val="8"/>
          <w:kern w:val="0"/>
          <w:szCs w:val="21"/>
        </w:rPr>
        <w:t>为我国核武器的发展奠定了坚实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的基础。在那个艰苦卓绝的年代，于敏和同事们在戈壁滩上默默无闻地奋斗，用智慧和汗水书写了新中国的辉煌篇章。</w:t>
      </w:r>
    </w:p>
    <w:p w14:paraId="2BD5482B">
      <w:pPr>
        <w:widowControl/>
        <w:shd w:val="clear" w:color="auto" w:fill="FFFFFF"/>
        <w:spacing w:line="360" w:lineRule="exact"/>
        <w:ind w:firstLine="420" w:firstLineChars="200"/>
        <w:textAlignment w:val="center"/>
        <w:rPr>
          <w:rFonts w:hint="eastAsia" w:ascii="汉仪楷体简" w:hAnsi="楷体" w:eastAsia="汉仪楷体简"/>
          <w:color w:val="000000"/>
          <w:kern w:val="0"/>
          <w:szCs w:val="21"/>
        </w:rPr>
      </w:pPr>
      <w:r>
        <w:rPr>
          <w:rFonts w:hint="eastAsia" w:ascii="汉仪楷体简" w:hAnsi="楷体" w:eastAsia="汉仪楷体简"/>
          <w:color w:val="000000"/>
          <w:kern w:val="0"/>
          <w:szCs w:val="21"/>
        </w:rPr>
        <w:t>钱三强、王淦昌两位科学家以身许国、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学贯中西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的爱国情怀，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自力更生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、协同攻关的创业精神，严谨求实、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实事求是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的科学作风，胸怀坦荡、</w:t>
      </w:r>
      <w:r>
        <w:rPr>
          <w:rFonts w:hint="eastAsia" w:ascii="汉仪楷体简" w:hAnsi="楷体" w:eastAsia="汉仪楷体简"/>
          <w:color w:val="000000"/>
          <w:kern w:val="0"/>
          <w:szCs w:val="21"/>
          <w:em w:val="dot"/>
        </w:rPr>
        <w:t>光明磊落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的高尚品德，充分体现了中国核工业深厚的历史底蕴，为广大核科技工作者树立了光辉榜样。</w:t>
      </w:r>
    </w:p>
    <w:p w14:paraId="0BE109A5">
      <w:pPr>
        <w:pStyle w:val="2"/>
        <w:autoSpaceDE w:val="0"/>
        <w:adjustRightInd w:val="0"/>
        <w:snapToGrid w:val="0"/>
        <w:spacing w:line="410" w:lineRule="atLeast"/>
        <w:textAlignment w:val="center"/>
        <w:rPr>
          <w:rFonts w:hint="eastAsia" w:ascii="方正书宋简体" w:hAnsi="宋体" w:eastAsia="方正书宋简体"/>
          <w:color w:val="000000"/>
          <w:kern w:val="0"/>
          <w:u w:val="single"/>
        </w:rPr>
      </w:pPr>
      <w:r>
        <w:rPr>
          <w:rFonts w:hint="eastAsia" w:ascii="方正书宋简体" w:hAnsi="宋体" w:eastAsia="方正书宋简体"/>
          <w:color w:val="000000"/>
        </w:rPr>
        <w:t>4．小组成员讨论如何理解文段中的“瓶颈”。你根据语境判断，下列正确的一项是（2分）</w:t>
      </w:r>
    </w:p>
    <w:p w14:paraId="796C8651">
      <w:pPr>
        <w:pStyle w:val="2"/>
        <w:tabs>
          <w:tab w:val="left" w:pos="2410"/>
          <w:tab w:val="left" w:pos="4253"/>
          <w:tab w:val="left" w:pos="6379"/>
        </w:tabs>
        <w:spacing w:line="410" w:lineRule="atLeast"/>
        <w:ind w:firstLine="315" w:firstLineChars="150"/>
        <w:textAlignment w:val="center"/>
        <w:rPr>
          <w:rFonts w:hint="eastAsia" w:ascii="方正书宋简体" w:hAnsi="宋体" w:eastAsia="方正书宋简体"/>
          <w:color w:val="000000"/>
        </w:rPr>
      </w:pPr>
      <w:r>
        <w:rPr>
          <w:rFonts w:hint="eastAsia" w:ascii="方正书宋简体" w:hAnsi="宋体" w:eastAsia="方正书宋简体"/>
          <w:color w:val="000000"/>
        </w:rPr>
        <w:t>A．无数的干扰</w:t>
      </w:r>
      <w:r>
        <w:rPr>
          <w:rFonts w:ascii="方正书宋简体" w:hAnsi="宋体" w:eastAsia="方正书宋简体"/>
          <w:color w:val="000000"/>
        </w:rPr>
        <w:tab/>
      </w:r>
      <w:r>
        <w:rPr>
          <w:rFonts w:hint="eastAsia" w:ascii="方正书宋简体" w:hAnsi="宋体" w:eastAsia="方正书宋简体"/>
          <w:color w:val="000000"/>
        </w:rPr>
        <w:t>B．大量的数据</w:t>
      </w:r>
      <w:r>
        <w:rPr>
          <w:rFonts w:ascii="方正书宋简体" w:hAnsi="宋体" w:eastAsia="方正书宋简体"/>
          <w:color w:val="000000"/>
        </w:rPr>
        <w:tab/>
      </w:r>
      <w:r>
        <w:rPr>
          <w:rFonts w:hint="eastAsia" w:ascii="方正书宋简体" w:hAnsi="宋体" w:eastAsia="方正书宋简体"/>
          <w:color w:val="000000"/>
        </w:rPr>
        <w:t>C．关键的难题</w:t>
      </w:r>
      <w:r>
        <w:rPr>
          <w:rFonts w:ascii="方正书宋简体" w:hAnsi="宋体" w:eastAsia="方正书宋简体"/>
          <w:color w:val="000000"/>
        </w:rPr>
        <w:tab/>
      </w:r>
      <w:r>
        <w:rPr>
          <w:rFonts w:hint="eastAsia" w:ascii="方正书宋简体" w:hAnsi="宋体" w:eastAsia="方正书宋简体"/>
          <w:color w:val="000000"/>
        </w:rPr>
        <w:t xml:space="preserve">D．巨大的危险 </w:t>
      </w:r>
    </w:p>
    <w:p w14:paraId="3002937E">
      <w:pPr>
        <w:pStyle w:val="2"/>
        <w:spacing w:line="410" w:lineRule="atLeast"/>
        <w:textAlignment w:val="center"/>
        <w:rPr>
          <w:rFonts w:hint="eastAsia" w:ascii="方正书宋简体" w:hAnsi="宋体" w:eastAsia="方正书宋简体"/>
          <w:color w:val="000000"/>
        </w:rPr>
      </w:pPr>
      <w:r>
        <w:rPr>
          <w:rFonts w:hint="eastAsia" w:ascii="方正书宋简体" w:hAnsi="宋体" w:eastAsia="方正书宋简体"/>
          <w:color w:val="000000"/>
        </w:rPr>
        <w:t>5．你检查了文段中成语的使用情况。下列成语使用</w:t>
      </w:r>
      <w:r>
        <w:rPr>
          <w:rFonts w:hint="eastAsia" w:ascii="方正书宋简体" w:hAnsi="宋体" w:eastAsia="方正书宋简体"/>
          <w:color w:val="000000"/>
          <w:em w:val="dot"/>
        </w:rPr>
        <w:t>不恰当</w:t>
      </w:r>
      <w:r>
        <w:rPr>
          <w:rFonts w:hint="eastAsia" w:ascii="方正书宋简体" w:hAnsi="宋体" w:eastAsia="方正书宋简体"/>
          <w:color w:val="000000"/>
        </w:rPr>
        <w:t>的一项是（2分）</w:t>
      </w:r>
    </w:p>
    <w:p w14:paraId="3BBE417E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spacing w:line="410" w:lineRule="atLeast"/>
        <w:ind w:firstLine="315" w:firstLineChars="150"/>
        <w:textAlignment w:val="center"/>
        <w:rPr>
          <w:rFonts w:hint="eastAsia" w:ascii="方正书宋简体" w:hAnsi="宋体" w:eastAsia="方正书宋简体"/>
          <w:color w:val="000000"/>
          <w:szCs w:val="21"/>
        </w:rPr>
      </w:pPr>
      <w:r>
        <w:rPr>
          <w:rFonts w:hint="eastAsia" w:ascii="方正书宋简体" w:hAnsi="宋体" w:eastAsia="方正书宋简体"/>
          <w:color w:val="000000"/>
          <w:szCs w:val="21"/>
        </w:rPr>
        <w:t>A．学贯中西</w:t>
      </w:r>
      <w:r>
        <w:rPr>
          <w:rFonts w:ascii="方正书宋简体" w:hAnsi="宋体" w:eastAsia="方正书宋简体"/>
          <w:color w:val="000000"/>
          <w:szCs w:val="21"/>
        </w:rPr>
        <w:tab/>
      </w:r>
      <w:r>
        <w:rPr>
          <w:rFonts w:hint="eastAsia" w:ascii="方正书宋简体" w:hAnsi="宋体" w:eastAsia="方正书宋简体"/>
          <w:color w:val="000000"/>
          <w:szCs w:val="21"/>
        </w:rPr>
        <w:t>B．自力更生</w:t>
      </w:r>
      <w:r>
        <w:rPr>
          <w:rFonts w:ascii="方正书宋简体" w:hAnsi="宋体" w:eastAsia="方正书宋简体"/>
          <w:color w:val="000000"/>
          <w:szCs w:val="21"/>
        </w:rPr>
        <w:tab/>
      </w:r>
      <w:r>
        <w:rPr>
          <w:rFonts w:hint="eastAsia" w:ascii="方正书宋简体" w:hAnsi="宋体" w:eastAsia="方正书宋简体"/>
          <w:color w:val="000000"/>
          <w:szCs w:val="21"/>
        </w:rPr>
        <w:t>C．实事求是</w:t>
      </w:r>
      <w:r>
        <w:rPr>
          <w:rFonts w:ascii="方正书宋简体" w:hAnsi="宋体" w:eastAsia="方正书宋简体"/>
          <w:color w:val="000000"/>
          <w:szCs w:val="21"/>
        </w:rPr>
        <w:tab/>
      </w:r>
      <w:r>
        <w:rPr>
          <w:rFonts w:hint="eastAsia" w:ascii="方正书宋简体" w:hAnsi="宋体" w:eastAsia="方正书宋简体"/>
          <w:color w:val="000000"/>
          <w:szCs w:val="21"/>
        </w:rPr>
        <w:t>D．光明磊落</w:t>
      </w:r>
    </w:p>
    <w:p w14:paraId="1FAA1C30">
      <w:pPr>
        <w:widowControl/>
        <w:shd w:val="clear" w:color="auto" w:fill="FFFFFF"/>
        <w:spacing w:line="410" w:lineRule="atLeast"/>
        <w:jc w:val="center"/>
        <w:textAlignment w:val="center"/>
        <w:rPr>
          <w:rStyle w:val="13"/>
          <w:rFonts w:hint="eastAsia" w:ascii="黑体" w:hAnsi="黑体" w:eastAsia="黑体"/>
          <w:color w:val="000000"/>
          <w:kern w:val="0"/>
          <w:szCs w:val="21"/>
        </w:rPr>
      </w:pPr>
      <w:r>
        <w:rPr>
          <w:rFonts w:hint="eastAsia" w:ascii="黑体" w:hAnsi="黑体" w:eastAsia="黑体"/>
          <w:bCs/>
          <w:color w:val="000000"/>
          <w:szCs w:val="21"/>
        </w:rPr>
        <w:t>（三）科技之光</w:t>
      </w:r>
    </w:p>
    <w:p w14:paraId="7F692918">
      <w:pPr>
        <w:widowControl/>
        <w:shd w:val="clear" w:color="auto" w:fill="FFFFFF"/>
        <w:spacing w:line="360" w:lineRule="exact"/>
        <w:ind w:firstLine="420" w:firstLineChars="200"/>
        <w:textAlignment w:val="center"/>
        <w:rPr>
          <w:rStyle w:val="13"/>
          <w:rFonts w:hint="eastAsia" w:ascii="汉仪楷体简" w:hAnsi="楷体" w:eastAsia="汉仪楷体简"/>
          <w:b w:val="0"/>
          <w:bCs/>
          <w:color w:val="000000"/>
          <w:kern w:val="0"/>
          <w:szCs w:val="21"/>
          <w:u w:val="single"/>
        </w:rPr>
      </w:pPr>
      <w:r>
        <w:rPr>
          <w:rFonts w:hint="eastAsia" w:ascii="汉仪楷体简" w:hAnsi="楷体" w:eastAsia="汉仪楷体简"/>
          <w:color w:val="000000"/>
          <w:kern w:val="0"/>
          <w:szCs w:val="21"/>
        </w:rPr>
        <w:t>秦山一期核电站是我国首座自行设计、建造和运营管理的原型示范堆核电站。</w:t>
      </w:r>
      <w:r>
        <w:rPr>
          <w:rFonts w:eastAsia="汉仪楷体简"/>
          <w:color w:val="000000"/>
          <w:kern w:val="0"/>
          <w:szCs w:val="21"/>
        </w:rPr>
        <w:t>40</w:t>
      </w:r>
      <w:r>
        <w:rPr>
          <w:rFonts w:hint="eastAsia" w:ascii="汉仪楷体简" w:hAnsi="楷体" w:eastAsia="汉仪楷体简"/>
          <w:color w:val="000000"/>
          <w:kern w:val="0"/>
          <w:szCs w:val="21"/>
        </w:rPr>
        <w:t>年来，它见证了中国核电事业从“一张白纸”到“领先世界”的逆袭之路，也成就了“国之光荣”“国之重器”的天下美名。经过一代又一代核电人的不懈努力，秦山核电基地的二期、三期工程以及方家山核电工程都已顺利建成。</w:t>
      </w:r>
      <w:bookmarkStart w:id="37" w:name="OLE_LINK18"/>
      <w:r>
        <w:rPr>
          <w:rFonts w:hint="eastAsia" w:ascii="汉仪楷体简" w:hAnsi="楷体" w:eastAsia="汉仪楷体简"/>
          <w:color w:val="000000"/>
          <w:kern w:val="0"/>
          <w:szCs w:val="21"/>
          <w:u w:val="single"/>
        </w:rPr>
        <w:t xml:space="preserve">    </w:t>
      </w:r>
      <w:r>
        <w:rPr>
          <w:rFonts w:ascii="汉仪楷体简" w:hAnsi="楷体" w:eastAsia="汉仪楷体简"/>
          <w:color w:val="000000"/>
          <w:kern w:val="0"/>
          <w:szCs w:val="21"/>
          <w:u w:val="single"/>
        </w:rPr>
        <w:t xml:space="preserve"> </w:t>
      </w:r>
      <w:r>
        <w:rPr>
          <w:rFonts w:hint="eastAsia" w:ascii="汉仪楷体简" w:hAnsi="楷体" w:eastAsia="汉仪楷体简"/>
          <w:color w:val="000000"/>
          <w:kern w:val="0"/>
          <w:szCs w:val="21"/>
          <w:u w:val="single"/>
        </w:rPr>
        <w:t xml:space="preserve">         </w:t>
      </w:r>
      <w:bookmarkEnd w:id="37"/>
    </w:p>
    <w:p w14:paraId="4CC338DC">
      <w:pPr>
        <w:widowControl/>
        <w:shd w:val="clear" w:color="auto" w:fill="FFFFFF"/>
        <w:spacing w:line="410" w:lineRule="exact"/>
        <w:ind w:left="315" w:hanging="315" w:hangingChars="150"/>
        <w:textAlignment w:val="center"/>
        <w:rPr>
          <w:rFonts w:hint="eastAsia" w:ascii="方正书宋简体" w:hAnsi="宋体" w:eastAsia="方正书宋简体"/>
          <w:color w:val="00000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6．根据小组意见，在横线处补写一个节奏匀称的句子，下列选项中恰当的一项是（2分）</w:t>
      </w:r>
    </w:p>
    <w:p w14:paraId="456B4108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firstLine="315" w:firstLineChars="150"/>
        <w:textAlignment w:val="center"/>
        <w:rPr>
          <w:rStyle w:val="13"/>
          <w:rFonts w:ascii="方正书宋简体" w:hAnsi="宋体" w:eastAsia="方正书宋简体"/>
          <w:b w:val="0"/>
          <w:bCs/>
          <w:color w:val="000000"/>
          <w:kern w:val="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A．秦山核电铸就国之重器，点亮万家灯火，护航绿色发展，凭借自主创新、清洁能</w:t>
      </w:r>
    </w:p>
    <w:p w14:paraId="5E25C933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firstLine="672" w:firstLineChars="32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源和安全高效为中国核电事业树立了时代标杆</w:t>
      </w:r>
      <w:r>
        <w:rPr>
          <w:rFonts w:hint="eastAsia" w:ascii="方正书宋简体" w:hAnsi="宋体" w:eastAsia="方正书宋简体"/>
          <w:color w:val="000000"/>
          <w:kern w:val="0"/>
          <w:szCs w:val="21"/>
        </w:rPr>
        <w:t>。</w:t>
      </w:r>
    </w:p>
    <w:p w14:paraId="245DA4BD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left="525" w:leftChars="150" w:hanging="210" w:hangingChars="100"/>
        <w:textAlignment w:val="center"/>
        <w:rPr>
          <w:rStyle w:val="13"/>
          <w:rFonts w:ascii="方正书宋简体" w:hAnsi="宋体" w:eastAsia="方正书宋简体"/>
          <w:b w:val="0"/>
          <w:bCs/>
          <w:color w:val="000000"/>
          <w:kern w:val="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B．秦山核电以自主创新铸就国之重器，用清洁能源点亮万家灯火，凭安全高效护航</w:t>
      </w:r>
    </w:p>
    <w:p w14:paraId="2943BA1B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firstLine="672" w:firstLineChars="32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绿色发展，为中国核电事业树立了时代标杆。</w:t>
      </w:r>
      <w:r>
        <w:rPr>
          <w:rFonts w:hint="eastAsia" w:ascii="方正书宋简体" w:hAnsi="宋体" w:eastAsia="方正书宋简体"/>
          <w:color w:val="000000"/>
          <w:kern w:val="0"/>
          <w:szCs w:val="21"/>
        </w:rPr>
        <w:t xml:space="preserve"> </w:t>
      </w:r>
    </w:p>
    <w:p w14:paraId="6DEA86BD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firstLine="315" w:firstLineChars="150"/>
        <w:textAlignment w:val="center"/>
        <w:rPr>
          <w:rStyle w:val="13"/>
          <w:rFonts w:ascii="方正书宋简体" w:hAnsi="宋体" w:eastAsia="方正书宋简体"/>
          <w:b w:val="0"/>
          <w:bCs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C．</w:t>
      </w: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秦山核电凭借自主创新、清洁能源和安全高效铸就国之重器，点亮万家灯火，护</w:t>
      </w:r>
    </w:p>
    <w:p w14:paraId="445B8F28">
      <w:pPr>
        <w:widowControl/>
        <w:shd w:val="clear" w:color="auto" w:fill="FFFFFF"/>
        <w:tabs>
          <w:tab w:val="left" w:pos="2410"/>
          <w:tab w:val="left" w:pos="4253"/>
          <w:tab w:val="left" w:pos="6379"/>
        </w:tabs>
        <w:autoSpaceDE w:val="0"/>
        <w:adjustRightInd w:val="0"/>
        <w:snapToGrid w:val="0"/>
        <w:spacing w:line="410" w:lineRule="exact"/>
        <w:ind w:firstLine="672" w:firstLineChars="320"/>
        <w:textAlignment w:val="center"/>
        <w:rPr>
          <w:rFonts w:hint="eastAsia" w:ascii="方正书宋简体" w:hAnsi="宋体" w:eastAsia="方正书宋简体"/>
          <w:color w:val="000000"/>
          <w:kern w:val="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航绿色发展，为中国核电事业树立了时代标杆。</w:t>
      </w:r>
    </w:p>
    <w:p w14:paraId="723622B7">
      <w:pPr>
        <w:widowControl/>
        <w:shd w:val="clear" w:color="auto" w:fill="FFFFFF"/>
        <w:autoSpaceDE w:val="0"/>
        <w:adjustRightInd w:val="0"/>
        <w:snapToGrid w:val="0"/>
        <w:spacing w:line="410" w:lineRule="exact"/>
        <w:ind w:firstLine="315" w:firstLineChars="150"/>
        <w:textAlignment w:val="center"/>
        <w:rPr>
          <w:rStyle w:val="13"/>
          <w:rFonts w:ascii="方正书宋简体" w:hAnsi="宋体" w:eastAsia="方正书宋简体"/>
          <w:b w:val="0"/>
          <w:bCs/>
          <w:color w:val="000000"/>
          <w:kern w:val="0"/>
          <w:szCs w:val="21"/>
        </w:rPr>
      </w:pPr>
      <w:r>
        <w:rPr>
          <w:rFonts w:hint="eastAsia" w:ascii="方正书宋简体" w:hAnsi="宋体" w:eastAsia="方正书宋简体"/>
          <w:color w:val="000000"/>
          <w:kern w:val="0"/>
          <w:szCs w:val="21"/>
        </w:rPr>
        <w:t>D．</w:t>
      </w: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秦山核电以自主创新铸就国之重器，为中国核电事业树立了时代标杆，用清洁能</w:t>
      </w:r>
    </w:p>
    <w:p w14:paraId="00043ECA">
      <w:pPr>
        <w:widowControl/>
        <w:shd w:val="clear" w:color="auto" w:fill="FFFFFF"/>
        <w:autoSpaceDE w:val="0"/>
        <w:adjustRightInd w:val="0"/>
        <w:snapToGrid w:val="0"/>
        <w:spacing w:line="410" w:lineRule="exact"/>
        <w:ind w:firstLine="672" w:firstLineChars="320"/>
        <w:textAlignment w:val="center"/>
        <w:rPr>
          <w:rStyle w:val="13"/>
          <w:rFonts w:hint="eastAsia" w:ascii="方正书宋简体" w:hAnsi="宋体" w:eastAsia="方正书宋简体"/>
          <w:b w:val="0"/>
          <w:bCs/>
          <w:color w:val="000000"/>
          <w:szCs w:val="21"/>
        </w:rPr>
      </w:pPr>
      <w:r>
        <w:rPr>
          <w:rStyle w:val="13"/>
          <w:rFonts w:hint="eastAsia" w:ascii="方正书宋简体" w:hAnsi="宋体" w:eastAsia="方正书宋简体"/>
          <w:b w:val="0"/>
          <w:bCs/>
          <w:color w:val="000000"/>
          <w:kern w:val="0"/>
          <w:szCs w:val="21"/>
        </w:rPr>
        <w:t>源点亮万家灯火，凭安全高效护航绿色发展。</w:t>
      </w:r>
    </w:p>
    <w:p w14:paraId="43B21744">
      <w:pPr>
        <w:autoSpaceDE w:val="0"/>
        <w:adjustRightInd w:val="0"/>
        <w:snapToGrid w:val="0"/>
        <w:spacing w:line="400" w:lineRule="exact"/>
        <w:jc w:val="center"/>
        <w:textAlignment w:val="center"/>
        <w:rPr>
          <w:rFonts w:hint="eastAsia" w:ascii="黑体" w:hAnsi="黑体" w:eastAsia="黑体"/>
          <w:bCs/>
          <w:color w:val="000000"/>
          <w:szCs w:val="21"/>
        </w:rPr>
      </w:pPr>
      <w:r>
        <w:rPr>
          <w:rFonts w:hint="eastAsia" w:ascii="黑体" w:hAnsi="黑体" w:eastAsia="黑体"/>
          <w:bCs/>
          <w:color w:val="000000"/>
          <w:szCs w:val="21"/>
        </w:rPr>
        <w:t>（四）结语</w:t>
      </w:r>
    </w:p>
    <w:p w14:paraId="50CE147B">
      <w:pPr>
        <w:widowControl/>
        <w:shd w:val="clear" w:color="auto" w:fill="FFFFFF"/>
        <w:spacing w:line="400" w:lineRule="exact"/>
        <w:ind w:firstLine="420" w:firstLineChars="200"/>
        <w:textAlignment w:val="center"/>
        <w:rPr>
          <w:rFonts w:hint="eastAsia" w:ascii="华文楷体" w:hAnsi="华文楷体" w:eastAsia="华文楷体"/>
          <w:color w:val="000000"/>
          <w:kern w:val="0"/>
          <w:szCs w:val="21"/>
        </w:rPr>
      </w:pPr>
      <w:r>
        <w:rPr>
          <w:rFonts w:hint="eastAsia" w:ascii="华文楷体" w:hAnsi="华文楷体" w:eastAsia="华文楷体"/>
          <w:color w:val="000000"/>
          <w:kern w:val="0"/>
          <w:szCs w:val="21"/>
        </w:rPr>
        <w:t>中国核工业的发展历程，既是一部科技创新史，也是一曲民族精神的壮歌。半个世纪的风雨历程，核工业人铸就了伟大的核工业精神——事业高于一切，责任重于一切，严细融入一切，进取成就一切。</w:t>
      </w:r>
      <w:r>
        <w:rPr>
          <w:rFonts w:hint="eastAsia" w:ascii="汉仪楷体简" w:hAnsi="楷体" w:eastAsia="汉仪楷体简"/>
          <w:color w:val="000000"/>
          <w:kern w:val="0"/>
          <w:szCs w:val="21"/>
          <w:u w:val="single"/>
        </w:rPr>
        <w:t xml:space="preserve">    </w:t>
      </w:r>
      <w:r>
        <w:rPr>
          <w:rFonts w:ascii="汉仪楷体简" w:hAnsi="楷体" w:eastAsia="汉仪楷体简"/>
          <w:color w:val="000000"/>
          <w:kern w:val="0"/>
          <w:szCs w:val="21"/>
          <w:u w:val="single"/>
        </w:rPr>
        <w:t xml:space="preserve"> </w:t>
      </w:r>
      <w:r>
        <w:rPr>
          <w:rFonts w:hint="eastAsia" w:ascii="汉仪楷体简" w:hAnsi="楷体" w:eastAsia="汉仪楷体简"/>
          <w:color w:val="000000"/>
          <w:kern w:val="0"/>
          <w:szCs w:val="21"/>
          <w:u w:val="single"/>
        </w:rPr>
        <w:t xml:space="preserve">         </w:t>
      </w:r>
    </w:p>
    <w:p w14:paraId="2C61C1FB">
      <w:pPr>
        <w:pStyle w:val="7"/>
        <w:autoSpaceDE w:val="0"/>
        <w:adjustRightInd w:val="0"/>
        <w:snapToGrid w:val="0"/>
        <w:spacing w:before="0" w:beforeAutospacing="0" w:after="0" w:afterAutospacing="0" w:line="400" w:lineRule="exact"/>
        <w:ind w:left="321" w:hanging="321" w:hangingChars="150"/>
        <w:textAlignment w:val="center"/>
        <w:rPr>
          <w:rFonts w:hint="eastAsia" w:ascii="方正书宋简体" w:hAnsi="楷体" w:eastAsia="方正书宋简体"/>
          <w:color w:val="000000"/>
          <w:spacing w:val="2"/>
          <w:sz w:val="21"/>
          <w:szCs w:val="21"/>
        </w:rPr>
      </w:pPr>
      <w:r>
        <w:rPr>
          <w:rFonts w:hint="eastAsia" w:ascii="方正书宋简体" w:eastAsia="方正书宋简体"/>
          <w:color w:val="000000"/>
          <w:spacing w:val="2"/>
          <w:sz w:val="21"/>
          <w:szCs w:val="21"/>
        </w:rPr>
        <w:t>7．用上“榜样”“领会”“学习”三个词，在文段横线处补写一句话，使结语完整。（2分）</w:t>
      </w:r>
    </w:p>
    <w:p w14:paraId="35202D0D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2025房山二模</w:t>
      </w:r>
    </w:p>
    <w:p w14:paraId="729215D7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【答案】</w:t>
      </w:r>
    </w:p>
    <w:p w14:paraId="5DFDCBB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 xml:space="preserve">1.答案示例：略（1分） </w:t>
      </w:r>
    </w:p>
    <w:p w14:paraId="7F5DD8C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default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>2.D（2分）</w:t>
      </w:r>
    </w:p>
    <w:p w14:paraId="4878803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default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>3.答案示例：其中“两弹一星”的成功研制，铸就了共和国的核盾牌，奠定了我国的核大国地位，孕育了“两弹一星”精神。（2分）</w:t>
      </w:r>
    </w:p>
    <w:p w14:paraId="7600F86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eastAsia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 xml:space="preserve">4.C（2分） </w:t>
      </w:r>
    </w:p>
    <w:p w14:paraId="7223775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eastAsia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 xml:space="preserve">5.A（2分）  </w:t>
      </w:r>
    </w:p>
    <w:p w14:paraId="6191CD1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default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>6.B（2分）</w:t>
      </w:r>
    </w:p>
    <w:p w14:paraId="32E0AA3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rPr>
          <w:rFonts w:hint="default" w:ascii="宋体" w:hAnsi="宋体" w:eastAsia="仿宋" w:cs="宋体"/>
          <w:sz w:val="21"/>
          <w:lang w:val="en-US" w:eastAsia="zh-CN"/>
        </w:rPr>
      </w:pPr>
      <w:r>
        <w:rPr>
          <w:rFonts w:hint="eastAsia" w:ascii="宋体" w:hAnsi="宋体" w:eastAsia="仿宋" w:cs="宋体"/>
          <w:sz w:val="21"/>
          <w:lang w:val="en-US" w:eastAsia="zh-CN"/>
        </w:rPr>
        <w:t>7.答案示例：我们要以核工业人为榜样，深入领会核工业精神，为将来报效祖国努力学习！（共2分。内容正确，1分；表达合理，1分。有其他答法，视其合理程度给分）</w:t>
      </w:r>
    </w:p>
    <w:p w14:paraId="13EF75AF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2025门头沟二模</w:t>
      </w:r>
    </w:p>
    <w:p w14:paraId="08F37B0E">
      <w:pPr>
        <w:spacing w:line="480" w:lineRule="exact"/>
        <w:jc w:val="left"/>
        <w:rPr>
          <w:rFonts w:hint="eastAsia" w:ascii="黑体" w:hAnsi="黑体" w:eastAsia="黑体" w:cs="黑体"/>
          <w:szCs w:val="21"/>
        </w:rPr>
      </w:pPr>
      <w:r>
        <w:rPr>
          <w:rFonts w:hint="eastAsia" w:ascii="黑体" w:hAnsi="黑体" w:eastAsia="黑体" w:cs="黑体"/>
          <w:szCs w:val="21"/>
        </w:rPr>
        <w:t>一、基础</w:t>
      </w:r>
      <w:r>
        <w:rPr>
          <w:rFonts w:hint="eastAsia" w:ascii="方正书宋简体" w:hAnsi="方正书宋简体" w:eastAsia="方正书宋简体" w:cs="方正书宋简体"/>
          <w:szCs w:val="21"/>
        </w:rPr>
        <w:t>·</w:t>
      </w:r>
      <w:r>
        <w:rPr>
          <w:rFonts w:hint="eastAsia" w:ascii="黑体" w:hAnsi="黑体" w:eastAsia="黑体" w:cs="黑体"/>
          <w:szCs w:val="21"/>
        </w:rPr>
        <w:t>运用</w:t>
      </w:r>
      <w:r>
        <w:rPr>
          <w:rFonts w:hint="eastAsia" w:ascii="宋体" w:hAnsi="宋体" w:cs="宋体"/>
          <w:szCs w:val="21"/>
        </w:rPr>
        <w:t xml:space="preserve">（共13分） </w:t>
      </w:r>
    </w:p>
    <w:p w14:paraId="7FC4909D">
      <w:pPr>
        <w:spacing w:line="560" w:lineRule="exact"/>
        <w:ind w:firstLine="42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看“春晚”是海内外中华儿女过年的保留项目之一。近年来，各种前沿技术让这道除夕夜“大餐”的科技味越来越浓。学校借此开展“科技春晚”的语文实践活动，由你来撰写学习报告，请按要求完成以下活动任务。</w:t>
      </w:r>
    </w:p>
    <w:p w14:paraId="32ECD0A5">
      <w:pPr>
        <w:spacing w:line="560" w:lineRule="exact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1.请用正楷字书写学习报告的题目“科技春晚”四个字。（1分）</w:t>
      </w:r>
    </w:p>
    <w:p w14:paraId="420D1C4A">
      <w:pPr>
        <w:spacing w:line="560" w:lineRule="exact"/>
        <w:ind w:firstLine="3162" w:firstLineChars="1500"/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 xml:space="preserve">VR技术制场景 三维影像绘神兽 </w:t>
      </w:r>
    </w:p>
    <w:p w14:paraId="0C030E44">
      <w:pPr>
        <w:spacing w:line="60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2023年春晚歌舞节目《当“神兽”遇见神兽》，使用VR技术绘制的麒麟、凤凰、白泽、貔貅等古代神兽“走出”</w:t>
      </w:r>
      <w:r>
        <w:rPr>
          <w:rFonts w:hint="eastAsia" w:ascii="楷体" w:hAnsi="楷体" w:eastAsia="楷体" w:cs="楷体"/>
          <w:szCs w:val="21"/>
          <w:em w:val="dot"/>
        </w:rPr>
        <w:t>古籍</w:t>
      </w:r>
      <w:r>
        <w:rPr>
          <w:rFonts w:hint="eastAsia" w:ascii="楷体" w:hAnsi="楷体" w:eastAsia="楷体" w:cs="楷体"/>
          <w:szCs w:val="21"/>
        </w:rPr>
        <w:t>，与小朋友同台演出。该节目还特意展现了画师使用VR设备绘制传统神兽的过程。这是VR三维影像绘制技术在春晚舞台的首次亮相。节目中，画师在绘制神兽图像时，可以选择电子画笔的颜色，通过VR眼镜</w:t>
      </w:r>
      <w:r>
        <w:rPr>
          <w:rFonts w:hint="eastAsia" w:ascii="楷体" w:hAnsi="楷体" w:eastAsia="楷体" w:cs="楷体"/>
          <w:szCs w:val="21"/>
          <w:em w:val="dot"/>
        </w:rPr>
        <w:t>实时</w:t>
      </w:r>
      <w:r>
        <w:rPr>
          <w:rFonts w:hint="eastAsia" w:ascii="楷体" w:hAnsi="楷体" w:eastAsia="楷体" w:cs="楷体"/>
          <w:szCs w:val="21"/>
        </w:rPr>
        <w:t>查看绘制的三维影像效果。绘制的三维影像经过渲染</w:t>
      </w:r>
      <w:r>
        <w:rPr>
          <w:rFonts w:hint="eastAsia" w:ascii="楷体" w:hAnsi="楷体" w:eastAsia="楷体" w:cs="楷体"/>
          <w:szCs w:val="21"/>
          <w:em w:val="dot"/>
        </w:rPr>
        <w:t>和成</w:t>
      </w:r>
      <w:r>
        <w:rPr>
          <w:rFonts w:hint="eastAsia" w:ascii="楷体" w:hAnsi="楷体" w:eastAsia="楷体" w:cs="楷体"/>
          <w:szCs w:val="21"/>
        </w:rPr>
        <w:t>后，被</w:t>
      </w:r>
      <w:r>
        <w:rPr>
          <w:rFonts w:hint="eastAsia" w:ascii="楷体" w:hAnsi="楷体" w:eastAsia="楷体" w:cs="楷体"/>
          <w:szCs w:val="21"/>
          <w:em w:val="dot"/>
        </w:rPr>
        <w:t>呈现</w:t>
      </w:r>
      <w:r>
        <w:rPr>
          <w:rFonts w:hint="eastAsia" w:ascii="楷体" w:hAnsi="楷体" w:eastAsia="楷体" w:cs="楷体"/>
          <w:szCs w:val="21"/>
        </w:rPr>
        <w:t>在电视上。</w:t>
      </w:r>
    </w:p>
    <w:p w14:paraId="6C46EFD6">
      <w:pPr>
        <w:spacing w:line="60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同样利用VR三维影像绘制技术的还有2023年春晚舞蹈节目《锦绣》。舞者在该技术绘制的历史场景中</w:t>
      </w:r>
      <w:r>
        <w:rPr>
          <w:rFonts w:hint="eastAsia" w:ascii="楷体" w:hAnsi="楷体" w:eastAsia="楷体" w:cs="楷体"/>
          <w:b/>
          <w:bCs/>
          <w:szCs w:val="21"/>
        </w:rPr>
        <w:t>摇曳生姿</w:t>
      </w:r>
      <w:r>
        <w:rPr>
          <w:rFonts w:hint="eastAsia" w:ascii="楷体" w:hAnsi="楷体" w:eastAsia="楷体" w:cs="楷体"/>
          <w:szCs w:val="21"/>
        </w:rPr>
        <w:t>，给观众如梦似幻的感觉。</w:t>
      </w:r>
    </w:p>
    <w:p w14:paraId="786BDA3A">
      <w:pPr>
        <w:spacing w:line="600" w:lineRule="exact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2.请你确认文段中加点词语是否有错字。根据词义判断，下列说法正确的一项是（2分）</w:t>
      </w:r>
    </w:p>
    <w:p w14:paraId="5C9FDC14">
      <w:pPr>
        <w:spacing w:line="600" w:lineRule="exact"/>
        <w:ind w:firstLine="315" w:firstLineChars="150"/>
        <w:jc w:val="left"/>
        <w:rPr>
          <w:rFonts w:hint="eastAsia" w:ascii="宋体" w:hAnsi="宋体" w:cs="宋体"/>
          <w:szCs w:val="21"/>
        </w:rPr>
      </w:pPr>
      <w:r>
        <w:rPr>
          <w:szCs w:val="21"/>
        </w:rPr>
        <w:t>A</w:t>
      </w:r>
      <w:r>
        <w:rPr>
          <w:rFonts w:hint="eastAsia" w:ascii="宋体" w:hAnsi="宋体" w:cs="宋体"/>
          <w:szCs w:val="21"/>
        </w:rPr>
        <w:t xml:space="preserve">.因为表达的是“古书”的意思，所以“古籍”一词中有错字。  </w:t>
      </w:r>
    </w:p>
    <w:p w14:paraId="7BCAD297">
      <w:pPr>
        <w:spacing w:line="600" w:lineRule="exact"/>
        <w:ind w:firstLine="315" w:firstLineChars="150"/>
        <w:jc w:val="left"/>
        <w:rPr>
          <w:rFonts w:hint="eastAsia" w:ascii="宋体" w:hAnsi="宋体" w:cs="宋体"/>
          <w:szCs w:val="21"/>
        </w:rPr>
      </w:pPr>
      <w:r>
        <w:rPr>
          <w:rFonts w:hint="eastAsia"/>
          <w:szCs w:val="21"/>
        </w:rPr>
        <w:t>B</w:t>
      </w:r>
      <w:r>
        <w:rPr>
          <w:rFonts w:hint="eastAsia" w:ascii="宋体" w:hAnsi="宋体" w:cs="宋体"/>
          <w:szCs w:val="21"/>
        </w:rPr>
        <w:t>.因为表达的是“同时发生”的意思，所以“实时”一词中有错字。</w:t>
      </w:r>
    </w:p>
    <w:p w14:paraId="2EFDD734">
      <w:pPr>
        <w:spacing w:line="600" w:lineRule="exact"/>
        <w:ind w:firstLine="315" w:firstLineChars="150"/>
        <w:jc w:val="left"/>
        <w:rPr>
          <w:rFonts w:hint="eastAsia" w:ascii="宋体" w:hAnsi="宋体" w:cs="宋体"/>
          <w:szCs w:val="21"/>
        </w:rPr>
      </w:pPr>
      <w:r>
        <w:rPr>
          <w:rFonts w:hint="eastAsia"/>
          <w:szCs w:val="21"/>
        </w:rPr>
        <w:t>C</w:t>
      </w:r>
      <w:r>
        <w:rPr>
          <w:rFonts w:hint="eastAsia" w:ascii="宋体" w:hAnsi="宋体" w:cs="宋体"/>
          <w:szCs w:val="21"/>
        </w:rPr>
        <w:t>.因为表达的是“由部分组成整体”的意思，所以“和成”一词中有错字。</w:t>
      </w:r>
    </w:p>
    <w:p w14:paraId="5B35B28A">
      <w:pPr>
        <w:spacing w:line="600" w:lineRule="exact"/>
        <w:ind w:firstLine="315" w:firstLineChars="150"/>
        <w:jc w:val="left"/>
        <w:rPr>
          <w:rFonts w:hint="eastAsia" w:ascii="宋体" w:hAnsi="宋体" w:cs="宋体"/>
          <w:szCs w:val="21"/>
        </w:rPr>
      </w:pPr>
      <w:r>
        <w:rPr>
          <w:rFonts w:hint="eastAsia"/>
          <w:szCs w:val="21"/>
        </w:rPr>
        <w:t>D.</w:t>
      </w:r>
      <w:r>
        <w:rPr>
          <w:rFonts w:hint="eastAsia" w:ascii="宋体" w:hAnsi="宋体" w:cs="宋体"/>
          <w:szCs w:val="21"/>
        </w:rPr>
        <w:t>因为表达的是“显出，露出”的意思，所以“呈现”一词中有错字。</w:t>
      </w:r>
    </w:p>
    <w:p w14:paraId="360F515E">
      <w:pPr>
        <w:spacing w:line="520" w:lineRule="exact"/>
        <w:ind w:left="315" w:hanging="315" w:hangingChars="150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</w:rPr>
        <w:t>3. 词典中“摇曳</w:t>
      </w:r>
      <w:r>
        <w:rPr>
          <w:rFonts w:ascii="宋体" w:hAnsi="宋体" w:cs="宋体"/>
        </w:rPr>
        <w:t>”的</w:t>
      </w:r>
      <w:r>
        <w:rPr>
          <w:rFonts w:hint="eastAsia" w:ascii="宋体" w:hAnsi="宋体" w:cs="宋体"/>
        </w:rPr>
        <w:t>意思是摇荡、摆动。</w:t>
      </w:r>
      <w:r>
        <w:rPr>
          <w:rFonts w:ascii="宋体" w:hAnsi="宋体" w:cs="宋体"/>
        </w:rPr>
        <w:t>根据词典释义及文段内容，下列对“</w:t>
      </w:r>
      <w:r>
        <w:rPr>
          <w:rFonts w:hint="eastAsia" w:ascii="宋体" w:hAnsi="宋体" w:cs="宋体"/>
        </w:rPr>
        <w:t>摇曳生姿</w:t>
      </w:r>
      <w:r>
        <w:rPr>
          <w:rFonts w:ascii="宋体" w:hAnsi="宋体" w:cs="宋体"/>
        </w:rPr>
        <w:t>”的理解</w:t>
      </w:r>
      <w:r>
        <w:rPr>
          <w:rFonts w:hint="eastAsia" w:ascii="宋体" w:hAnsi="宋体" w:cs="宋体"/>
        </w:rPr>
        <w:t>恰当</w:t>
      </w:r>
      <w:r>
        <w:rPr>
          <w:rFonts w:ascii="宋体" w:hAnsi="宋体" w:cs="宋体"/>
        </w:rPr>
        <w:t>的一项是</w:t>
      </w:r>
      <w:r>
        <w:rPr>
          <w:rFonts w:hint="eastAsia" w:ascii="宋体" w:hAnsi="宋体" w:cs="宋体"/>
          <w:szCs w:val="21"/>
        </w:rPr>
        <w:t>（2分）</w:t>
      </w:r>
    </w:p>
    <w:p w14:paraId="04B158F2">
      <w:pPr>
        <w:spacing w:line="520" w:lineRule="exact"/>
        <w:ind w:firstLine="315" w:firstLineChars="150"/>
        <w:jc w:val="left"/>
        <w:rPr>
          <w:rFonts w:hint="eastAsia" w:ascii="宋体" w:hAnsi="宋体" w:cs="宋体"/>
        </w:rPr>
      </w:pPr>
      <w:r>
        <w:t>A.</w:t>
      </w:r>
      <w:r>
        <w:rPr>
          <w:rFonts w:ascii="宋体" w:hAnsi="宋体" w:cs="宋体"/>
        </w:rPr>
        <w:t>形容</w:t>
      </w:r>
      <w:r>
        <w:rPr>
          <w:rFonts w:hint="eastAsia" w:ascii="宋体" w:hAnsi="宋体" w:cs="宋体"/>
        </w:rPr>
        <w:t>舞者优雅</w:t>
      </w:r>
      <w:r>
        <w:rPr>
          <w:rFonts w:ascii="宋体" w:hAnsi="宋体" w:cs="宋体"/>
        </w:rPr>
        <w:t>地</w:t>
      </w:r>
      <w:r>
        <w:rPr>
          <w:rFonts w:hint="eastAsia" w:ascii="宋体" w:hAnsi="宋体" w:cs="宋体"/>
        </w:rPr>
        <w:t>摆</w:t>
      </w:r>
      <w:r>
        <w:rPr>
          <w:rFonts w:ascii="宋体" w:hAnsi="宋体" w:cs="宋体"/>
        </w:rPr>
        <w:t>动，</w:t>
      </w:r>
      <w:r>
        <w:rPr>
          <w:rFonts w:hint="eastAsia" w:ascii="宋体" w:hAnsi="宋体" w:cs="宋体"/>
        </w:rPr>
        <w:t>有节奏感，没有特定的姿态</w:t>
      </w:r>
      <w:r>
        <w:rPr>
          <w:rFonts w:ascii="宋体" w:hAnsi="宋体" w:cs="宋体"/>
        </w:rPr>
        <w:t>。</w:t>
      </w:r>
    </w:p>
    <w:p w14:paraId="22ADEE91">
      <w:pPr>
        <w:spacing w:line="520" w:lineRule="exact"/>
        <w:ind w:firstLine="315" w:firstLineChars="150"/>
        <w:jc w:val="left"/>
      </w:pPr>
      <w:r>
        <w:t>B.形容舞者</w:t>
      </w:r>
      <w:r>
        <w:rPr>
          <w:rFonts w:hint="eastAsia"/>
        </w:rPr>
        <w:t>随意地摆动，自由洒脱，</w:t>
      </w:r>
      <w:r>
        <w:t>没有特定的姿态。</w:t>
      </w:r>
    </w:p>
    <w:p w14:paraId="05A6026D">
      <w:pPr>
        <w:spacing w:line="520" w:lineRule="exact"/>
        <w:ind w:firstLine="315" w:firstLineChars="150"/>
        <w:jc w:val="left"/>
      </w:pPr>
      <w:r>
        <w:t>C.形容舞</w:t>
      </w:r>
      <w:r>
        <w:rPr>
          <w:rFonts w:hint="eastAsia" w:ascii="宋体" w:hAnsi="宋体" w:cs="宋体"/>
          <w:szCs w:val="21"/>
        </w:rPr>
        <w:t>者优雅地摆动，婀娜多姿，呈现迷人的姿态。</w:t>
      </w:r>
    </w:p>
    <w:p w14:paraId="4CB7C997">
      <w:pPr>
        <w:spacing w:line="520" w:lineRule="exact"/>
        <w:ind w:firstLine="315" w:firstLineChars="150"/>
        <w:jc w:val="left"/>
        <w:rPr>
          <w:rFonts w:hint="eastAsia" w:ascii="宋体" w:hAnsi="宋体" w:cs="宋体"/>
          <w:szCs w:val="21"/>
        </w:rPr>
      </w:pPr>
      <w:r>
        <w:t>D.</w:t>
      </w:r>
      <w:r>
        <w:rPr>
          <w:rFonts w:hint="eastAsia" w:ascii="宋体" w:hAnsi="宋体" w:cs="宋体"/>
        </w:rPr>
        <w:t>形容舞者随意地摆动，自由洒脱，</w:t>
      </w:r>
      <w:r>
        <w:rPr>
          <w:rFonts w:ascii="宋体" w:hAnsi="宋体" w:cs="宋体"/>
        </w:rPr>
        <w:t>呈现迷人的姿态</w:t>
      </w:r>
      <w:r>
        <w:rPr>
          <w:rFonts w:hint="eastAsia" w:ascii="宋体" w:hAnsi="宋体" w:cs="宋体"/>
        </w:rPr>
        <w:t>。</w:t>
      </w:r>
    </w:p>
    <w:p w14:paraId="41BD9653">
      <w:pPr>
        <w:spacing w:line="520" w:lineRule="exact"/>
        <w:ind w:firstLine="2741" w:firstLineChars="1300"/>
      </w:pPr>
      <w:r>
        <w:rPr>
          <w:rFonts w:hint="eastAsia"/>
          <w:b/>
          <w:bCs/>
        </w:rPr>
        <w:t xml:space="preserve">“云上”拍摄呈3D   </w:t>
      </w:r>
      <w:r>
        <w:rPr>
          <w:rFonts w:hint="eastAsia" w:ascii="宋体" w:hAnsi="宋体" w:cs="宋体"/>
          <w:b/>
          <w:bCs/>
          <w:szCs w:val="21"/>
        </w:rPr>
        <w:t xml:space="preserve">“如意”舞台送祝福  </w:t>
      </w:r>
      <w:r>
        <w:rPr>
          <w:rFonts w:hint="eastAsia" w:ascii="宋体" w:hAnsi="宋体" w:cs="宋体"/>
          <w:szCs w:val="21"/>
        </w:rPr>
        <w:t xml:space="preserve"> </w:t>
      </w:r>
    </w:p>
    <w:p w14:paraId="213CBA48">
      <w:pPr>
        <w:spacing w:line="52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为了丰富春晚节目的视角，节目组首次使用了由30台相机组成的云上多视角拍摄系统。技术人员利用先进的人工智能算法，对采集到的拍摄画面进行深度分析和处理，通过计算图像中各个物体的位置和距离等信息，生成3D点云数据，然后根据这些点云数据进行3D模型重建，并将拍摄画面进行融合和渲染，形成一个</w:t>
      </w:r>
      <w:r>
        <w:rPr>
          <w:rFonts w:hint="eastAsia" w:ascii="楷体" w:hAnsi="楷体" w:eastAsia="楷体" w:cs="楷体"/>
          <w:b/>
          <w:bCs/>
          <w:szCs w:val="21"/>
        </w:rPr>
        <w:t>鬼斧神工</w:t>
      </w:r>
      <w:r>
        <w:rPr>
          <w:rFonts w:hint="eastAsia" w:ascii="楷体" w:hAnsi="楷体" w:eastAsia="楷体" w:cs="楷体"/>
          <w:szCs w:val="21"/>
        </w:rPr>
        <w:t>的3D视频图像。</w:t>
      </w:r>
    </w:p>
    <w:p w14:paraId="31C3249D">
      <w:pPr>
        <w:spacing w:line="52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微软雅黑" w:hAnsi="微软雅黑" w:eastAsia="微软雅黑" w:cs="微软雅黑"/>
          <w:szCs w:val="21"/>
        </w:rPr>
        <w:t>①</w:t>
      </w:r>
      <w:r>
        <w:rPr>
          <w:rFonts w:hint="eastAsia" w:ascii="楷体" w:hAnsi="楷体" w:eastAsia="楷体" w:cs="楷体"/>
          <w:szCs w:val="21"/>
        </w:rPr>
        <w:t>科技使春晚演播大厅</w:t>
      </w:r>
      <w:r>
        <w:rPr>
          <w:rFonts w:hint="eastAsia" w:ascii="楷体" w:hAnsi="楷体" w:eastAsia="楷体" w:cs="楷体"/>
          <w:b/>
          <w:bCs/>
          <w:szCs w:val="21"/>
        </w:rPr>
        <w:t>焕然一新</w:t>
      </w:r>
      <w:r>
        <w:rPr>
          <w:rFonts w:hint="eastAsia" w:ascii="楷体" w:hAnsi="楷体" w:eastAsia="楷体" w:cs="楷体"/>
          <w:szCs w:val="21"/>
        </w:rPr>
        <w:t>。</w:t>
      </w:r>
      <w:r>
        <w:rPr>
          <w:rFonts w:hint="eastAsia" w:ascii="微软雅黑" w:hAnsi="微软雅黑" w:eastAsia="微软雅黑" w:cs="微软雅黑"/>
          <w:szCs w:val="21"/>
        </w:rPr>
        <w:t>②</w:t>
      </w:r>
      <w:r>
        <w:rPr>
          <w:rFonts w:hint="eastAsia" w:ascii="楷体" w:hAnsi="楷体" w:eastAsia="楷体" w:cs="楷体"/>
          <w:szCs w:val="21"/>
        </w:rPr>
        <w:t>2025年春晚主舞台和观众席连在一起，造型宛如一柄如意，打破了传统的“台上”舞台与“台下”观众的固定位置，演员可以走上如意通道站在观众之中演出。</w:t>
      </w:r>
      <w:r>
        <w:rPr>
          <w:rFonts w:hint="eastAsia" w:ascii="微软雅黑" w:hAnsi="微软雅黑" w:eastAsia="微软雅黑" w:cs="微软雅黑"/>
          <w:szCs w:val="21"/>
        </w:rPr>
        <w:t>③</w:t>
      </w:r>
      <w:r>
        <w:rPr>
          <w:rFonts w:hint="eastAsia" w:ascii="楷体" w:hAnsi="楷体" w:eastAsia="楷体" w:cs="楷体"/>
          <w:szCs w:val="21"/>
        </w:rPr>
        <w:t>这不仅将春晚大联欢的沉浸感和互动感拉满，也传递着事事如意的祝福。</w:t>
      </w:r>
      <w:r>
        <w:rPr>
          <w:rFonts w:hint="eastAsia" w:ascii="微软雅黑" w:hAnsi="微软雅黑" w:eastAsia="微软雅黑" w:cs="微软雅黑"/>
          <w:szCs w:val="21"/>
        </w:rPr>
        <w:t>④</w:t>
      </w:r>
      <w:r>
        <w:rPr>
          <w:rFonts w:hint="eastAsia" w:ascii="楷体" w:hAnsi="楷体" w:eastAsia="楷体" w:cs="楷体"/>
          <w:szCs w:val="21"/>
        </w:rPr>
        <w:t>总台工作人员在舞台中央放置了一个5米见方的LED立方体升降模块，结合裸眼3D、超高清视觉投影、增强现实等技术，打造出一个</w:t>
      </w:r>
      <w:r>
        <w:rPr>
          <w:rFonts w:hint="eastAsia" w:ascii="楷体" w:hAnsi="楷体" w:eastAsia="楷体" w:cs="楷体"/>
          <w:b/>
          <w:bCs/>
          <w:szCs w:val="21"/>
        </w:rPr>
        <w:t>变幻无穷</w:t>
      </w:r>
      <w:r>
        <w:rPr>
          <w:rFonts w:hint="eastAsia" w:ascii="楷体" w:hAnsi="楷体" w:eastAsia="楷体" w:cs="楷体"/>
          <w:szCs w:val="21"/>
        </w:rPr>
        <w:t>、层次丰富的“如意”空间，为电视观众带来</w:t>
      </w:r>
      <w:r>
        <w:rPr>
          <w:rFonts w:hint="eastAsia" w:ascii="楷体" w:hAnsi="楷体" w:eastAsia="楷体" w:cs="楷体"/>
          <w:b/>
          <w:bCs/>
          <w:szCs w:val="21"/>
        </w:rPr>
        <w:t>身临其境</w:t>
      </w:r>
      <w:r>
        <w:rPr>
          <w:rFonts w:hint="eastAsia" w:ascii="楷体" w:hAnsi="楷体" w:eastAsia="楷体" w:cs="楷体"/>
          <w:szCs w:val="21"/>
        </w:rPr>
        <w:t>的体验。</w:t>
      </w:r>
    </w:p>
    <w:p w14:paraId="26606750">
      <w:pPr>
        <w:numPr>
          <w:ilvl w:val="0"/>
          <w:numId w:val="0"/>
        </w:numPr>
        <w:spacing w:line="520" w:lineRule="exact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val="en-US" w:eastAsia="zh-CN"/>
        </w:rPr>
        <w:t>4</w:t>
      </w:r>
      <w:r>
        <w:rPr>
          <w:rFonts w:hint="eastAsia" w:ascii="宋体" w:hAnsi="宋体" w:cs="宋体"/>
          <w:szCs w:val="21"/>
        </w:rPr>
        <w:t>. 阅读文段，下列成语使用</w:t>
      </w:r>
      <w:r>
        <w:rPr>
          <w:rFonts w:hint="eastAsia" w:ascii="宋体" w:hAnsi="宋体" w:cs="宋体"/>
          <w:szCs w:val="21"/>
          <w:em w:val="dot"/>
        </w:rPr>
        <w:t>不恰当</w:t>
      </w:r>
      <w:r>
        <w:rPr>
          <w:rFonts w:hint="eastAsia" w:ascii="宋体" w:hAnsi="宋体" w:cs="宋体"/>
          <w:szCs w:val="21"/>
        </w:rPr>
        <w:t>的一项是（2分）</w:t>
      </w:r>
    </w:p>
    <w:p w14:paraId="5B683E74">
      <w:pPr>
        <w:spacing w:line="520" w:lineRule="exact"/>
        <w:ind w:firstLine="315" w:firstLineChars="150"/>
        <w:jc w:val="left"/>
        <w:rPr>
          <w:szCs w:val="21"/>
        </w:rPr>
      </w:pPr>
      <w:r>
        <w:rPr>
          <w:szCs w:val="21"/>
        </w:rPr>
        <w:t>A.</w:t>
      </w:r>
      <w:r>
        <w:rPr>
          <w:rFonts w:hint="eastAsia"/>
          <w:szCs w:val="21"/>
        </w:rPr>
        <w:t>鬼斧神工</w:t>
      </w:r>
      <w:r>
        <w:rPr>
          <w:rFonts w:hint="eastAsia" w:ascii="宋体" w:hAnsi="宋体" w:cs="宋体"/>
          <w:szCs w:val="21"/>
        </w:rPr>
        <w:t xml:space="preserve">        </w:t>
      </w:r>
      <w:r>
        <w:rPr>
          <w:szCs w:val="21"/>
        </w:rPr>
        <w:t>B.</w:t>
      </w:r>
      <w:r>
        <w:rPr>
          <w:rFonts w:hint="eastAsia" w:ascii="宋体" w:hAnsi="宋体" w:cs="宋体"/>
          <w:szCs w:val="21"/>
        </w:rPr>
        <w:t xml:space="preserve">焕然一新 </w:t>
      </w:r>
      <w:r>
        <w:rPr>
          <w:szCs w:val="21"/>
        </w:rPr>
        <w:t xml:space="preserve">         C.</w:t>
      </w:r>
      <w:r>
        <w:rPr>
          <w:rFonts w:hint="eastAsia" w:ascii="宋体" w:hAnsi="宋体" w:cs="宋体"/>
          <w:szCs w:val="21"/>
        </w:rPr>
        <w:t>变幻无穷</w:t>
      </w:r>
      <w:r>
        <w:rPr>
          <w:szCs w:val="21"/>
        </w:rPr>
        <w:t xml:space="preserve">         D.</w:t>
      </w:r>
      <w:r>
        <w:rPr>
          <w:rFonts w:hint="eastAsia" w:ascii="宋体" w:hAnsi="宋体" w:cs="宋体"/>
          <w:szCs w:val="21"/>
        </w:rPr>
        <w:t xml:space="preserve">身临其境 </w:t>
      </w:r>
    </w:p>
    <w:p w14:paraId="4930D28A">
      <w:pPr>
        <w:spacing w:line="520" w:lineRule="exact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5. </w:t>
      </w:r>
      <w:r>
        <w:rPr>
          <w:rFonts w:hint="eastAsia" w:ascii="宋体" w:hAnsi="宋体" w:cs="宋体"/>
          <w:spacing w:val="-6"/>
          <w:szCs w:val="21"/>
        </w:rPr>
        <w:t>文段中第①～④句是对“如意”造型的描述。你从修辞角度判断，下列使用了修辞手法的一句是（2分）</w:t>
      </w:r>
    </w:p>
    <w:p w14:paraId="7109CF46">
      <w:pPr>
        <w:spacing w:line="520" w:lineRule="exact"/>
        <w:ind w:firstLine="210" w:firstLineChars="100"/>
        <w:jc w:val="left"/>
        <w:rPr>
          <w:rFonts w:hint="eastAsia" w:ascii="宋体" w:hAnsi="宋体" w:cs="宋体"/>
          <w:szCs w:val="21"/>
        </w:rPr>
      </w:pPr>
      <w:r>
        <w:rPr>
          <w:rFonts w:ascii="宋体" w:hAnsi="宋体" w:cs="宋体"/>
          <w:szCs w:val="21"/>
        </w:rPr>
        <w:t xml:space="preserve"> </w:t>
      </w:r>
      <w:r>
        <w:rPr>
          <w:szCs w:val="21"/>
        </w:rPr>
        <w:t>A.</w:t>
      </w:r>
      <w:r>
        <w:rPr>
          <w:rFonts w:ascii="宋体" w:hAnsi="宋体" w:cs="宋体"/>
          <w:szCs w:val="21"/>
        </w:rPr>
        <w:t>第①句</w:t>
      </w:r>
      <w:r>
        <w:rPr>
          <w:rFonts w:hint="eastAsia" w:ascii="宋体" w:hAnsi="宋体" w:cs="宋体"/>
          <w:szCs w:val="21"/>
        </w:rPr>
        <w:t xml:space="preserve">   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 xml:space="preserve">      </w:t>
      </w:r>
      <w:r>
        <w:rPr>
          <w:szCs w:val="21"/>
        </w:rPr>
        <w:t>B</w:t>
      </w:r>
      <w:r>
        <w:rPr>
          <w:rFonts w:ascii="宋体" w:hAnsi="宋体" w:cs="宋体"/>
          <w:szCs w:val="21"/>
        </w:rPr>
        <w:t>.第②句</w:t>
      </w:r>
      <w:r>
        <w:rPr>
          <w:rFonts w:hint="eastAsia" w:ascii="宋体" w:hAnsi="宋体" w:cs="宋体"/>
          <w:szCs w:val="21"/>
        </w:rPr>
        <w:t xml:space="preserve">          </w:t>
      </w:r>
      <w:r>
        <w:rPr>
          <w:rFonts w:ascii="宋体" w:hAnsi="宋体" w:cs="宋体"/>
          <w:szCs w:val="21"/>
        </w:rPr>
        <w:t xml:space="preserve"> </w:t>
      </w:r>
      <w:r>
        <w:rPr>
          <w:szCs w:val="21"/>
        </w:rPr>
        <w:t>C.</w:t>
      </w:r>
      <w:r>
        <w:rPr>
          <w:rFonts w:ascii="宋体" w:hAnsi="宋体" w:cs="宋体"/>
          <w:szCs w:val="21"/>
        </w:rPr>
        <w:t xml:space="preserve">第③句 </w:t>
      </w:r>
      <w:r>
        <w:rPr>
          <w:rFonts w:hint="eastAsia" w:ascii="宋体" w:hAnsi="宋体" w:cs="宋体"/>
          <w:szCs w:val="21"/>
        </w:rPr>
        <w:t xml:space="preserve">           </w:t>
      </w:r>
      <w:r>
        <w:rPr>
          <w:szCs w:val="21"/>
        </w:rPr>
        <w:t>D.</w:t>
      </w:r>
      <w:r>
        <w:rPr>
          <w:rFonts w:ascii="宋体" w:hAnsi="宋体" w:cs="宋体"/>
          <w:szCs w:val="21"/>
        </w:rPr>
        <w:t>第④句</w:t>
      </w:r>
    </w:p>
    <w:p w14:paraId="206193C9">
      <w:pPr>
        <w:spacing w:line="480" w:lineRule="exact"/>
        <w:jc w:val="center"/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 xml:space="preserve">AI多技术融合 机器人扭秧歌 </w:t>
      </w:r>
    </w:p>
    <w:p w14:paraId="5A6F5A76">
      <w:pPr>
        <w:spacing w:line="48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2025年央视春晚舞台上，16个机器人以一场灵动欢快的“扭秧歌”表演惊艳全国。</w:t>
      </w:r>
    </w:p>
    <w:p w14:paraId="7CEE55E7">
      <w:pPr>
        <w:spacing w:line="480" w:lineRule="exact"/>
        <w:ind w:firstLine="420" w:firstLineChars="200"/>
        <w:jc w:val="left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外观上，机器人身着花袄、手持彩绢，具有浓郁民俗风，同时金属骨架又具科技感。动作方面，AI驱动全身运动的控制技术使其完美复刻秧歌经典动作，灵活流畅。借助360°全景深度感知系统和AI算法，机器人能精准跟随音乐节奏起舞，展现秧歌韵味。此外，腕部电机抛放线，精准还原了抛接手绢的高难度技巧，实现传统与科技的完美结合。</w:t>
      </w:r>
      <w:r>
        <w:rPr>
          <w:rFonts w:hint="eastAsia" w:ascii="楷体" w:hAnsi="楷体" w:eastAsia="楷体" w:cs="楷体"/>
          <w:szCs w:val="21"/>
          <w:u w:val="single"/>
        </w:rPr>
        <w:t>这一传统民俗与尖端科技融合的创意节目，不仅改变了公众对机器人“机械感”的刻板印象，却成为中国机器人产业跨越式发展的生动缩影。</w:t>
      </w:r>
    </w:p>
    <w:p w14:paraId="5E62747B">
      <w:pPr>
        <w:numPr>
          <w:ilvl w:val="0"/>
          <w:numId w:val="0"/>
        </w:numPr>
        <w:spacing w:line="520" w:lineRule="exact"/>
        <w:ind w:left="105" w:leftChars="0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  <w:lang w:val="en-US" w:eastAsia="zh-CN"/>
        </w:rPr>
        <w:t>6</w:t>
      </w:r>
      <w:r>
        <w:rPr>
          <w:rFonts w:hint="eastAsia" w:ascii="宋体" w:hAnsi="宋体" w:cs="宋体"/>
          <w:szCs w:val="21"/>
        </w:rPr>
        <w:t>. 文段中的画线句存在问题，请你修改。（2分）</w:t>
      </w:r>
    </w:p>
    <w:p w14:paraId="021B6C60">
      <w:pPr>
        <w:numPr>
          <w:ilvl w:val="0"/>
          <w:numId w:val="0"/>
        </w:numPr>
        <w:spacing w:line="520" w:lineRule="exact"/>
        <w:ind w:left="105" w:leftChars="0"/>
        <w:jc w:val="left"/>
        <w:rPr>
          <w:rFonts w:hint="eastAsia" w:ascii="宋体" w:hAnsi="宋体" w:cs="宋体"/>
          <w:spacing w:val="11"/>
          <w:szCs w:val="21"/>
        </w:rPr>
      </w:pPr>
      <w:r>
        <w:rPr>
          <w:rFonts w:hint="eastAsia" w:ascii="宋体" w:hAnsi="宋体" w:cs="宋体"/>
          <w:spacing w:val="11"/>
          <w:szCs w:val="21"/>
          <w:lang w:val="en-US" w:eastAsia="zh-CN"/>
        </w:rPr>
        <w:t>7</w:t>
      </w:r>
      <w:r>
        <w:rPr>
          <w:rFonts w:hint="eastAsia" w:ascii="宋体" w:hAnsi="宋体" w:cs="宋体"/>
          <w:szCs w:val="21"/>
        </w:rPr>
        <w:t xml:space="preserve">. </w:t>
      </w:r>
      <w:r>
        <w:rPr>
          <w:rFonts w:hint="eastAsia" w:ascii="宋体" w:hAnsi="宋体" w:cs="宋体"/>
          <w:spacing w:val="11"/>
          <w:szCs w:val="21"/>
        </w:rPr>
        <w:t>请从“传统”“创新”“科技”三个词中</w:t>
      </w:r>
      <w:r>
        <w:rPr>
          <w:rFonts w:hint="eastAsia" w:ascii="宋体" w:hAnsi="宋体" w:cs="宋体"/>
          <w:spacing w:val="11"/>
          <w:szCs w:val="21"/>
          <w:em w:val="dot"/>
        </w:rPr>
        <w:t>任选两个</w:t>
      </w:r>
      <w:r>
        <w:rPr>
          <w:rFonts w:hint="eastAsia" w:ascii="宋体" w:hAnsi="宋体" w:cs="宋体"/>
          <w:spacing w:val="11"/>
          <w:szCs w:val="21"/>
        </w:rPr>
        <w:t xml:space="preserve">，为以上三则“科技春晚”学习报告撰             </w:t>
      </w:r>
    </w:p>
    <w:p w14:paraId="7119629C">
      <w:pPr>
        <w:spacing w:line="520" w:lineRule="exact"/>
        <w:ind w:left="589" w:leftChars="225" w:hanging="116" w:hangingChars="50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pacing w:val="11"/>
          <w:szCs w:val="21"/>
        </w:rPr>
        <w:t>写结语。（2</w:t>
      </w:r>
      <w:r>
        <w:rPr>
          <w:rFonts w:hint="eastAsia" w:ascii="宋体" w:hAnsi="宋体" w:cs="宋体"/>
          <w:szCs w:val="21"/>
        </w:rPr>
        <w:t>分）</w:t>
      </w:r>
    </w:p>
    <w:p w14:paraId="387F57C2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2025门头沟二模</w:t>
      </w:r>
    </w:p>
    <w:p w14:paraId="1CF53A25">
      <w:pPr>
        <w:pStyle w:val="3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【答案】</w:t>
      </w:r>
    </w:p>
    <w:p w14:paraId="395E5351">
      <w:pPr>
        <w:keepNext w:val="0"/>
        <w:keepLines w:val="0"/>
        <w:pageBreakBefore w:val="0"/>
        <w:widowControl w:val="0"/>
        <w:wordWrap/>
        <w:overflowPunct/>
        <w:topLinePunct w:val="0"/>
        <w:bidi w:val="0"/>
        <w:spacing w:line="360" w:lineRule="exact"/>
        <w:rPr>
          <w:rFonts w:hint="eastAsia" w:ascii="黑体" w:hAnsi="黑体" w:eastAsia="黑体" w:cs="黑体"/>
          <w:sz w:val="21"/>
          <w:szCs w:val="21"/>
          <w:lang w:eastAsia="zh-CN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21"/>
          <w:szCs w:val="21"/>
          <w:lang w:val="en-US" w:eastAsia="zh-CN"/>
        </w:rPr>
        <w:t>一、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21"/>
          <w:szCs w:val="21"/>
        </w:rPr>
        <w:t>基础·运用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1"/>
          <w:szCs w:val="21"/>
        </w:rPr>
        <w:t>（共1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1"/>
          <w:szCs w:val="21"/>
        </w:rPr>
        <w:t>分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1"/>
          <w:szCs w:val="21"/>
          <w:lang w:eastAsia="zh-CN"/>
        </w:rPr>
        <w:t>）</w:t>
      </w:r>
    </w:p>
    <w:p w14:paraId="45F650E3">
      <w:pPr>
        <w:keepNext w:val="0"/>
        <w:keepLines w:val="0"/>
        <w:pageBreakBefore w:val="0"/>
        <w:widowControl w:val="0"/>
        <w:wordWrap/>
        <w:overflowPunct/>
        <w:topLinePunct w:val="0"/>
        <w:bidi w:val="0"/>
        <w:spacing w:line="360" w:lineRule="exact"/>
        <w:jc w:val="both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1.略</w:t>
      </w:r>
    </w:p>
    <w:p w14:paraId="5E6DE1C4">
      <w:pPr>
        <w:keepNext w:val="0"/>
        <w:keepLines w:val="0"/>
        <w:pageBreakBefore w:val="0"/>
        <w:widowControl w:val="0"/>
        <w:wordWrap/>
        <w:overflowPunct/>
        <w:topLinePunct w:val="0"/>
        <w:bidi w:val="0"/>
        <w:spacing w:line="360" w:lineRule="exact"/>
        <w:ind w:firstLine="210" w:firstLineChars="1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1分）</w:t>
      </w:r>
    </w:p>
    <w:p w14:paraId="698915B2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2.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答案：C</w:t>
      </w:r>
    </w:p>
    <w:p w14:paraId="5308AC9C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firstLine="210" w:firstLineChars="10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2分）</w:t>
      </w:r>
    </w:p>
    <w:p w14:paraId="7431DAB3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="0" w:leftChars="0" w:firstLine="0" w:firstLine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3.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答案：C</w:t>
      </w:r>
    </w:p>
    <w:p w14:paraId="5CB40930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Chars="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（2分）</w:t>
      </w:r>
    </w:p>
    <w:p w14:paraId="21048952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="0" w:leftChars="0" w:firstLine="0" w:firstLineChars="0"/>
        <w:rPr>
          <w:rFonts w:hint="default" w:ascii="宋体" w:hAnsi="宋体" w:eastAsia="宋体" w:cs="宋体"/>
          <w:sz w:val="21"/>
          <w:szCs w:val="21"/>
          <w:lang w:val="en-US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4.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答案：A</w:t>
      </w:r>
    </w:p>
    <w:p w14:paraId="2629E109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Chars="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2分）</w:t>
      </w:r>
    </w:p>
    <w:p w14:paraId="66ABF9CE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="0" w:leftChars="0" w:firstLine="0" w:firstLineChars="0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5.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答案：B</w:t>
      </w:r>
    </w:p>
    <w:p w14:paraId="104F61BF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Chars="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2分）</w:t>
      </w:r>
    </w:p>
    <w:p w14:paraId="361EEBEE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Chars="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.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答案示例:</w:t>
      </w:r>
    </w:p>
    <w:p w14:paraId="7AA029FE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="420" w:leftChars="200"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这一传统民俗与尖端科技融合的创意节目《秧BOT》，不仅改变了公众对机器人“机械感”的刻板印象，</w:t>
      </w:r>
      <w:r>
        <w:rPr>
          <w:rFonts w:hint="eastAsia" w:ascii="宋体" w:hAnsi="宋体" w:cs="宋体"/>
          <w:sz w:val="21"/>
          <w:szCs w:val="21"/>
          <w:lang w:val="en-US" w:eastAsia="zh-CN"/>
        </w:rPr>
        <w:t>而且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成为中国机器人产业跨越式发展的生动缩影。</w:t>
      </w:r>
    </w:p>
    <w:p w14:paraId="269359ED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Chars="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2分。有其他答法，视其合理程度给分）</w:t>
      </w:r>
    </w:p>
    <w:p w14:paraId="70E7A9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315" w:leftChars="0" w:hanging="315" w:hangingChars="15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7.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答案示例：</w:t>
      </w:r>
    </w:p>
    <w:p w14:paraId="5BBFB022">
      <w:pPr>
        <w:keepNext w:val="0"/>
        <w:keepLines w:val="0"/>
        <w:pageBreakBefore w:val="0"/>
        <w:widowControl w:val="0"/>
        <w:numPr>
          <w:ilvl w:val="0"/>
          <w:numId w:val="0"/>
        </w:numPr>
        <w:wordWrap/>
        <w:overflowPunct/>
        <w:topLinePunct w:val="0"/>
        <w:bidi w:val="0"/>
        <w:spacing w:line="360" w:lineRule="exact"/>
        <w:ind w:left="420" w:leftChars="200" w:firstLine="420" w:firstLine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2025 年春晚舞台上，科技与传统的交融令人叹为观止。VR 三维影像绘制技术打破时空界限，“云上”拍摄呈现的立体画面让观众仿若置身其中，灵动的机器人舞步更是将科技魅力展现得淋漓尽致。这些创新成果不仅为传统文化注入全新活力，更让文化传播迈向新高度，彰显着科技赋能下文化传承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创新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共2分。合理用词，1分；内容契合语言通顺，1分。有其他答法，视其合理程度给分）</w:t>
      </w:r>
    </w:p>
    <w:p w14:paraId="2396FD86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2025昌平二模</w:t>
      </w:r>
    </w:p>
    <w:p w14:paraId="08D24603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00" w:lineRule="exact"/>
        <w:ind w:firstLine="0" w:firstLineChars="0"/>
        <w:textAlignment w:val="auto"/>
        <w:rPr>
          <w:rFonts w:hint="default" w:ascii="黑体" w:hAnsi="黑体" w:eastAsia="黑体"/>
          <w:b/>
          <w:bCs/>
          <w:color w:val="FF0000"/>
          <w:szCs w:val="21"/>
          <w:highlight w:val="green"/>
          <w:lang w:val="en-US" w:eastAsia="zh-CN"/>
        </w:rPr>
      </w:pPr>
      <w:r>
        <w:rPr>
          <w:rFonts w:hint="eastAsia" w:ascii="黑体" w:hAnsi="黑体" w:eastAsia="黑体"/>
          <w:b/>
          <w:bCs/>
          <w:szCs w:val="21"/>
        </w:rPr>
        <w:t>一、基础</w:t>
      </w:r>
      <w:r>
        <w:rPr>
          <w:rFonts w:hint="eastAsia" w:eastAsia="黑体"/>
          <w:szCs w:val="21"/>
        </w:rPr>
        <w:t>·</w:t>
      </w:r>
      <w:r>
        <w:rPr>
          <w:rFonts w:hint="eastAsia" w:ascii="黑体" w:hAnsi="黑体" w:eastAsia="黑体"/>
          <w:b/>
          <w:bCs/>
          <w:szCs w:val="21"/>
        </w:rPr>
        <w:t>运用</w:t>
      </w:r>
      <w:r>
        <w:rPr>
          <w:rFonts w:hint="eastAsia" w:asciiTheme="minorEastAsia" w:hAnsiTheme="minorEastAsia" w:eastAsiaTheme="minorEastAsia"/>
          <w:b/>
        </w:rPr>
        <w:t>（共1</w:t>
      </w:r>
      <w:r>
        <w:rPr>
          <w:rFonts w:hint="eastAsia" w:asciiTheme="minorEastAsia" w:hAnsiTheme="minorEastAsia" w:eastAsiaTheme="minorEastAsia"/>
          <w:b/>
          <w:lang w:val="en-US" w:eastAsia="zh-CN"/>
        </w:rPr>
        <w:t>4</w:t>
      </w:r>
      <w:r>
        <w:rPr>
          <w:rFonts w:hint="eastAsia" w:asciiTheme="minorEastAsia" w:hAnsiTheme="minorEastAsia" w:eastAsiaTheme="minorEastAsia"/>
          <w:b/>
        </w:rPr>
        <w:t>分）</w:t>
      </w:r>
    </w:p>
    <w:p w14:paraId="2BBE58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eastAsia" w:ascii="宋体" w:hAnsi="宋体" w:eastAsia="宋体"/>
          <w:b w:val="0"/>
          <w:bCs w:val="0"/>
          <w:color w:val="0000FF"/>
          <w:highlight w:val="none"/>
          <w:lang w:eastAsia="zh-CN"/>
        </w:rPr>
      </w:pPr>
      <w:r>
        <w:rPr>
          <w:rFonts w:hint="eastAsia" w:ascii="宋体" w:hAnsi="宋体"/>
          <w:b w:val="0"/>
          <w:bCs w:val="0"/>
          <w:lang w:val="en-US" w:eastAsia="zh-CN"/>
        </w:rPr>
        <w:t>科技与创新是当下时代的主题</w:t>
      </w:r>
      <w:r>
        <w:rPr>
          <w:rFonts w:hint="eastAsia" w:ascii="宋体" w:hAnsi="宋体"/>
          <w:b w:val="0"/>
          <w:bCs w:val="0"/>
        </w:rPr>
        <w:t>。</w:t>
      </w:r>
      <w:r>
        <w:rPr>
          <w:rFonts w:hint="eastAsia" w:ascii="宋体" w:hAnsi="宋体"/>
          <w:b w:val="0"/>
          <w:bCs w:val="0"/>
          <w:lang w:val="en-US" w:eastAsia="zh-CN"/>
        </w:rPr>
        <w:t>科技小组搜集整理资料，形成了</w:t>
      </w:r>
      <w:r>
        <w:rPr>
          <w:rFonts w:hint="eastAsia" w:ascii="宋体" w:hAnsi="宋体"/>
          <w:b w:val="0"/>
          <w:bCs w:val="0"/>
          <w:lang w:eastAsia="zh-CN"/>
        </w:rPr>
        <w:t>“</w:t>
      </w:r>
      <w:r>
        <w:rPr>
          <w:rFonts w:hint="eastAsia" w:ascii="宋体" w:hAnsi="宋体"/>
          <w:b w:val="0"/>
          <w:bCs w:val="0"/>
          <w:lang w:val="en-US" w:eastAsia="zh-CN"/>
        </w:rPr>
        <w:t>科技创新生活体验报告</w:t>
      </w:r>
      <w:r>
        <w:rPr>
          <w:rFonts w:hint="eastAsia" w:ascii="宋体" w:hAnsi="宋体"/>
          <w:b w:val="0"/>
          <w:bCs w:val="0"/>
          <w:lang w:eastAsia="zh-CN"/>
        </w:rPr>
        <w:t>”</w:t>
      </w:r>
      <w:r>
        <w:rPr>
          <w:rFonts w:hint="eastAsia" w:ascii="宋体" w:hAnsi="宋体"/>
          <w:b w:val="0"/>
          <w:bCs w:val="0"/>
          <w:highlight w:val="none"/>
          <w:lang w:eastAsia="zh-CN"/>
        </w:rPr>
        <w:t>。</w:t>
      </w:r>
      <w:r>
        <w:rPr>
          <w:rFonts w:hint="eastAsia" w:ascii="宋体" w:hAnsi="宋体"/>
          <w:b w:val="0"/>
          <w:bCs w:val="0"/>
          <w:lang w:val="en-US" w:eastAsia="zh-CN"/>
        </w:rPr>
        <w:t>学校广播站准备播报宣传，你作为播报小组组长，带领小组成员对播音稿进行</w:t>
      </w:r>
      <w:r>
        <w:rPr>
          <w:rFonts w:hint="eastAsia" w:ascii="宋体" w:hAnsi="宋体"/>
          <w:b w:val="0"/>
          <w:bCs w:val="0"/>
        </w:rPr>
        <w:t>完善。</w:t>
      </w:r>
    </w:p>
    <w:p w14:paraId="7181E2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center"/>
        <w:textAlignment w:val="auto"/>
        <w:rPr>
          <w:rFonts w:hint="eastAsia" w:ascii="宋体" w:hAnsi="宋体" w:eastAsia="宋体"/>
          <w:b/>
          <w:bCs/>
          <w:lang w:eastAsia="zh-CN"/>
        </w:rPr>
      </w:pPr>
      <w:r>
        <w:rPr>
          <w:rFonts w:hint="eastAsia" w:ascii="宋体" w:hAnsi="宋体"/>
          <w:b/>
          <w:bCs/>
          <w:lang w:val="en-US" w:eastAsia="zh-CN"/>
        </w:rPr>
        <w:t>学习篇</w:t>
      </w:r>
    </w:p>
    <w:p w14:paraId="787837A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eastAsia" w:ascii="楷体" w:hAnsi="楷体" w:eastAsia="楷体" w:cs="楷体"/>
          <w:b w:val="0"/>
          <w:bCs w:val="0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</w:rPr>
        <w:t>人工智能</w:t>
      </w:r>
      <w:r>
        <w:rPr>
          <w:rFonts w:hint="eastAsia" w:ascii="楷体" w:hAnsi="楷体" w:eastAsia="楷体" w:cs="楷体"/>
          <w:b w:val="0"/>
          <w:bCs w:val="0"/>
          <w:lang w:eastAsia="zh-CN"/>
        </w:rPr>
        <w:t>（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AI）</w:t>
      </w:r>
      <w:r>
        <w:rPr>
          <w:rFonts w:hint="eastAsia" w:ascii="楷体" w:hAnsi="楷体" w:eastAsia="楷体" w:cs="楷体"/>
          <w:b w:val="0"/>
          <w:bCs w:val="0"/>
          <w:sz w:val="21"/>
          <w:highlight w:val="none"/>
          <w:em w:val="dot"/>
          <w:lang w:val="en-US" w:eastAsia="zh-CN"/>
        </w:rPr>
        <w:t>顾名思义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指由人制造出来的机器所表现出来的智能。随着技术的进步，AI已深度参与到教学领域中。AI学情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分析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平台通过动态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采集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作业、测试数据，精准生成学生的知识掌握热力图，并据此制定个性化学习方案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。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北京某校</w:t>
      </w:r>
      <w:r>
        <w:rPr>
          <w:rFonts w:hint="eastAsia" w:ascii="楷体" w:hAnsi="楷体" w:eastAsia="楷体" w:cs="楷体"/>
          <w:b w:val="0"/>
          <w:bCs w:val="0"/>
          <w:sz w:val="21"/>
          <w:em w:val="dot"/>
          <w:lang w:val="en-US" w:eastAsia="zh-CN"/>
        </w:rPr>
        <w:t>配置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的AI口语教练，通过百万级语音库对比，发音纠错准确率达92.3%……</w:t>
      </w:r>
    </w:p>
    <w:p w14:paraId="65DFDA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default" w:ascii="楷体" w:hAnsi="楷体" w:eastAsia="楷体" w:cs="楷体"/>
          <w:b w:val="0"/>
          <w:bCs w:val="0"/>
          <w:highlight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lang w:val="en-US" w:eastAsia="zh-CN"/>
        </w:rPr>
        <w:t>AI有着无限</w:t>
      </w:r>
      <w:r>
        <w:rPr>
          <w:rFonts w:hint="eastAsia" w:ascii="楷体" w:hAnsi="楷体" w:eastAsia="楷体" w:cs="楷体"/>
          <w:b w:val="0"/>
          <w:bCs w:val="0"/>
          <w:sz w:val="21"/>
          <w:highlight w:val="none"/>
          <w:em w:val="dot"/>
          <w:lang w:val="en-US" w:eastAsia="zh-CN"/>
        </w:rPr>
        <w:t>潜能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，实际</w:t>
      </w:r>
      <w:r>
        <w:rPr>
          <w:rFonts w:hint="eastAsia" w:ascii="楷体" w:hAnsi="楷体" w:eastAsia="楷体" w:cs="楷体"/>
          <w:b w:val="0"/>
          <w:bCs w:val="0"/>
          <w:sz w:val="21"/>
          <w:em w:val="dot"/>
          <w:lang w:val="en-US" w:eastAsia="zh-CN"/>
        </w:rPr>
        <w:t>应用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中，我们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应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明确其使用边界，不能</w:t>
      </w:r>
      <w:r>
        <w:rPr>
          <w:rFonts w:hint="eastAsia" w:ascii="楷体" w:hAnsi="楷体" w:eastAsia="楷体" w:cs="楷体"/>
          <w:b w:val="0"/>
          <w:bCs w:val="0"/>
          <w:sz w:val="21"/>
          <w:lang w:val="en-US" w:eastAsia="zh-CN"/>
        </w:rPr>
        <w:t>混淆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了虚假和真实；我们要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保持独立思考，避免</w:t>
      </w:r>
      <w:r>
        <w:rPr>
          <w:rFonts w:hint="eastAsia" w:ascii="楷体" w:hAnsi="楷体" w:eastAsia="楷体" w:cs="楷体"/>
          <w:b w:val="0"/>
          <w:bCs w:val="0"/>
          <w:sz w:val="21"/>
          <w:highlight w:val="none"/>
          <w:lang w:val="en-US" w:eastAsia="zh-CN"/>
        </w:rPr>
        <w:t>过度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依赖，要让其成为学习的助力，而非替代思考的工具。</w:t>
      </w:r>
    </w:p>
    <w:p w14:paraId="5D42D4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  <w:lang w:val="en-US" w:eastAsia="zh-CN"/>
        </w:rPr>
        <w:t>1.</w:t>
      </w:r>
      <w:r>
        <w:rPr>
          <w:rFonts w:hint="eastAsia" w:ascii="宋体" w:hAnsi="宋体"/>
          <w:b w:val="0"/>
          <w:bCs w:val="0"/>
        </w:rPr>
        <w:t>小组成员请你确认文段中加点词语的读音和字形。</w:t>
      </w:r>
      <w:r>
        <w:rPr>
          <w:rFonts w:hint="eastAsia" w:ascii="宋体" w:hAnsi="宋体"/>
          <w:b w:val="0"/>
          <w:bCs w:val="0"/>
          <w:highlight w:val="none"/>
        </w:rPr>
        <w:t>你</w:t>
      </w:r>
      <w:r>
        <w:rPr>
          <w:rFonts w:hint="eastAsia" w:ascii="宋体" w:hAnsi="宋体"/>
          <w:b w:val="0"/>
          <w:bCs w:val="0"/>
        </w:rPr>
        <w:t>根据词义判断，下列说法</w:t>
      </w:r>
      <w:r>
        <w:rPr>
          <w:rFonts w:hint="eastAsia" w:ascii="宋体" w:hAnsi="宋体"/>
          <w:b w:val="0"/>
          <w:bCs w:val="0"/>
          <w:highlight w:val="none"/>
        </w:rPr>
        <w:t>正确</w:t>
      </w:r>
      <w:r>
        <w:rPr>
          <w:rFonts w:hint="eastAsia" w:ascii="宋体" w:hAnsi="宋体"/>
          <w:b w:val="0"/>
          <w:bCs w:val="0"/>
        </w:rPr>
        <w:t>的一项是（2分）</w:t>
      </w:r>
    </w:p>
    <w:p w14:paraId="26BFE9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</w:rPr>
        <w:t>A</w:t>
      </w:r>
      <w:r>
        <w:rPr>
          <w:rFonts w:hint="eastAsia" w:ascii="宋体" w:hAnsi="宋体"/>
          <w:b w:val="0"/>
          <w:bCs w:val="0"/>
          <w:lang w:eastAsia="zh-CN"/>
        </w:rPr>
        <w:t>.</w:t>
      </w:r>
      <w:r>
        <w:rPr>
          <w:rFonts w:hint="eastAsia" w:ascii="宋体" w:hAnsi="宋体"/>
          <w:b w:val="0"/>
          <w:bCs w:val="0"/>
        </w:rPr>
        <w:t>因为表达的是</w:t>
      </w:r>
      <w:r>
        <w:rPr>
          <w:rFonts w:hint="eastAsia" w:ascii="宋体" w:hAnsi="宋体"/>
          <w:b w:val="0"/>
          <w:bCs w:val="0"/>
          <w:lang w:eastAsia="zh-CN"/>
        </w:rPr>
        <w:t>“</w:t>
      </w:r>
      <w:r>
        <w:rPr>
          <w:rFonts w:hint="eastAsia" w:ascii="宋体" w:hAnsi="宋体"/>
          <w:b w:val="0"/>
          <w:bCs w:val="0"/>
          <w:lang w:val="en-US" w:eastAsia="zh-CN"/>
        </w:rPr>
        <w:t>看到名称就联想到它的含义</w:t>
      </w:r>
      <w:r>
        <w:rPr>
          <w:rFonts w:hint="eastAsia" w:ascii="宋体" w:hAnsi="宋体"/>
          <w:b w:val="0"/>
          <w:bCs w:val="0"/>
          <w:lang w:eastAsia="zh-CN"/>
        </w:rPr>
        <w:t>”</w:t>
      </w:r>
      <w:r>
        <w:rPr>
          <w:rFonts w:hint="eastAsia" w:ascii="宋体" w:hAnsi="宋体"/>
          <w:b w:val="0"/>
          <w:bCs w:val="0"/>
        </w:rPr>
        <w:t>的意思，所以</w:t>
      </w:r>
      <w:r>
        <w:rPr>
          <w:rFonts w:hint="eastAsia" w:ascii="宋体" w:hAnsi="宋体"/>
          <w:b w:val="0"/>
          <w:bCs w:val="0"/>
          <w:lang w:eastAsia="zh-CN"/>
        </w:rPr>
        <w:t>“</w:t>
      </w:r>
      <w:r>
        <w:rPr>
          <w:rFonts w:hint="eastAsia" w:ascii="宋体" w:hAnsi="宋体" w:eastAsia="宋体" w:cs="宋体"/>
          <w:b w:val="0"/>
          <w:bCs w:val="0"/>
          <w:sz w:val="21"/>
          <w:highlight w:val="none"/>
          <w:lang w:val="en-US" w:eastAsia="zh-CN"/>
        </w:rPr>
        <w:t>顾名思义</w:t>
      </w:r>
      <w:r>
        <w:rPr>
          <w:rFonts w:hint="eastAsia" w:ascii="宋体" w:hAnsi="宋体"/>
          <w:b w:val="0"/>
          <w:bCs w:val="0"/>
          <w:lang w:eastAsia="zh-CN"/>
        </w:rPr>
        <w:t>”</w:t>
      </w:r>
      <w:r>
        <w:rPr>
          <w:rFonts w:hint="eastAsia" w:ascii="宋体" w:hAnsi="宋体"/>
          <w:b w:val="0"/>
          <w:bCs w:val="0"/>
        </w:rPr>
        <w:t>一词中有错字。</w:t>
      </w:r>
    </w:p>
    <w:p w14:paraId="1BD0C19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  <w:lang w:val="en-US" w:eastAsia="zh-CN"/>
        </w:rPr>
        <w:t>B.</w:t>
      </w:r>
      <w:bookmarkStart w:id="38" w:name="OLE_LINK25"/>
      <w:r>
        <w:rPr>
          <w:rFonts w:hint="eastAsia" w:ascii="宋体" w:hAnsi="宋体"/>
          <w:b w:val="0"/>
          <w:bCs w:val="0"/>
        </w:rPr>
        <w:t>因为表达的是</w:t>
      </w:r>
      <w:r>
        <w:rPr>
          <w:rFonts w:hint="eastAsia" w:ascii="宋体" w:hAnsi="宋体"/>
          <w:b w:val="0"/>
          <w:bCs w:val="0"/>
          <w:lang w:eastAsia="zh-CN"/>
        </w:rPr>
        <w:t>“分配</w:t>
      </w:r>
      <w:r>
        <w:rPr>
          <w:rFonts w:hint="eastAsia" w:ascii="宋体" w:hAnsi="宋体"/>
          <w:b w:val="0"/>
          <w:bCs w:val="0"/>
          <w:lang w:val="en-US" w:eastAsia="zh-CN"/>
        </w:rPr>
        <w:t>安排</w:t>
      </w:r>
      <w:r>
        <w:rPr>
          <w:rFonts w:hint="eastAsia" w:ascii="宋体" w:hAnsi="宋体"/>
          <w:b w:val="0"/>
          <w:bCs w:val="0"/>
          <w:lang w:eastAsia="zh-CN"/>
        </w:rPr>
        <w:t>”</w:t>
      </w:r>
      <w:r>
        <w:rPr>
          <w:rFonts w:hint="eastAsia" w:ascii="宋体" w:hAnsi="宋体"/>
          <w:b w:val="0"/>
          <w:bCs w:val="0"/>
        </w:rPr>
        <w:t>的意思，</w:t>
      </w:r>
      <w:bookmarkStart w:id="39" w:name="OLE_LINK24"/>
      <w:r>
        <w:rPr>
          <w:rFonts w:hint="eastAsia" w:ascii="宋体" w:hAnsi="宋体"/>
          <w:b w:val="0"/>
          <w:bCs w:val="0"/>
        </w:rPr>
        <w:t>所以</w:t>
      </w:r>
      <w:r>
        <w:rPr>
          <w:rFonts w:hint="eastAsia" w:ascii="宋体" w:hAnsi="宋体"/>
          <w:b w:val="0"/>
          <w:bCs w:val="0"/>
          <w:lang w:eastAsia="zh-CN"/>
        </w:rPr>
        <w:t>“</w:t>
      </w:r>
      <w:r>
        <w:rPr>
          <w:rFonts w:hint="eastAsia" w:ascii="宋体" w:hAnsi="宋体"/>
          <w:b w:val="0"/>
          <w:bCs w:val="0"/>
          <w:lang w:val="en-US" w:eastAsia="zh-CN"/>
        </w:rPr>
        <w:t>配置</w:t>
      </w:r>
      <w:r>
        <w:rPr>
          <w:rFonts w:hint="eastAsia" w:ascii="宋体" w:hAnsi="宋体"/>
          <w:b w:val="0"/>
          <w:bCs w:val="0"/>
          <w:lang w:eastAsia="zh-CN"/>
        </w:rPr>
        <w:t>”</w:t>
      </w:r>
      <w:r>
        <w:rPr>
          <w:rFonts w:hint="eastAsia" w:ascii="宋体" w:hAnsi="宋体"/>
          <w:b w:val="0"/>
          <w:bCs w:val="0"/>
        </w:rPr>
        <w:t>一词中有错字。</w:t>
      </w:r>
      <w:bookmarkEnd w:id="38"/>
      <w:bookmarkEnd w:id="39"/>
    </w:p>
    <w:p w14:paraId="00B4CB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</w:rPr>
        <w:t>C．“潜能”的意思是“</w:t>
      </w:r>
      <w:r>
        <w:rPr>
          <w:rFonts w:hint="eastAsia" w:ascii="宋体" w:hAnsi="宋体"/>
          <w:b w:val="0"/>
          <w:bCs w:val="0"/>
          <w:lang w:val="en-US" w:eastAsia="zh-CN"/>
        </w:rPr>
        <w:t>未被充分发挥或开发出来的能力</w:t>
      </w:r>
      <w:r>
        <w:rPr>
          <w:rFonts w:hint="eastAsia" w:ascii="宋体" w:hAnsi="宋体"/>
          <w:b w:val="0"/>
          <w:bCs w:val="0"/>
        </w:rPr>
        <w:t>”</w:t>
      </w:r>
      <w:r>
        <w:rPr>
          <w:rFonts w:hint="eastAsia" w:ascii="宋体" w:hAnsi="宋体"/>
          <w:b w:val="0"/>
          <w:bCs w:val="0"/>
          <w:lang w:eastAsia="zh-CN"/>
        </w:rPr>
        <w:t>，</w:t>
      </w:r>
      <w:r>
        <w:rPr>
          <w:rFonts w:hint="eastAsia" w:ascii="宋体" w:hAnsi="宋体"/>
          <w:b w:val="0"/>
          <w:bCs w:val="0"/>
        </w:rPr>
        <w:t>读音是qiǎn néng。</w:t>
      </w:r>
    </w:p>
    <w:p w14:paraId="59C28A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cs="宋体"/>
          <w:sz w:val="24"/>
          <w:szCs w:val="24"/>
          <w:lang w:eastAsia="zh-CN"/>
        </w:rPr>
      </w:pPr>
      <w:r>
        <w:rPr>
          <w:rFonts w:hint="eastAsia" w:ascii="宋体" w:hAnsi="宋体"/>
          <w:b w:val="0"/>
          <w:bCs w:val="0"/>
        </w:rPr>
        <w:t>D．</w:t>
      </w:r>
      <w:bookmarkStart w:id="40" w:name="OLE_LINK23"/>
      <w:r>
        <w:rPr>
          <w:rFonts w:hint="default" w:ascii="宋体" w:hAnsi="宋体"/>
          <w:b w:val="0"/>
          <w:bCs w:val="0"/>
          <w:lang w:val="en-US" w:eastAsia="zh-CN"/>
        </w:rPr>
        <w:t>“</w:t>
      </w:r>
      <w:bookmarkStart w:id="41" w:name="OLE_LINK5"/>
      <w:r>
        <w:rPr>
          <w:rFonts w:hint="eastAsia" w:ascii="宋体" w:hAnsi="宋体"/>
          <w:b w:val="0"/>
          <w:bCs w:val="0"/>
          <w:lang w:val="en-US" w:eastAsia="zh-CN"/>
        </w:rPr>
        <w:t>应用</w:t>
      </w:r>
      <w:bookmarkEnd w:id="41"/>
      <w:r>
        <w:rPr>
          <w:rFonts w:hint="eastAsia" w:ascii="宋体" w:hAnsi="宋体"/>
          <w:b w:val="0"/>
          <w:bCs w:val="0"/>
          <w:lang w:val="en-US" w:eastAsia="zh-CN"/>
        </w:rPr>
        <w:t>”的意思是</w:t>
      </w:r>
      <w:r>
        <w:rPr>
          <w:rFonts w:hint="eastAsia" w:ascii="宋体" w:hAnsi="宋体"/>
          <w:b w:val="0"/>
          <w:bCs w:val="0"/>
          <w:color w:val="auto"/>
          <w:lang w:val="en-US" w:eastAsia="zh-CN"/>
        </w:rPr>
        <w:t>“适用需要，以供使用”，</w:t>
      </w:r>
      <w:r>
        <w:rPr>
          <w:rFonts w:hint="eastAsia" w:ascii="宋体" w:hAnsi="宋体"/>
          <w:b w:val="0"/>
          <w:bCs w:val="0"/>
          <w:lang w:val="en-US" w:eastAsia="zh-CN"/>
        </w:rPr>
        <w:t>读音是</w:t>
      </w:r>
      <w:r>
        <w:rPr>
          <w:rFonts w:ascii="宋体" w:hAnsi="宋体" w:eastAsia="宋体" w:cs="宋体"/>
          <w:sz w:val="24"/>
          <w:szCs w:val="24"/>
        </w:rPr>
        <w:t>y</w:t>
      </w:r>
      <w:r>
        <w:rPr>
          <w:rFonts w:hint="eastAsia" w:ascii="宋体" w:hAnsi="宋体" w:eastAsia="宋体" w:cs="宋体"/>
          <w:sz w:val="24"/>
          <w:szCs w:val="24"/>
        </w:rPr>
        <w:t>ì</w:t>
      </w:r>
      <w:r>
        <w:rPr>
          <w:rFonts w:ascii="宋体" w:hAnsi="宋体" w:eastAsia="宋体" w:cs="宋体"/>
          <w:sz w:val="24"/>
          <w:szCs w:val="24"/>
        </w:rPr>
        <w:t>ng yòng</w:t>
      </w:r>
      <w:r>
        <w:rPr>
          <w:rFonts w:hint="eastAsia" w:ascii="宋体" w:hAnsi="宋体" w:cs="宋体"/>
          <w:sz w:val="24"/>
          <w:szCs w:val="24"/>
          <w:lang w:eastAsia="zh-CN"/>
        </w:rPr>
        <w:t>。</w:t>
      </w:r>
    </w:p>
    <w:bookmarkEnd w:id="40"/>
    <w:p w14:paraId="38B9590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cs="宋体"/>
          <w:sz w:val="24"/>
          <w:szCs w:val="24"/>
          <w:lang w:eastAsia="zh-CN"/>
        </w:rPr>
      </w:pPr>
    </w:p>
    <w:p w14:paraId="51E324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center"/>
        <w:textAlignment w:val="auto"/>
        <w:rPr>
          <w:rFonts w:hint="eastAsia" w:ascii="宋体" w:hAnsi="宋体"/>
          <w:b/>
          <w:bCs/>
          <w:lang w:val="en-US" w:eastAsia="zh-CN"/>
        </w:rPr>
      </w:pPr>
      <w:r>
        <w:rPr>
          <w:rFonts w:hint="eastAsia" w:ascii="宋体" w:hAnsi="宋体"/>
          <w:b/>
          <w:bCs/>
          <w:lang w:val="en-US" w:eastAsia="zh-CN"/>
        </w:rPr>
        <w:t>娱乐篇</w:t>
      </w:r>
    </w:p>
    <w:p w14:paraId="0634BC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eastAsia" w:ascii="楷体" w:hAnsi="楷体" w:eastAsia="楷体" w:cs="楷体"/>
          <w:b w:val="0"/>
          <w:bCs w:val="0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lang w:val="en-US" w:eastAsia="zh-CN"/>
        </w:rPr>
        <w:t>科技改变娱乐生活。在影视领域，计算机生成图像与虚拟制片技术突破物理拍摄限制，通过实时渲染引擎与动作捕捉系统，创造超现实视觉奇观。电影《哪吒2》就通过动态水墨渲染引擎，创造出独特的东方玄幻意境。在游戏领域，5G网络支撑的云游戏平台可以直接从网上服务器“隔空”传递画面并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进行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操作，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消除了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设备</w:t>
      </w:r>
      <w:bookmarkStart w:id="42" w:name="OLE_LINK49"/>
      <w:r>
        <w:rPr>
          <w:rFonts w:hint="eastAsia" w:ascii="楷体" w:hAnsi="楷体" w:eastAsia="楷体" w:cs="楷体"/>
          <w:b w:val="0"/>
          <w:bCs w:val="0"/>
          <w:lang w:val="en-US" w:eastAsia="zh-CN"/>
        </w:rPr>
        <w:t>性能</w:t>
      </w:r>
      <w:r>
        <w:rPr>
          <w:rFonts w:hint="eastAsia" w:ascii="楷体" w:hAnsi="楷体" w:eastAsia="楷体" w:cs="楷体"/>
          <w:b/>
          <w:bCs/>
          <w:sz w:val="21"/>
          <w:em w:val="dot"/>
          <w:lang w:val="en-US" w:eastAsia="zh-CN"/>
        </w:rPr>
        <w:t>壁垒</w:t>
      </w:r>
      <w:bookmarkEnd w:id="42"/>
      <w:r>
        <w:rPr>
          <w:rFonts w:hint="eastAsia" w:ascii="楷体" w:hAnsi="楷体" w:eastAsia="楷体" w:cs="楷体"/>
          <w:b w:val="0"/>
          <w:bCs w:val="0"/>
          <w:lang w:val="en-US" w:eastAsia="zh-CN"/>
        </w:rPr>
        <w:t>。这些技术</w:t>
      </w:r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 w:val="0"/>
          <w:u w:val="single"/>
          <w:lang w:val="en-US" w:eastAsia="zh-CN"/>
        </w:rPr>
        <w:t>①</w:t>
      </w:r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突破革新了娱乐形式，</w:t>
      </w:r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 w:val="0"/>
          <w:u w:val="single"/>
          <w:lang w:val="en-US" w:eastAsia="zh-CN"/>
        </w:rPr>
        <w:t>②</w:t>
      </w:r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重新定义了人类感知与创造力的边界。</w:t>
      </w:r>
    </w:p>
    <w:p w14:paraId="7A6055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eastAsia="宋体"/>
          <w:b w:val="0"/>
          <w:bCs w:val="0"/>
          <w:lang w:eastAsia="zh-CN"/>
        </w:rPr>
      </w:pPr>
      <w:r>
        <w:rPr>
          <w:rFonts w:hint="eastAsia" w:ascii="宋体" w:hAnsi="宋体"/>
          <w:b w:val="0"/>
          <w:bCs w:val="0"/>
          <w:lang w:val="en-US" w:eastAsia="zh-CN"/>
        </w:rPr>
        <w:t>2</w:t>
      </w:r>
      <w:r>
        <w:rPr>
          <w:rFonts w:hint="eastAsia" w:ascii="宋体" w:hAnsi="宋体"/>
          <w:b w:val="0"/>
          <w:bCs w:val="0"/>
        </w:rPr>
        <w:t>．</w:t>
      </w:r>
      <w:bookmarkStart w:id="43" w:name="OLE_LINK37"/>
      <w:r>
        <w:rPr>
          <w:rFonts w:hint="eastAsia" w:ascii="宋体" w:hAnsi="宋体"/>
          <w:b w:val="0"/>
          <w:bCs w:val="0"/>
        </w:rPr>
        <w:t>小组成员</w:t>
      </w:r>
      <w:r>
        <w:rPr>
          <w:rFonts w:hint="eastAsia" w:ascii="宋体" w:hAnsi="宋体"/>
          <w:b w:val="0"/>
          <w:bCs w:val="0"/>
          <w:lang w:val="en-US" w:eastAsia="zh-CN"/>
        </w:rPr>
        <w:t>对文段中</w:t>
      </w:r>
      <w:bookmarkEnd w:id="43"/>
      <w:r>
        <w:rPr>
          <w:rFonts w:hint="eastAsia" w:ascii="宋体" w:hAnsi="宋体"/>
          <w:b w:val="0"/>
          <w:bCs w:val="0"/>
          <w:lang w:val="en-US" w:eastAsia="zh-CN"/>
        </w:rPr>
        <w:t>“壁垒”一词的理解不一致</w:t>
      </w:r>
      <w:r>
        <w:rPr>
          <w:rFonts w:hint="eastAsia" w:ascii="宋体" w:hAnsi="宋体"/>
          <w:b w:val="0"/>
          <w:bCs w:val="0"/>
        </w:rPr>
        <w:t>。</w:t>
      </w:r>
      <w:bookmarkStart w:id="44" w:name="OLE_LINK39"/>
      <w:r>
        <w:rPr>
          <w:rFonts w:hint="eastAsia" w:ascii="宋体" w:hAnsi="宋体"/>
          <w:b w:val="0"/>
          <w:bCs w:val="0"/>
        </w:rPr>
        <w:t>你根据语境判断，下列正确的一项是</w:t>
      </w:r>
      <w:bookmarkEnd w:id="44"/>
      <w:r>
        <w:rPr>
          <w:rFonts w:hint="eastAsia" w:ascii="宋体" w:hAnsi="宋体"/>
          <w:b w:val="0"/>
          <w:bCs w:val="0"/>
        </w:rPr>
        <w:t>（2分）</w:t>
      </w:r>
    </w:p>
    <w:p w14:paraId="125B89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  <w:lang w:val="en-US" w:eastAsia="zh-CN"/>
        </w:rPr>
      </w:pPr>
      <w:r>
        <w:rPr>
          <w:rFonts w:hint="eastAsia" w:ascii="宋体" w:hAnsi="宋体"/>
          <w:b w:val="0"/>
          <w:bCs w:val="0"/>
        </w:rPr>
        <w:t>A．围墙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     </w:t>
      </w:r>
      <w:r>
        <w:rPr>
          <w:rFonts w:hint="eastAsia" w:ascii="宋体" w:hAnsi="宋体"/>
          <w:b w:val="0"/>
          <w:bCs w:val="0"/>
        </w:rPr>
        <w:t>B．</w:t>
      </w:r>
      <w:r>
        <w:rPr>
          <w:rFonts w:hint="eastAsia" w:ascii="宋体" w:hAnsi="宋体"/>
          <w:b w:val="0"/>
          <w:bCs w:val="0"/>
          <w:highlight w:val="none"/>
          <w:lang w:val="en-US" w:eastAsia="zh-CN"/>
        </w:rPr>
        <w:t xml:space="preserve">障碍 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   </w:t>
      </w:r>
      <w:r>
        <w:rPr>
          <w:rFonts w:hint="eastAsia" w:ascii="宋体" w:hAnsi="宋体"/>
          <w:b w:val="0"/>
          <w:bCs w:val="0"/>
        </w:rPr>
        <w:t>C．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边界      </w:t>
      </w:r>
      <w:r>
        <w:rPr>
          <w:rFonts w:hint="eastAsia" w:ascii="宋体" w:hAnsi="宋体"/>
          <w:b w:val="0"/>
          <w:bCs w:val="0"/>
        </w:rPr>
        <w:t>D．</w:t>
      </w:r>
      <w:r>
        <w:rPr>
          <w:rFonts w:hint="eastAsia" w:ascii="宋体" w:hAnsi="宋体"/>
          <w:b w:val="0"/>
          <w:bCs w:val="0"/>
          <w:lang w:val="en-US" w:eastAsia="zh-CN"/>
        </w:rPr>
        <w:t>隔阂</w:t>
      </w:r>
    </w:p>
    <w:p w14:paraId="1AFBFE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  <w:lang w:val="en-US" w:eastAsia="zh-CN"/>
        </w:rPr>
        <w:t>3</w:t>
      </w:r>
      <w:r>
        <w:rPr>
          <w:rFonts w:hint="eastAsia" w:ascii="宋体" w:hAnsi="宋体"/>
          <w:b w:val="0"/>
          <w:bCs w:val="0"/>
        </w:rPr>
        <w:t>．小组成员</w:t>
      </w:r>
      <w:r>
        <w:rPr>
          <w:rFonts w:hint="eastAsia" w:ascii="宋体" w:hAnsi="宋体"/>
          <w:b w:val="0"/>
          <w:bCs w:val="0"/>
          <w:lang w:val="en-US" w:eastAsia="zh-CN"/>
        </w:rPr>
        <w:t>对文段中</w:t>
      </w:r>
      <w:r>
        <w:rPr>
          <w:rFonts w:hint="eastAsia" w:asciiTheme="majorEastAsia" w:hAnsiTheme="majorEastAsia" w:eastAsiaTheme="majorEastAsia" w:cstheme="majorEastAsia"/>
          <w:b w:val="0"/>
          <w:bCs w:val="0"/>
          <w:highlight w:val="none"/>
          <w:lang w:val="en-US" w:eastAsia="zh-CN"/>
        </w:rPr>
        <w:t>①②</w:t>
      </w:r>
      <w:r>
        <w:rPr>
          <w:rFonts w:hint="eastAsia" w:ascii="宋体" w:hAnsi="宋体"/>
          <w:b w:val="0"/>
          <w:bCs w:val="0"/>
          <w:highlight w:val="none"/>
          <w:lang w:val="en-US" w:eastAsia="zh-CN"/>
        </w:rPr>
        <w:t>处</w:t>
      </w:r>
      <w:r>
        <w:rPr>
          <w:rFonts w:hint="eastAsia" w:ascii="宋体" w:hAnsi="宋体"/>
          <w:b w:val="0"/>
          <w:bCs w:val="0"/>
          <w:lang w:val="en-US" w:eastAsia="zh-CN"/>
        </w:rPr>
        <w:t>应填写的关联词语意见不统一。</w:t>
      </w:r>
      <w:r>
        <w:rPr>
          <w:rFonts w:hint="eastAsia" w:ascii="宋体" w:hAnsi="宋体"/>
          <w:b w:val="0"/>
          <w:bCs w:val="0"/>
        </w:rPr>
        <w:t>你根据语境判断，下列</w:t>
      </w:r>
      <w:r>
        <w:rPr>
          <w:rFonts w:hint="eastAsia" w:ascii="宋体" w:hAnsi="宋体"/>
          <w:b w:val="0"/>
          <w:bCs w:val="0"/>
          <w:lang w:val="en-US" w:eastAsia="zh-CN"/>
        </w:rPr>
        <w:t>最</w:t>
      </w:r>
      <w:r>
        <w:rPr>
          <w:rFonts w:hint="eastAsia" w:ascii="宋体" w:hAnsi="宋体"/>
          <w:b w:val="0"/>
          <w:bCs w:val="0"/>
        </w:rPr>
        <w:t>恰当的一项是（2分）</w:t>
      </w:r>
    </w:p>
    <w:p w14:paraId="648D5F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default" w:ascii="宋体" w:hAnsi="宋体"/>
          <w:b w:val="0"/>
          <w:bCs w:val="0"/>
          <w:lang w:val="en-US" w:eastAsia="zh-CN"/>
        </w:rPr>
      </w:pPr>
      <w:r>
        <w:rPr>
          <w:rFonts w:hint="eastAsia" w:ascii="宋体" w:hAnsi="宋体"/>
          <w:b w:val="0"/>
          <w:bCs w:val="0"/>
        </w:rPr>
        <w:t>A．</w:t>
      </w:r>
      <w:r>
        <w:rPr>
          <w:rFonts w:hint="eastAsia" w:ascii="宋体" w:hAnsi="宋体"/>
          <w:b w:val="0"/>
          <w:bCs w:val="0"/>
          <w:highlight w:val="none"/>
          <w:lang w:val="en-US" w:eastAsia="zh-CN"/>
        </w:rPr>
        <w:t xml:space="preserve">不仅  而且      </w:t>
      </w:r>
      <w:r>
        <w:rPr>
          <w:rFonts w:hint="eastAsia" w:ascii="宋体" w:hAnsi="宋体"/>
          <w:b w:val="0"/>
          <w:bCs w:val="0"/>
          <w:highlight w:val="none"/>
        </w:rPr>
        <w:t>B．</w:t>
      </w:r>
      <w:r>
        <w:rPr>
          <w:rFonts w:hint="eastAsia" w:ascii="宋体" w:hAnsi="宋体"/>
          <w:b w:val="0"/>
          <w:bCs w:val="0"/>
          <w:highlight w:val="none"/>
          <w:lang w:val="en-US" w:eastAsia="zh-CN"/>
        </w:rPr>
        <w:t xml:space="preserve">是  还是  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   </w:t>
      </w:r>
      <w:r>
        <w:rPr>
          <w:rFonts w:hint="eastAsia" w:ascii="宋体" w:hAnsi="宋体"/>
          <w:b w:val="0"/>
          <w:bCs w:val="0"/>
        </w:rPr>
        <w:t>C．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因为  所以      </w:t>
      </w:r>
      <w:r>
        <w:rPr>
          <w:rFonts w:hint="eastAsia" w:ascii="宋体" w:hAnsi="宋体"/>
          <w:b w:val="0"/>
          <w:bCs w:val="0"/>
        </w:rPr>
        <w:t>D．</w:t>
      </w:r>
      <w:r>
        <w:rPr>
          <w:rFonts w:hint="eastAsia" w:ascii="宋体" w:hAnsi="宋体"/>
          <w:b w:val="0"/>
          <w:bCs w:val="0"/>
          <w:lang w:val="en-US" w:eastAsia="zh-CN"/>
        </w:rPr>
        <w:t>只有  才能</w:t>
      </w:r>
    </w:p>
    <w:p w14:paraId="605E7F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3795" w:firstLineChars="1800"/>
        <w:jc w:val="both"/>
        <w:textAlignment w:val="auto"/>
        <w:rPr>
          <w:rFonts w:hint="eastAsia" w:ascii="宋体" w:hAnsi="宋体"/>
          <w:b/>
          <w:bCs/>
        </w:rPr>
      </w:pPr>
      <w:r>
        <w:rPr>
          <w:rFonts w:hint="eastAsia" w:ascii="宋体" w:hAnsi="宋体"/>
          <w:b/>
          <w:bCs/>
          <w:lang w:val="en-US" w:eastAsia="zh-CN"/>
        </w:rPr>
        <w:t>饮食篇</w:t>
      </w:r>
    </w:p>
    <w:p w14:paraId="06C708A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default" w:ascii="楷体" w:hAnsi="楷体" w:eastAsia="楷体" w:cs="楷体"/>
          <w:b w:val="0"/>
          <w:bCs w:val="0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现代科技深度融入百姓日常生活，推动了餐饮体验革新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。智能厨电</w:t>
      </w:r>
      <w:r>
        <w:rPr>
          <w:rFonts w:hint="eastAsia" w:ascii="楷体" w:hAnsi="楷体" w:eastAsia="楷体" w:cs="楷体"/>
          <w:b w:val="0"/>
          <w:bCs w:val="0"/>
          <w:sz w:val="21"/>
          <w:em w:val="dot"/>
          <w:lang w:val="en-US" w:eastAsia="zh-CN"/>
        </w:rPr>
        <w:t>各显神通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，物联网电饭煲控温</w:t>
      </w:r>
      <w:r>
        <w:rPr>
          <w:rFonts w:hint="eastAsia" w:ascii="楷体" w:hAnsi="楷体" w:eastAsia="楷体" w:cs="楷体"/>
          <w:b w:val="0"/>
          <w:bCs w:val="0"/>
          <w:sz w:val="21"/>
          <w:em w:val="dot"/>
          <w:lang w:val="en-US" w:eastAsia="zh-CN"/>
        </w:rPr>
        <w:t>分毫不差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，空气炸锅以热风回旋锁住酥香。</w:t>
      </w:r>
      <w:r>
        <w:rPr>
          <w:rFonts w:hint="eastAsia" w:ascii="楷体" w:hAnsi="楷体" w:eastAsia="楷体" w:cs="楷体"/>
          <w:b w:val="0"/>
          <w:bCs w:val="0"/>
          <w:color w:val="auto"/>
          <w:lang w:val="en-US" w:eastAsia="zh-CN"/>
        </w:rPr>
        <w:t>冷链物流借助真空锁鲜术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，令生鲜食材跨越万水千山仍保存</w:t>
      </w:r>
      <w:r>
        <w:rPr>
          <w:rFonts w:hint="eastAsia" w:ascii="楷体" w:hAnsi="楷体" w:eastAsia="楷体" w:cs="楷体"/>
          <w:b w:val="0"/>
          <w:bCs w:val="0"/>
          <w:sz w:val="21"/>
          <w:em w:val="dot"/>
          <w:lang w:val="en-US" w:eastAsia="zh-CN"/>
        </w:rPr>
        <w:t>原汁原味</w:t>
      </w:r>
      <w:r>
        <w:rPr>
          <w:rFonts w:hint="eastAsia" w:ascii="楷体" w:hAnsi="楷体" w:eastAsia="楷体" w:cs="楷体"/>
          <w:b w:val="0"/>
          <w:bCs w:val="0"/>
          <w:sz w:val="21"/>
          <w:lang w:val="en-US" w:eastAsia="zh-CN"/>
        </w:rPr>
        <w:t>。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消费端亦换新颜，外卖平台借大数据精准捕捉味蕾需求；小程序实时监测饭店剩余桌位，大大缩减排队时间；健康监控APP提供具有营养配比的私人菜单，一饮一食更</w:t>
      </w:r>
      <w:r>
        <w:rPr>
          <w:rFonts w:hint="eastAsia" w:ascii="楷体" w:hAnsi="楷体" w:eastAsia="楷体" w:cs="楷体"/>
          <w:b w:val="0"/>
          <w:bCs w:val="0"/>
          <w:sz w:val="21"/>
          <w:highlight w:val="none"/>
          <w:em w:val="dot"/>
          <w:lang w:val="en-US" w:eastAsia="zh-CN"/>
        </w:rPr>
        <w:t>心安理得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……这些科技应用重塑了饮食生态，让传统的“舌尖文化”焕发出现代活力。</w:t>
      </w:r>
    </w:p>
    <w:p w14:paraId="6ABCA0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  <w:lang w:val="en-US" w:eastAsia="zh-CN"/>
        </w:rPr>
        <w:t>4</w:t>
      </w:r>
      <w:r>
        <w:rPr>
          <w:rFonts w:hint="eastAsia" w:ascii="宋体" w:hAnsi="宋体"/>
          <w:b w:val="0"/>
          <w:bCs w:val="0"/>
        </w:rPr>
        <w:t>．你检查了文段中成语使用的情况。下列成语使用</w:t>
      </w:r>
      <w:r>
        <w:rPr>
          <w:rFonts w:hint="eastAsia" w:ascii="宋体" w:hAnsi="宋体" w:eastAsia="宋体" w:cs="宋体"/>
          <w:b w:val="0"/>
          <w:bCs w:val="0"/>
          <w:sz w:val="21"/>
          <w:em w:val="dot"/>
        </w:rPr>
        <w:t>不恰当</w:t>
      </w:r>
      <w:r>
        <w:rPr>
          <w:rFonts w:hint="eastAsia" w:ascii="宋体" w:hAnsi="宋体"/>
          <w:b w:val="0"/>
          <w:bCs w:val="0"/>
        </w:rPr>
        <w:t>的一项是（2分）</w:t>
      </w:r>
    </w:p>
    <w:p w14:paraId="19D299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  <w:highlight w:val="none"/>
          <w:lang w:val="en-US" w:eastAsia="zh-CN"/>
        </w:rPr>
      </w:pPr>
      <w:r>
        <w:rPr>
          <w:rFonts w:hint="eastAsia" w:ascii="宋体" w:hAnsi="宋体"/>
          <w:b w:val="0"/>
          <w:bCs w:val="0"/>
        </w:rPr>
        <w:t>A．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各显神通      </w:t>
      </w:r>
      <w:r>
        <w:rPr>
          <w:rFonts w:hint="eastAsia" w:ascii="宋体" w:hAnsi="宋体"/>
          <w:b w:val="0"/>
          <w:bCs w:val="0"/>
        </w:rPr>
        <w:t>B．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分毫不差      </w:t>
      </w:r>
      <w:r>
        <w:rPr>
          <w:rFonts w:hint="eastAsia" w:ascii="宋体" w:hAnsi="宋体"/>
          <w:b w:val="0"/>
          <w:bCs w:val="0"/>
        </w:rPr>
        <w:t>C．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原汁原味      </w:t>
      </w:r>
      <w:r>
        <w:rPr>
          <w:rFonts w:hint="eastAsia" w:ascii="宋体" w:hAnsi="宋体"/>
          <w:b w:val="0"/>
          <w:bCs w:val="0"/>
        </w:rPr>
        <w:t>D．</w:t>
      </w:r>
      <w:r>
        <w:rPr>
          <w:rFonts w:hint="eastAsia" w:ascii="宋体" w:hAnsi="宋体"/>
          <w:b w:val="0"/>
          <w:bCs w:val="0"/>
          <w:highlight w:val="none"/>
          <w:lang w:val="en-US" w:eastAsia="zh-CN"/>
        </w:rPr>
        <w:t>心安理得</w:t>
      </w:r>
    </w:p>
    <w:p w14:paraId="26EE708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3795" w:firstLineChars="1800"/>
        <w:jc w:val="both"/>
        <w:textAlignment w:val="auto"/>
        <w:rPr>
          <w:rFonts w:hint="eastAsia" w:ascii="宋体" w:hAnsi="宋体"/>
          <w:b/>
          <w:bCs/>
          <w:lang w:val="en-US" w:eastAsia="zh-CN"/>
        </w:rPr>
      </w:pPr>
      <w:r>
        <w:rPr>
          <w:rFonts w:hint="eastAsia" w:ascii="宋体" w:hAnsi="宋体"/>
          <w:b/>
          <w:bCs/>
          <w:lang w:val="en-US" w:eastAsia="zh-CN"/>
        </w:rPr>
        <w:t>交通篇</w:t>
      </w:r>
    </w:p>
    <w:p w14:paraId="638B76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default" w:ascii="楷体" w:hAnsi="楷体" w:eastAsia="楷体" w:cs="楷体"/>
          <w:b w:val="0"/>
          <w:bCs w:val="0"/>
          <w:highlight w:val="none"/>
          <w:u w:val="singl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lang w:val="en-US" w:eastAsia="zh-CN"/>
        </w:rPr>
        <w:t>通过部署智能感知设备与云端计算平台，系统可实时采集车流速度</w:t>
      </w:r>
      <w:bookmarkStart w:id="45" w:name="OLE_LINK28"/>
      <w:bookmarkStart w:id="46" w:name="OLE_LINK26"/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</w:t>
      </w:r>
      <w:r>
        <w:rPr>
          <w:rFonts w:hint="eastAsia" w:ascii="宋体" w:hAnsi="宋体"/>
          <w:b w:val="0"/>
          <w:bCs w:val="0"/>
          <w:u w:val="single"/>
        </w:rPr>
        <w:t>①</w:t>
      </w:r>
      <w:bookmarkEnd w:id="45"/>
      <w:bookmarkEnd w:id="46"/>
      <w:r>
        <w:rPr>
          <w:rFonts w:hint="eastAsia" w:ascii="宋体" w:hAnsi="宋体"/>
          <w:b w:val="0"/>
          <w:bCs w:val="0"/>
          <w:u w:val="single"/>
          <w:lang w:val="en-US" w:eastAsia="zh-CN"/>
        </w:rPr>
        <w:t xml:space="preserve"> </w:t>
      </w:r>
      <w:r>
        <w:rPr>
          <w:rFonts w:hint="default" w:ascii="楷体" w:hAnsi="楷体" w:eastAsia="楷体" w:cs="楷体"/>
          <w:b w:val="0"/>
          <w:bCs w:val="0"/>
          <w:lang w:val="en-US" w:eastAsia="zh-CN"/>
        </w:rPr>
        <w:t>道路拥堵等动态数据，借助算法自动优化信号灯配时，缓解高峰期通行压力。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氢燃料公交，光伏智慧公路，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磁耦（</w:t>
      </w:r>
      <w:r>
        <w:rPr>
          <w:rFonts w:ascii="宋体" w:hAnsi="宋体" w:eastAsia="宋体" w:cs="宋体"/>
          <w:sz w:val="24"/>
          <w:szCs w:val="24"/>
          <w:highlight w:val="none"/>
        </w:rPr>
        <w:t>ǒu</w:t>
      </w:r>
      <w:r>
        <w:rPr>
          <w:rFonts w:hint="eastAsia" w:ascii="楷体" w:hAnsi="楷体" w:eastAsia="楷体" w:cs="楷体"/>
          <w:b w:val="0"/>
          <w:bCs w:val="0"/>
          <w:highlight w:val="none"/>
          <w:lang w:val="en-US" w:eastAsia="zh-CN"/>
        </w:rPr>
        <w:t>）合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技术补能</w:t>
      </w:r>
      <w:bookmarkStart w:id="47" w:name="OLE_LINK27"/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</w:t>
      </w:r>
      <w:r>
        <w:rPr>
          <w:rFonts w:hint="eastAsia" w:ascii="宋体" w:hAnsi="宋体"/>
          <w:b w:val="0"/>
          <w:bCs w:val="0"/>
          <w:u w:val="single"/>
        </w:rPr>
        <w:t>②</w:t>
      </w:r>
      <w:bookmarkEnd w:id="47"/>
      <w:r>
        <w:rPr>
          <w:rFonts w:hint="eastAsia" w:ascii="宋体" w:hAnsi="宋体"/>
          <w:b w:val="0"/>
          <w:bCs w:val="0"/>
          <w:u w:val="single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  <w:t>各种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新能源技术正重塑交通能源供给模式，加速碳中和目标实现</w:t>
      </w:r>
      <w:r>
        <w:rPr>
          <w:rFonts w:hint="default" w:ascii="楷体" w:hAnsi="楷体" w:eastAsia="楷体" w:cs="楷体"/>
          <w:b w:val="0"/>
          <w:bCs w:val="0"/>
          <w:lang w:val="en-US" w:eastAsia="zh-CN"/>
        </w:rPr>
        <w:t>。车路协同技术使路侧设备与车载终端双向通信，提前预警潜在风险。</w:t>
      </w:r>
      <w:bookmarkStart w:id="48" w:name="OLE_LINK42"/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>通过</w:t>
      </w:r>
      <w:r>
        <w:rPr>
          <w:rFonts w:hint="eastAsia" w:ascii="楷体" w:hAnsi="楷体" w:eastAsia="楷体" w:cs="楷体"/>
          <w:b w:val="0"/>
          <w:bCs w:val="0"/>
          <w:highlight w:val="none"/>
          <w:u w:val="single"/>
          <w:lang w:val="en-US" w:eastAsia="zh-CN"/>
        </w:rPr>
        <w:t>科技赋能的畅通、安全、绿色交通，使人们的生活越来越美好。</w:t>
      </w:r>
    </w:p>
    <w:bookmarkEnd w:id="48"/>
    <w:p w14:paraId="7FB355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</w:rPr>
      </w:pPr>
      <w:r>
        <w:rPr>
          <w:rFonts w:hint="eastAsia" w:ascii="宋体" w:hAnsi="宋体"/>
          <w:b w:val="0"/>
          <w:bCs w:val="0"/>
          <w:lang w:val="en-US" w:eastAsia="zh-CN"/>
        </w:rPr>
        <w:t>5.小组成员请你判断文段</w:t>
      </w:r>
      <w:r>
        <w:rPr>
          <w:rFonts w:hint="eastAsia" w:ascii="宋体" w:hAnsi="宋体"/>
          <w:b w:val="0"/>
          <w:bCs w:val="0"/>
        </w:rPr>
        <w:t>①②</w:t>
      </w:r>
      <w:r>
        <w:rPr>
          <w:rFonts w:hint="eastAsia" w:ascii="宋体" w:hAnsi="宋体"/>
          <w:b w:val="0"/>
          <w:bCs w:val="0"/>
          <w:lang w:val="en-US" w:eastAsia="zh-CN"/>
        </w:rPr>
        <w:t>处使用的标点符号，下列选项最恰当的一项是</w:t>
      </w:r>
      <w:r>
        <w:rPr>
          <w:rFonts w:hint="eastAsia" w:ascii="宋体" w:hAnsi="宋体"/>
          <w:b w:val="0"/>
          <w:bCs w:val="0"/>
        </w:rPr>
        <w:t>（2分）</w:t>
      </w:r>
    </w:p>
    <w:p w14:paraId="55A6AF1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eastAsia="宋体"/>
          <w:b w:val="0"/>
          <w:bCs w:val="0"/>
          <w:lang w:eastAsia="zh-CN"/>
        </w:rPr>
      </w:pPr>
      <w:r>
        <w:rPr>
          <w:rFonts w:hint="eastAsia" w:ascii="宋体" w:hAnsi="宋体"/>
          <w:b w:val="0"/>
          <w:bCs w:val="0"/>
        </w:rPr>
        <w:t>A．①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</w:t>
      </w:r>
      <w:r>
        <w:rPr>
          <w:rFonts w:hint="eastAsia" w:ascii="宋体" w:hAnsi="宋体"/>
          <w:b w:val="0"/>
          <w:bCs w:val="0"/>
        </w:rPr>
        <w:t>②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。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       </w:t>
      </w:r>
      <w:r>
        <w:rPr>
          <w:rFonts w:hint="eastAsia" w:ascii="宋体" w:hAnsi="宋体"/>
          <w:b w:val="0"/>
          <w:bCs w:val="0"/>
        </w:rPr>
        <w:t>B．①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default" w:ascii="楷体" w:hAnsi="楷体" w:eastAsia="楷体" w:cs="楷体"/>
          <w:b w:val="0"/>
          <w:bCs w:val="0"/>
          <w:lang w:val="en-US" w:eastAsia="zh-CN"/>
        </w:rPr>
        <w:t>、</w:t>
      </w:r>
      <w:r>
        <w:rPr>
          <w:rFonts w:hint="eastAsia" w:ascii="宋体" w:hAnsi="宋体"/>
          <w:b w:val="0"/>
          <w:bCs w:val="0"/>
        </w:rPr>
        <w:t>②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……</w:t>
      </w:r>
    </w:p>
    <w:p w14:paraId="4D22084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default" w:ascii="楷体" w:hAnsi="楷体" w:eastAsia="楷体" w:cs="楷体"/>
          <w:b w:val="0"/>
          <w:bCs w:val="0"/>
          <w:highlight w:val="green"/>
          <w:lang w:val="en-US" w:eastAsia="zh-CN"/>
        </w:rPr>
      </w:pPr>
      <w:r>
        <w:rPr>
          <w:rFonts w:hint="eastAsia" w:ascii="宋体" w:hAnsi="宋体"/>
          <w:b w:val="0"/>
          <w:bCs w:val="0"/>
        </w:rPr>
        <w:t>C．①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，</w:t>
      </w:r>
      <w:r>
        <w:rPr>
          <w:rFonts w:hint="eastAsia" w:ascii="宋体" w:hAnsi="宋体"/>
          <w:b w:val="0"/>
          <w:bCs w:val="0"/>
        </w:rPr>
        <w:t>②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……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     </w:t>
      </w:r>
      <w:r>
        <w:rPr>
          <w:rFonts w:hint="eastAsia" w:ascii="宋体" w:hAnsi="宋体"/>
          <w:b w:val="0"/>
          <w:bCs w:val="0"/>
        </w:rPr>
        <w:t>D．①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default" w:ascii="楷体" w:hAnsi="楷体" w:eastAsia="楷体" w:cs="楷体"/>
          <w:b w:val="0"/>
          <w:bCs w:val="0"/>
          <w:lang w:val="en-US" w:eastAsia="zh-CN"/>
        </w:rPr>
        <w:t>、</w:t>
      </w:r>
      <w:r>
        <w:rPr>
          <w:rFonts w:hint="eastAsia" w:ascii="宋体" w:hAnsi="宋体"/>
          <w:b w:val="0"/>
          <w:bCs w:val="0"/>
        </w:rPr>
        <w:t>②</w:t>
      </w:r>
      <w:r>
        <w:rPr>
          <w:rFonts w:hint="eastAsia" w:ascii="宋体" w:hAnsi="宋体"/>
          <w:b w:val="0"/>
          <w:bCs w:val="0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。</w:t>
      </w:r>
    </w:p>
    <w:p w14:paraId="5C4857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eastAsia="宋体" w:cs="宋体"/>
          <w:b w:val="0"/>
          <w:bCs w:val="0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lang w:val="en-US" w:eastAsia="zh-CN"/>
        </w:rPr>
        <w:t>6.</w:t>
      </w:r>
      <w:r>
        <w:rPr>
          <w:rFonts w:hint="eastAsia" w:ascii="宋体" w:hAnsi="宋体" w:eastAsia="宋体" w:cs="宋体"/>
        </w:rPr>
        <w:t>文段中的画线句存在</w:t>
      </w:r>
      <w:r>
        <w:rPr>
          <w:rFonts w:hint="eastAsia" w:ascii="宋体" w:hAnsi="宋体" w:eastAsia="宋体" w:cs="宋体"/>
          <w:lang w:val="en-US" w:eastAsia="zh-CN"/>
        </w:rPr>
        <w:t>两处</w:t>
      </w:r>
      <w:r>
        <w:rPr>
          <w:rFonts w:hint="eastAsia" w:ascii="宋体" w:hAnsi="宋体" w:eastAsia="宋体" w:cs="宋体"/>
        </w:rPr>
        <w:t>问题，请你修改。</w:t>
      </w:r>
      <w:r>
        <w:rPr>
          <w:rFonts w:hint="eastAsia" w:ascii="宋体" w:hAnsi="宋体" w:eastAsia="宋体" w:cs="宋体"/>
          <w:bCs/>
        </w:rPr>
        <w:t>（2分）</w:t>
      </w:r>
    </w:p>
    <w:p w14:paraId="645BD9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center"/>
        <w:textAlignment w:val="auto"/>
        <w:rPr>
          <w:rFonts w:hint="default" w:ascii="宋体" w:hAnsi="宋体" w:eastAsia="宋体"/>
          <w:b/>
          <w:bCs/>
          <w:highlight w:val="green"/>
          <w:lang w:val="en-US" w:eastAsia="zh-CN"/>
        </w:rPr>
      </w:pPr>
      <w:r>
        <w:rPr>
          <w:rFonts w:hint="eastAsia" w:ascii="宋体" w:hAnsi="宋体"/>
          <w:b/>
          <w:bCs/>
        </w:rPr>
        <w:t>结语</w:t>
      </w:r>
    </w:p>
    <w:p w14:paraId="3CFCF91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</w:pPr>
      <w:bookmarkStart w:id="49" w:name="OLE_LINK7"/>
      <w:bookmarkStart w:id="50" w:name="OLE_LINK38"/>
      <w:bookmarkStart w:id="51" w:name="OLE_LINK31"/>
      <w:r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  <w:t>科技创新如星火燎原，迅速照亮各个领域。在学习、娱乐、饮食、交通等生活的每个角落生根发芽，为日常生活注入智慧能量，增添便捷体验，点亮更美好的未来图景。</w:t>
      </w:r>
      <w:r>
        <w:rPr>
          <w:rFonts w:hint="eastAsia" w:ascii="楷体" w:hAnsi="楷体" w:eastAsia="楷体" w:cs="楷体"/>
          <w:b w:val="0"/>
          <w:bCs w:val="0"/>
          <w:lang w:val="en-US" w:eastAsia="zh-CN"/>
        </w:rPr>
        <w:t>这一切都是科研人员日积月累、日拱一卒的成效。</w:t>
      </w:r>
    </w:p>
    <w:p w14:paraId="0660FAB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420" w:firstLineChars="200"/>
        <w:jc w:val="left"/>
        <w:textAlignment w:val="auto"/>
        <w:rPr>
          <w:color w:val="0000FF"/>
        </w:rPr>
      </w:pPr>
      <w:r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  <w:t>科研人员夜以继日地钻研，以科技创新成果重塑着世界</w:t>
      </w:r>
      <w:bookmarkEnd w:id="49"/>
      <w:r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  <w:t>。</w:t>
      </w:r>
      <w:bookmarkEnd w:id="50"/>
      <w:r>
        <w:rPr>
          <w:rFonts w:hint="eastAsia" w:ascii="楷体" w:hAnsi="楷体" w:eastAsia="楷体" w:cs="楷体"/>
          <w:b w:val="0"/>
          <w:bCs w:val="0"/>
          <w:lang w:val="en-US" w:eastAsia="zh-CN"/>
        </w:rPr>
        <w:t>而这背后，是一次次失败又重新站起的执着，是对未知领域无畏探索的勇气。作为新时代的中学生，我们应厚培科学素养，明确“强国有我”的担当，积极参与科技实践活动，在实验探索中提升创新能力。</w:t>
      </w:r>
      <w:bookmarkEnd w:id="51"/>
      <w:r>
        <w:rPr>
          <w:rFonts w:hint="eastAsia" w:ascii="楷体" w:hAnsi="楷体" w:eastAsia="楷体" w:cs="楷体"/>
          <w:b w:val="0"/>
          <w:bCs w:val="0"/>
          <w:u w:val="single"/>
          <w:lang w:val="en-US" w:eastAsia="zh-CN"/>
        </w:rPr>
        <w:t xml:space="preserve">       </w:t>
      </w:r>
      <w:r>
        <w:rPr>
          <w:rFonts w:hint="eastAsia" w:ascii="楷体" w:hAnsi="楷体" w:eastAsia="楷体" w:cs="楷体"/>
          <w:b w:val="0"/>
          <w:bCs w:val="0"/>
          <w:u w:val="none"/>
          <w:lang w:val="en-US" w:eastAsia="zh-CN"/>
        </w:rPr>
        <w:t>。</w:t>
      </w:r>
    </w:p>
    <w:p w14:paraId="382606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color w:val="0000FF"/>
        </w:rPr>
      </w:pPr>
      <w:r>
        <w:rPr>
          <w:rFonts w:hint="eastAsia" w:ascii="宋体" w:hAnsi="宋体"/>
          <w:b w:val="0"/>
          <w:bCs w:val="0"/>
          <w:lang w:val="en-US" w:eastAsia="zh-CN"/>
        </w:rPr>
        <w:t>7.根据小组意见，在横线处补写一个节奏匀称的句子。下列选项最恰当的一项是（2分）</w:t>
      </w:r>
    </w:p>
    <w:p w14:paraId="354978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  <w:lang w:val="en-US" w:eastAsia="zh-CN"/>
        </w:rPr>
      </w:pPr>
      <w:bookmarkStart w:id="52" w:name="OLE_LINK41"/>
      <w:r>
        <w:rPr>
          <w:rFonts w:hint="eastAsia" w:ascii="宋体" w:hAnsi="宋体"/>
          <w:b w:val="0"/>
          <w:bCs w:val="0"/>
          <w:lang w:val="en-US" w:eastAsia="zh-CN"/>
        </w:rPr>
        <w:t>A.</w:t>
      </w:r>
      <w:bookmarkStart w:id="53" w:name="OLE_LINK40"/>
      <w:r>
        <w:rPr>
          <w:rFonts w:hint="eastAsia" w:ascii="宋体" w:hAnsi="宋体"/>
          <w:b w:val="0"/>
          <w:bCs w:val="0"/>
          <w:lang w:val="en-US" w:eastAsia="zh-CN"/>
        </w:rPr>
        <w:t>这是科研星火在岁月长河中的代代赓续，这是少年担当于时代浪潮里的声声回响</w:t>
      </w:r>
      <w:bookmarkEnd w:id="53"/>
    </w:p>
    <w:p w14:paraId="03CEE1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  <w:lang w:val="en-US" w:eastAsia="zh-CN"/>
        </w:rPr>
      </w:pPr>
      <w:r>
        <w:rPr>
          <w:rFonts w:hint="eastAsia" w:ascii="宋体" w:hAnsi="宋体"/>
          <w:b w:val="0"/>
          <w:bCs w:val="0"/>
          <w:lang w:val="en-US" w:eastAsia="zh-CN"/>
        </w:rPr>
        <w:t>B.这是在岁月长河中科研星火的代代赓续，这是于时代浪潮里声声回响的少年担当</w:t>
      </w:r>
    </w:p>
    <w:p w14:paraId="42B5D89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/>
          <w:b w:val="0"/>
          <w:bCs w:val="0"/>
          <w:lang w:val="en-US" w:eastAsia="zh-CN"/>
        </w:rPr>
      </w:pPr>
      <w:r>
        <w:rPr>
          <w:rFonts w:hint="eastAsia" w:ascii="宋体" w:hAnsi="宋体"/>
          <w:b w:val="0"/>
          <w:bCs w:val="0"/>
          <w:lang w:val="en-US" w:eastAsia="zh-CN"/>
        </w:rPr>
        <w:t>C.这是科研星火在岁月长河中的代代赓续，这是于时代浪潮里少年担当的声声回响</w:t>
      </w:r>
    </w:p>
    <w:p w14:paraId="26780836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 w:ascii="宋体" w:hAnsi="宋体"/>
          <w:b w:val="0"/>
          <w:bCs w:val="0"/>
          <w:lang w:val="en-US" w:eastAsia="zh-CN"/>
        </w:rPr>
        <w:t>D.这是在岁月长河中科研星火的代代赓续，这是声声回响于时代浪潮里的少年担当</w:t>
      </w:r>
      <w:bookmarkEnd w:id="52"/>
    </w:p>
    <w:p w14:paraId="086F5EA1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2025昌平二模</w:t>
      </w:r>
    </w:p>
    <w:p w14:paraId="18298B2D">
      <w:pPr>
        <w:pStyle w:val="3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【答案】</w:t>
      </w:r>
    </w:p>
    <w:p w14:paraId="7087F930">
      <w:pPr>
        <w:keepNext w:val="0"/>
        <w:keepLines w:val="0"/>
        <w:pageBreakBefore w:val="0"/>
        <w:tabs>
          <w:tab w:val="left" w:pos="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rPr>
          <w:rFonts w:ascii="宋体" w:hAnsi="宋体"/>
          <w:b/>
          <w:bCs/>
          <w:szCs w:val="21"/>
        </w:rPr>
      </w:pPr>
      <w:r>
        <w:rPr>
          <w:rFonts w:hint="eastAsia" w:ascii="黑体" w:eastAsia="黑体"/>
          <w:szCs w:val="21"/>
        </w:rPr>
        <w:t>一、基础</w:t>
      </w:r>
      <w:r>
        <w:rPr>
          <w:rFonts w:hint="eastAsia" w:eastAsia="黑体"/>
          <w:szCs w:val="21"/>
        </w:rPr>
        <w:t>·</w:t>
      </w:r>
      <w:r>
        <w:rPr>
          <w:rFonts w:hint="eastAsia" w:ascii="黑体" w:eastAsia="黑体"/>
          <w:szCs w:val="21"/>
        </w:rPr>
        <w:t>运用</w:t>
      </w:r>
      <w:r>
        <w:rPr>
          <w:rFonts w:hint="eastAsia" w:ascii="宋体" w:hAnsi="宋体" w:eastAsia="宋体" w:cs="宋体"/>
          <w:b/>
          <w:bCs/>
          <w:szCs w:val="21"/>
        </w:rPr>
        <w:t>（共1</w:t>
      </w:r>
      <w:r>
        <w:rPr>
          <w:rFonts w:hint="eastAsia" w:ascii="宋体" w:hAnsi="宋体" w:cs="宋体"/>
          <w:b/>
          <w:bCs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szCs w:val="21"/>
        </w:rPr>
        <w:t>分）</w:t>
      </w:r>
    </w:p>
    <w:p w14:paraId="6FC7DFD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1</w:t>
      </w:r>
      <w:r>
        <w:rPr>
          <w:rFonts w:hint="eastAsia" w:ascii="宋体" w:hAnsi="宋体" w:cs="宋体"/>
          <w:szCs w:val="21"/>
          <w:lang w:eastAsia="zh-CN"/>
        </w:rPr>
        <w:t>.</w:t>
      </w:r>
      <w:r>
        <w:rPr>
          <w:rFonts w:hint="eastAsia" w:ascii="宋体" w:hAnsi="宋体" w:cs="宋体"/>
          <w:szCs w:val="21"/>
        </w:rPr>
        <w:t>答案：</w:t>
      </w:r>
      <w:r>
        <w:rPr>
          <w:rFonts w:hint="eastAsia" w:ascii="宋体" w:hAnsi="宋体" w:cs="宋体"/>
          <w:szCs w:val="21"/>
          <w:lang w:val="en-US" w:eastAsia="zh-CN"/>
        </w:rPr>
        <w:t>D</w:t>
      </w:r>
      <w:r>
        <w:rPr>
          <w:rFonts w:hint="eastAsia" w:ascii="宋体" w:hAnsi="宋体" w:cs="宋体"/>
          <w:szCs w:val="21"/>
        </w:rPr>
        <w:t>（2分）</w:t>
      </w:r>
    </w:p>
    <w:p w14:paraId="376036FA">
      <w:pPr>
        <w:keepNext w:val="0"/>
        <w:keepLines w:val="0"/>
        <w:pageBreakBefore w:val="0"/>
        <w:tabs>
          <w:tab w:val="left" w:pos="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rPr>
          <w:rFonts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2</w:t>
      </w:r>
      <w:r>
        <w:rPr>
          <w:rFonts w:hint="eastAsia" w:asciiTheme="majorEastAsia" w:hAnsiTheme="majorEastAsia" w:eastAsiaTheme="majorEastAsia"/>
          <w:szCs w:val="21"/>
          <w:lang w:eastAsia="zh-CN"/>
        </w:rPr>
        <w:t>.</w:t>
      </w:r>
      <w:r>
        <w:rPr>
          <w:rFonts w:hint="eastAsia" w:asciiTheme="majorEastAsia" w:hAnsiTheme="majorEastAsia" w:eastAsiaTheme="majorEastAsia"/>
          <w:szCs w:val="21"/>
        </w:rPr>
        <w:t>答案：</w:t>
      </w:r>
      <w:r>
        <w:rPr>
          <w:rFonts w:hint="eastAsia" w:asciiTheme="majorEastAsia" w:hAnsiTheme="majorEastAsia" w:eastAsiaTheme="majorEastAsia"/>
          <w:szCs w:val="21"/>
          <w:lang w:val="en-US" w:eastAsia="zh-CN"/>
        </w:rPr>
        <w:t>B</w:t>
      </w:r>
      <w:r>
        <w:rPr>
          <w:rFonts w:hint="eastAsia" w:asciiTheme="majorEastAsia" w:hAnsiTheme="majorEastAsia" w:eastAsiaTheme="majorEastAsia"/>
          <w:szCs w:val="21"/>
        </w:rPr>
        <w:t>（2分）</w:t>
      </w:r>
    </w:p>
    <w:p w14:paraId="0A5C7AE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rPr>
          <w:rFonts w:ascii="宋体" w:hAnsi="宋体" w:cs="宋体"/>
          <w:u w:val="single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3.</w:t>
      </w:r>
      <w:r>
        <w:rPr>
          <w:rFonts w:hint="eastAsia" w:asciiTheme="majorEastAsia" w:hAnsiTheme="majorEastAsia" w:eastAsiaTheme="majorEastAsia"/>
          <w:szCs w:val="21"/>
        </w:rPr>
        <w:t>答案：</w:t>
      </w:r>
      <w:r>
        <w:rPr>
          <w:rFonts w:hint="eastAsia" w:asciiTheme="majorEastAsia" w:hAnsiTheme="majorEastAsia" w:eastAsiaTheme="majorEastAsia"/>
          <w:szCs w:val="21"/>
          <w:lang w:val="en-US" w:eastAsia="zh-CN"/>
        </w:rPr>
        <w:t>A</w:t>
      </w:r>
      <w:r>
        <w:rPr>
          <w:rFonts w:hint="eastAsia" w:asciiTheme="majorEastAsia" w:hAnsiTheme="majorEastAsia" w:eastAsiaTheme="majorEastAsia"/>
          <w:szCs w:val="21"/>
        </w:rPr>
        <w:t>（2分）</w:t>
      </w:r>
    </w:p>
    <w:p w14:paraId="091F817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center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4</w:t>
      </w:r>
      <w:r>
        <w:rPr>
          <w:rFonts w:hint="eastAsia" w:asciiTheme="majorEastAsia" w:hAnsiTheme="majorEastAsia" w:eastAsiaTheme="majorEastAsia"/>
          <w:szCs w:val="21"/>
        </w:rPr>
        <w:t>.答案：</w:t>
      </w:r>
      <w:r>
        <w:rPr>
          <w:rFonts w:hint="eastAsia" w:cs="宋体" w:asciiTheme="majorEastAsia" w:hAnsiTheme="majorEastAsia" w:eastAsiaTheme="majorEastAsia"/>
          <w:szCs w:val="21"/>
          <w:lang w:val="en-US" w:eastAsia="zh-CN"/>
        </w:rPr>
        <w:t>D</w:t>
      </w:r>
      <w:r>
        <w:rPr>
          <w:rFonts w:hint="eastAsia" w:asciiTheme="majorEastAsia" w:hAnsiTheme="majorEastAsia" w:eastAsiaTheme="majorEastAsia"/>
          <w:szCs w:val="21"/>
        </w:rPr>
        <w:t>（2分）</w:t>
      </w:r>
    </w:p>
    <w:p w14:paraId="7A6B376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center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5.答案：B</w:t>
      </w:r>
      <w:r>
        <w:rPr>
          <w:rFonts w:hint="eastAsia" w:asciiTheme="majorEastAsia" w:hAnsiTheme="majorEastAsia" w:eastAsiaTheme="majorEastAsia"/>
          <w:szCs w:val="21"/>
        </w:rPr>
        <w:t>（2分）</w:t>
      </w:r>
    </w:p>
    <w:p w14:paraId="6C174E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宋体" w:hAnsi="宋体" w:eastAsia="宋体" w:cs="宋体"/>
          <w:b w:val="0"/>
          <w:bCs w:val="0"/>
          <w:u w:val="none"/>
          <w:lang w:val="en-US" w:eastAsia="zh-CN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6.答案示例：</w:t>
      </w:r>
      <w:r>
        <w:rPr>
          <w:rFonts w:hint="eastAsia" w:ascii="宋体" w:hAnsi="宋体" w:eastAsia="宋体" w:cs="宋体"/>
          <w:b w:val="0"/>
          <w:bCs w:val="0"/>
          <w:highlight w:val="none"/>
          <w:u w:val="none"/>
          <w:lang w:val="en-US" w:eastAsia="zh-CN"/>
        </w:rPr>
        <w:t>科技赋能的畅通、绿色、安全交通，使人们的生活越来越美好。</w:t>
      </w:r>
      <w:r>
        <w:rPr>
          <w:rFonts w:hint="eastAsia" w:ascii="宋体" w:hAnsi="宋体" w:cs="宋体"/>
          <w:b w:val="0"/>
          <w:bCs w:val="0"/>
          <w:u w:val="none"/>
          <w:lang w:val="en-US" w:eastAsia="zh-CN"/>
        </w:rPr>
        <w:t>（2分）</w:t>
      </w:r>
    </w:p>
    <w:p w14:paraId="6C2C5DF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1260" w:hanging="1260" w:hangingChars="600"/>
        <w:jc w:val="left"/>
        <w:textAlignment w:val="center"/>
        <w:rPr>
          <w:rFonts w:hint="default" w:asciiTheme="majorEastAsia" w:hAnsiTheme="majorEastAsia" w:eastAsiaTheme="majorEastAsia"/>
          <w:szCs w:val="21"/>
          <w:lang w:val="en-US" w:eastAsia="zh-CN"/>
        </w:rPr>
      </w:pPr>
      <w:r>
        <w:rPr>
          <w:rFonts w:hint="eastAsia" w:asciiTheme="majorEastAsia" w:hAnsiTheme="majorEastAsia" w:eastAsiaTheme="majorEastAsia"/>
          <w:szCs w:val="21"/>
          <w:lang w:val="en-US" w:eastAsia="zh-CN"/>
        </w:rPr>
        <w:t>7.答案：A</w:t>
      </w:r>
      <w:r>
        <w:rPr>
          <w:rFonts w:hint="eastAsia" w:asciiTheme="majorEastAsia" w:hAnsiTheme="majorEastAsia" w:eastAsiaTheme="majorEastAsia"/>
          <w:szCs w:val="21"/>
        </w:rPr>
        <w:t>（2分）</w:t>
      </w:r>
    </w:p>
    <w:p w14:paraId="7878EAD8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2025平谷二模</w:t>
      </w:r>
    </w:p>
    <w:p w14:paraId="37681730">
      <w:pPr>
        <w:spacing w:line="400" w:lineRule="exact"/>
        <w:rPr>
          <w:rFonts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  <w:t>一、基础·运用</w:t>
      </w:r>
      <w:r>
        <w:rPr>
          <w:rFonts w:hint="eastAsia" w:ascii="宋体" w:hAnsi="宋体" w:eastAsia="宋体"/>
          <w:color w:val="000000" w:themeColor="text1"/>
          <w14:textFill>
            <w14:solidFill>
              <w14:schemeClr w14:val="tx1"/>
            </w14:solidFill>
          </w14:textFill>
        </w:rPr>
        <w:t>(共13分)</w:t>
      </w:r>
    </w:p>
    <w:p w14:paraId="6F575686">
      <w:pPr>
        <w:spacing w:line="400" w:lineRule="exact"/>
        <w:ind w:firstLine="420" w:firstLineChars="20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bookmarkStart w:id="54" w:name="OLE_LINK16"/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胡同文化</w:t>
      </w:r>
      <w:bookmarkEnd w:id="54"/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是老北京独有的文化瑰宝。通过广泛观察，你所在的学习小组撰写了 “胡同里的印迹观察手记”。现在你根据小组成员的意见完善。</w:t>
      </w:r>
    </w:p>
    <w:p w14:paraId="22BB3F9F">
      <w:pPr>
        <w:spacing w:line="400" w:lineRule="exact"/>
        <w:ind w:firstLine="2635" w:firstLineChars="1250"/>
        <w:textAlignment w:val="center"/>
        <w:rPr>
          <w:rFonts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手记一    探索胡同起源</w:t>
      </w:r>
    </w:p>
    <w:p w14:paraId="0BDC496D">
      <w:pPr>
        <w:ind w:firstLine="2205" w:firstLineChars="105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18995" cy="1263650"/>
            <wp:effectExtent l="0" t="0" r="1905" b="6350"/>
            <wp:docPr id="8" name="图片 8" descr="http://5b0988e595225.cdn.sohucs.com/images/20181220/cd0e816eaf524b03976ab9cfbcab0fb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5b0988e595225.cdn.sohucs.com/images/20181220/cd0e816eaf524b03976ab9cfbcab0fb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7026" cy="126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4A8F1">
      <w:pPr>
        <w:spacing w:line="420" w:lineRule="exact"/>
        <w:ind w:firstLine="315" w:firstLineChars="150"/>
        <w:jc w:val="left"/>
        <w:textAlignment w:val="center"/>
        <w:rPr>
          <w:rFonts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胡同，是北京城市建设的一大独特景致，亦是北京历史的鲜明象征与生活的重要</w:t>
      </w:r>
      <w:r>
        <w:rPr>
          <w:rFonts w:hint="eastAsia" w:ascii="楷体" w:hAnsi="楷体" w:eastAsia="楷体" w:cs="楷体"/>
          <w:bCs/>
          <w:color w:val="000000" w:themeColor="text1"/>
          <w:sz w:val="21"/>
          <w:szCs w:val="21"/>
          <w:u w:val="none"/>
          <w:shd w:val="clear" w:color="auto" w:fill="FFFFFF"/>
          <w:em w:val="dot"/>
          <w14:textFill>
            <w14:solidFill>
              <w14:schemeClr w14:val="tx1"/>
            </w14:solidFill>
          </w14:textFill>
        </w:rPr>
        <w:t>标志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。“胡同” 一词，本是蒙古语的译音，其意为小街巷，自 1267 年元代营建大都之时</w:t>
      </w:r>
      <w:r>
        <w:rPr>
          <w:rFonts w:hint="eastAsia" w:ascii="楷体" w:hAnsi="楷体" w:eastAsia="楷体" w:cs="楷体"/>
          <w:bCs/>
          <w:color w:val="000000" w:themeColor="text1"/>
          <w:sz w:val="21"/>
          <w:szCs w:val="21"/>
          <w:u w:val="none"/>
          <w:shd w:val="clear" w:color="auto" w:fill="FFFFFF"/>
          <w:em w:val="dot"/>
          <w14:textFill>
            <w14:solidFill>
              <w14:schemeClr w14:val="tx1"/>
            </w14:solidFill>
          </w14:textFill>
        </w:rPr>
        <w:t>沿袭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至今，已有 700 多年的历史 。</w:t>
      </w:r>
    </w:p>
    <w:p w14:paraId="72BE1BC9">
      <w:pPr>
        <w:spacing w:line="420" w:lineRule="exact"/>
        <w:ind w:firstLine="315" w:firstLineChars="150"/>
        <w:jc w:val="left"/>
        <w:textAlignment w:val="center"/>
        <w:rPr>
          <w:rFonts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胡同的取名来源颇为丰富多样。有的以计数方式命名，诸如东单三条【甲】东四十条；有的因曾是皇家</w:t>
      </w:r>
      <w:r>
        <w:rPr>
          <w:rFonts w:hint="eastAsia" w:ascii="楷体" w:hAnsi="楷体" w:eastAsia="楷体" w:cs="楷体"/>
          <w:bCs/>
          <w:color w:val="000000" w:themeColor="text1"/>
          <w:sz w:val="21"/>
          <w:szCs w:val="21"/>
          <w:u w:val="none"/>
          <w:shd w:val="clear" w:color="auto" w:fill="FFFFFF"/>
          <w:em w:val="dot"/>
          <w14:textFill>
            <w14:solidFill>
              <w14:schemeClr w14:val="tx1"/>
            </w14:solidFill>
          </w14:textFill>
        </w:rPr>
        <w:t>储存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物件之处而得名，像皮库胡同、惜薪司胡同【乙】还有的则是由于这条胡同里曾居住过声名显赫的人物，如无量大人胡同、三不老胡同。</w:t>
      </w:r>
    </w:p>
    <w:p w14:paraId="77326C1C">
      <w:pPr>
        <w:spacing w:line="420" w:lineRule="exact"/>
        <w:ind w:firstLine="315" w:firstLineChars="15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北京的胡同</w:t>
      </w:r>
      <w:r>
        <w:rPr>
          <w:rFonts w:hint="eastAsia" w:ascii="楷体" w:hAnsi="楷体" w:eastAsia="楷体" w:cs="楷体"/>
          <w:bCs/>
          <w:color w:val="000000" w:themeColor="text1"/>
          <w:sz w:val="21"/>
          <w:szCs w:val="21"/>
          <w:u w:val="none"/>
          <w:shd w:val="clear" w:color="auto" w:fill="FFFFFF"/>
          <w:em w:val="dot"/>
          <w14:textFill>
            <w14:solidFill>
              <w14:schemeClr w14:val="tx1"/>
            </w14:solidFill>
          </w14:textFill>
        </w:rPr>
        <w:t>星罗齐布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，总数达 7000 余条，几乎每条胡同都承载着一段属于自己的故事。</w:t>
      </w:r>
      <w:r>
        <w:rPr>
          <w:rFonts w:hint="eastAsia" w:ascii="楷体" w:hAnsi="楷体" w:eastAsia="楷体" w:cs="楷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逛北京胡同，一边欣赏着胡同两侧的老建筑，有皇城，有故居，有四合院；一边品味着其中的韵味，有历史的沉淀，有文化的继承，也有新老变迁或碰撞的独特味道，真是韵味无穷。</w:t>
      </w:r>
    </w:p>
    <w:p w14:paraId="63856048">
      <w:pPr>
        <w:numPr>
          <w:ilvl w:val="0"/>
          <w:numId w:val="7"/>
        </w:numPr>
        <w:spacing w:line="460" w:lineRule="exact"/>
        <w:jc w:val="left"/>
        <w:textAlignment w:val="center"/>
        <w:rPr>
          <w:rFonts w:ascii="宋体" w:hAnsi="宋体" w:eastAsia="宋体" w:cs="宋体"/>
          <w:color w:val="000000" w:themeColor="text1"/>
          <w:spacing w:val="-6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pacing w:val="-6"/>
          <w14:textFill>
            <w14:solidFill>
              <w14:schemeClr w14:val="tx1"/>
            </w14:solidFill>
          </w14:textFill>
        </w:rPr>
        <w:t>小组成员请你确认文段中</w:t>
      </w:r>
      <w:r>
        <w:rPr>
          <w:rFonts w:hint="eastAsia" w:ascii="宋体" w:hAnsi="宋体" w:eastAsia="宋体" w:cs="宋体"/>
          <w:color w:val="000000" w:themeColor="text1"/>
          <w:spacing w:val="-6"/>
          <w:lang w:val="en-US" w:eastAsia="zh-CN"/>
          <w14:textFill>
            <w14:solidFill>
              <w14:schemeClr w14:val="tx1"/>
            </w14:solidFill>
          </w14:textFill>
        </w:rPr>
        <w:t>加点</w:t>
      </w:r>
      <w:r>
        <w:rPr>
          <w:rFonts w:hint="eastAsia" w:ascii="宋体" w:hAnsi="宋体" w:eastAsia="宋体" w:cs="宋体"/>
          <w:color w:val="000000" w:themeColor="text1"/>
          <w:spacing w:val="-6"/>
          <w14:textFill>
            <w14:solidFill>
              <w14:schemeClr w14:val="tx1"/>
            </w14:solidFill>
          </w14:textFill>
        </w:rPr>
        <w:t>词语是否有错字。你根据词义判断，下列说法正确的一项是（2分）</w:t>
      </w:r>
    </w:p>
    <w:p w14:paraId="258D3676">
      <w:pPr>
        <w:spacing w:line="460" w:lineRule="exact"/>
        <w:ind w:firstLine="105" w:firstLineChars="5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A．因为表达的是“表明特征的符号、记号或事物”的意思，所以“标志”一词中有错字。</w:t>
      </w:r>
    </w:p>
    <w:p w14:paraId="244ECB59">
      <w:pPr>
        <w:spacing w:line="460" w:lineRule="exact"/>
        <w:ind w:firstLine="105" w:firstLineChars="5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B．因为表达的是“依照旧有的传统、习惯等延续使用”的意思 ，所以“沿袭”一词中有错字。</w:t>
      </w:r>
    </w:p>
    <w:p w14:paraId="6A52998F">
      <w:pPr>
        <w:spacing w:line="460" w:lineRule="exact"/>
        <w:ind w:firstLine="105" w:firstLineChars="5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C．因为表达的是“有目的有计划的保存”的意思，所以“储存”一词中有错字。</w:t>
      </w:r>
    </w:p>
    <w:p w14:paraId="0232C558">
      <w:pPr>
        <w:spacing w:line="460" w:lineRule="exact"/>
        <w:ind w:left="420" w:leftChars="50" w:hanging="315" w:hangingChars="15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D．因为表达的是“像星星和棋子一样散布着”的意思，所以“星罗齐布”一词中有错字。</w:t>
      </w:r>
    </w:p>
    <w:p w14:paraId="56EBCBA5">
      <w:pPr>
        <w:spacing w:line="460" w:lineRule="exact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2. 在【甲】【乙】两处分别填入标点符号，你认为最恰当的一项是（2分）</w:t>
      </w:r>
    </w:p>
    <w:p w14:paraId="62E2B5C8">
      <w:pPr>
        <w:spacing w:line="460" w:lineRule="exact"/>
        <w:ind w:firstLine="420" w:firstLineChars="200"/>
        <w:jc w:val="left"/>
        <w:textAlignment w:val="center"/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A.【甲】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顿号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【乙】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分号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      B.【甲】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逗号 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【乙】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分号</w:t>
      </w:r>
    </w:p>
    <w:p w14:paraId="08451652">
      <w:pPr>
        <w:spacing w:line="460" w:lineRule="exact"/>
        <w:ind w:firstLine="420" w:firstLineChars="200"/>
        <w:jc w:val="left"/>
        <w:textAlignment w:val="center"/>
        <w:rPr>
          <w:rFonts w:hint="eastAsia" w:ascii="楷体" w:hAnsi="楷体" w:eastAsia="宋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C.【甲】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顿号 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【乙】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句号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      D.【甲】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逗号 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【乙】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逗号</w:t>
      </w:r>
    </w:p>
    <w:p w14:paraId="5C04B255">
      <w:pPr>
        <w:spacing w:line="240" w:lineRule="exact"/>
        <w:ind w:firstLine="2520" w:firstLineChars="1200"/>
        <w:textAlignment w:val="center"/>
        <w:rPr>
          <w:rFonts w:ascii="黑体" w:hAnsi="黑体" w:eastAsia="黑体" w:cs="黑体"/>
          <w:color w:val="000000" w:themeColor="text1"/>
          <w14:textFill>
            <w14:solidFill>
              <w14:schemeClr w14:val="tx1"/>
            </w14:solidFill>
          </w14:textFill>
        </w:rPr>
      </w:pPr>
    </w:p>
    <w:p w14:paraId="39B24BCD">
      <w:pPr>
        <w:spacing w:line="240" w:lineRule="exact"/>
        <w:ind w:firstLine="2520" w:firstLineChars="1200"/>
        <w:textAlignment w:val="center"/>
        <w:rPr>
          <w:rFonts w:ascii="黑体" w:hAnsi="黑体" w:eastAsia="黑体" w:cs="黑体"/>
          <w:color w:val="000000" w:themeColor="text1"/>
          <w14:textFill>
            <w14:solidFill>
              <w14:schemeClr w14:val="tx1"/>
            </w14:solidFill>
          </w14:textFill>
        </w:rPr>
      </w:pPr>
    </w:p>
    <w:p w14:paraId="4F81F206">
      <w:pPr>
        <w:spacing w:line="240" w:lineRule="exact"/>
        <w:ind w:firstLine="3795" w:firstLineChars="1800"/>
        <w:textAlignment w:val="center"/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手记二   认识胡同里的革命者</w:t>
      </w:r>
    </w:p>
    <w:p w14:paraId="35042E38">
      <w:pPr>
        <w:spacing w:line="240" w:lineRule="exact"/>
        <w:ind w:firstLine="3795" w:firstLineChars="1800"/>
        <w:textAlignment w:val="center"/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 w14:paraId="196E5CEF">
      <w:pPr>
        <w:ind w:firstLine="1995" w:firstLineChars="950"/>
        <w:jc w:val="center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8170" cy="1334770"/>
            <wp:effectExtent l="0" t="0" r="11430" b="11430"/>
            <wp:docPr id="9" name="图片 9" descr="http://i1.go2yd.com/image.php?url=0P61A8JZx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i1.go2yd.com/image.php?url=0P61A8JZxJ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4597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63CB7">
      <w:pPr>
        <w:spacing w:line="440" w:lineRule="exact"/>
        <w:ind w:firstLine="420" w:firstLineChars="2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楚图南先生于1953年奉调北京</w:t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一直居住</w:t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东四四条5号院，直到1994年病逝。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楚老亲历辛亥革命、五四运动、八年抗战，自投身革命，便一心奔赴，</w:t>
      </w:r>
      <w:r>
        <w:rPr>
          <w:rFonts w:hint="eastAsia" w:ascii="楷体" w:hAnsi="楷体" w:eastAsia="楷体" w:cs="楷体"/>
          <w:color w:val="000000" w:themeColor="text1"/>
          <w:em w:val="dot"/>
          <w14:textFill>
            <w14:solidFill>
              <w14:schemeClr w14:val="tx1"/>
            </w14:solidFill>
          </w14:textFill>
        </w:rPr>
        <w:t>心无旁骛</w:t>
      </w: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。在时代的惊涛骇浪中，即便面对艰难险阻，他始终坚守初心，未曾有过丝毫退缩。楚老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在专业领域深耕细作，凭 “</w:t>
      </w:r>
      <w:r>
        <w:rPr>
          <w:rFonts w:ascii="楷体" w:hAnsi="楷体" w:eastAsia="楷体" w:cs="楷体"/>
          <w:color w:val="000000" w:themeColor="text1"/>
          <w:em w:val="dot"/>
          <w14:textFill>
            <w14:solidFill>
              <w14:schemeClr w14:val="tx1"/>
            </w14:solidFill>
          </w14:textFill>
        </w:rPr>
        <w:t>博闻强识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” 积累深厚学识，以“</w:t>
      </w:r>
      <w:bookmarkStart w:id="55" w:name="OLE_LINK8"/>
      <w:r>
        <w:rPr>
          <w:rFonts w:hint="eastAsia" w:ascii="楷体" w:hAnsi="楷体" w:eastAsia="楷体" w:cs="楷体"/>
          <w:color w:val="000000" w:themeColor="text1"/>
          <w:em w:val="dot"/>
          <w14:textFill>
            <w14:solidFill>
              <w14:schemeClr w14:val="tx1"/>
            </w14:solidFill>
          </w14:textFill>
        </w:rPr>
        <w:t>独具匠心</w:t>
      </w:r>
      <w:bookmarkEnd w:id="55"/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” 把握时代机遇，成就斐然，为后人留下诸多宝贵财富。楚</w:t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老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的一生，是</w:t>
      </w:r>
      <w:r>
        <w:rPr>
          <w:rFonts w:ascii="楷体" w:hAnsi="楷体" w:eastAsia="楷体" w:cs="楷体"/>
          <w:color w:val="000000" w:themeColor="text1"/>
          <w:em w:val="dot"/>
          <w14:textFill>
            <w14:solidFill>
              <w14:schemeClr w14:val="tx1"/>
            </w14:solidFill>
          </w14:textFill>
        </w:rPr>
        <w:t>风雨兼程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的一生，是治学严谨的一生。</w:t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 xml:space="preserve">      </w:t>
      </w:r>
    </w:p>
    <w:p w14:paraId="71BCFE6C">
      <w:pPr>
        <w:spacing w:line="440" w:lineRule="exact"/>
        <w:ind w:firstLine="420" w:firstLineChars="2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我们</w:t>
      </w:r>
      <w:r>
        <w:rPr>
          <w:rFonts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怀念这位伟人，</w:t>
      </w:r>
      <w:r>
        <w:rPr>
          <w:rFonts w:hint="eastAsia"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永远纪念</w:t>
      </w:r>
      <w:r>
        <w:rPr>
          <w:rFonts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他的</w:t>
      </w:r>
      <w:r>
        <w:rPr>
          <w:rFonts w:hint="eastAsia"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革命</w:t>
      </w:r>
      <w:r>
        <w:rPr>
          <w:rFonts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>风范</w:t>
      </w: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040EA8C8">
      <w:pPr>
        <w:spacing w:line="440" w:lineRule="exact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3. 你检查了文中成语使用的情况。下面成语使用</w:t>
      </w:r>
      <w:r>
        <w:rPr>
          <w:rFonts w:hint="eastAsia" w:ascii="楷体" w:hAnsi="楷体" w:eastAsia="楷体" w:cs="楷体"/>
          <w:b/>
          <w:color w:val="000000" w:themeColor="text1"/>
          <w:em w:val="dot"/>
          <w14:textFill>
            <w14:solidFill>
              <w14:schemeClr w14:val="tx1"/>
            </w14:solidFill>
          </w14:textFill>
        </w:rPr>
        <w:t>不恰当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的一项是（2分） </w:t>
      </w:r>
    </w:p>
    <w:p w14:paraId="402B99B2">
      <w:pPr>
        <w:pStyle w:val="12"/>
        <w:spacing w:line="440" w:lineRule="exact"/>
        <w:ind w:left="780" w:hanging="360" w:firstLineChars="0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心无旁骛    B．博闻强识    C．独具匠心   D．风雨兼程</w:t>
      </w:r>
    </w:p>
    <w:p w14:paraId="353B7A98">
      <w:pPr>
        <w:numPr>
          <w:ilvl w:val="0"/>
          <w:numId w:val="0"/>
        </w:numPr>
        <w:spacing w:line="440" w:lineRule="exact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. 文段中画线句存在问题，请你修改。（1分）</w:t>
      </w:r>
    </w:p>
    <w:p w14:paraId="17F6E154">
      <w:pPr>
        <w:spacing w:line="240" w:lineRule="exact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</w:p>
    <w:p w14:paraId="31311AB3">
      <w:pPr>
        <w:spacing w:line="240" w:lineRule="exact"/>
        <w:jc w:val="center"/>
        <w:textAlignment w:val="center"/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手记三    逛逛胡同里的名人故居</w:t>
      </w:r>
    </w:p>
    <w:p w14:paraId="06DEA9DD">
      <w:pPr>
        <w:spacing w:line="240" w:lineRule="exact"/>
        <w:ind w:firstLine="2319" w:firstLineChars="1100"/>
        <w:jc w:val="left"/>
        <w:textAlignment w:val="center"/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 w14:paraId="05292029">
      <w:pPr>
        <w:ind w:firstLine="2100" w:firstLineChars="1000"/>
        <w:jc w:val="left"/>
        <w:textAlignment w:val="center"/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42185" cy="1315720"/>
            <wp:effectExtent l="0" t="0" r="5715" b="5080"/>
            <wp:docPr id="10" name="图片 10" descr="http://5b0988e595225.cdn.sohucs.com/images/20171210/d0525ee8ab524f9ebc7165fd3032b19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5b0988e595225.cdn.sohucs.com/images/20171210/d0525ee8ab524f9ebc7165fd3032b19e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2403" cy="13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33A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420" w:firstLineChars="200"/>
        <w:jc w:val="left"/>
        <w:textAlignment w:val="center"/>
        <w:rPr>
          <w:rFonts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北京鲁迅博物馆坐落在西城区阜成门内大街宫门口二条 19 号，由展馆和故居两部分组成。展馆分为地面和地下两层，共收藏三万多件珍贵文物。鲁迅故居是一座精巧的四合院，院内有南房三间、北房四间和东西厢房。其中最著名的当属鲁迅在北房后面接出的一间 “老虎尾巴”。这间不足十平米的斗室是他的工作室兼卧室，面积不大但采光良好，可眺望后园风景。</w:t>
      </w:r>
    </w:p>
    <w:p w14:paraId="1A2648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textAlignment w:val="center"/>
        <w:rPr>
          <w:rFonts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上文</w:t>
      </w:r>
      <w:r>
        <w:rPr>
          <w:rFonts w:hint="eastAsia" w:asciiTheme="majorEastAsia" w:hAnsiTheme="majorEastAsia" w:eastAsiaTheme="majorEastAsia" w:cstheme="maj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会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让你想起《朝花夕拾》</w:t>
      </w:r>
      <w:r>
        <w:rPr>
          <w:rFonts w:hint="eastAsia" w:asciiTheme="majorEastAsia" w:hAnsiTheme="majorEastAsia" w:eastAsiaTheme="majorEastAsia" w:cstheme="maj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中鲁迅回忆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百草园和私塾生活</w:t>
      </w:r>
      <w:r>
        <w:rPr>
          <w:rFonts w:hint="eastAsia" w:asciiTheme="majorEastAsia" w:hAnsiTheme="majorEastAsia" w:eastAsiaTheme="majorEastAsia" w:cstheme="maj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的散文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《</w:t>
      </w:r>
      <w:r>
        <w:rPr>
          <w:rFonts w:hint="eastAsia" w:asciiTheme="majorEastAsia" w:hAnsiTheme="majorEastAsia" w:eastAsiaTheme="majorEastAsia" w:cstheme="major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》。（1分）</w:t>
      </w:r>
    </w:p>
    <w:p w14:paraId="6CFBD5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textAlignment w:val="center"/>
        <w:rPr>
          <w:rFonts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结合文中内容，你觉得“老虎尾巴”在此处的意思是</w:t>
      </w:r>
      <w:r>
        <w:rPr>
          <w:rFonts w:hint="eastAsia" w:asciiTheme="majorEastAsia" w:hAnsiTheme="majorEastAsia" w:eastAsiaTheme="majorEastAsia" w:cstheme="major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ajorEastAsia" w:hAnsiTheme="majorEastAsia" w:eastAsiaTheme="majorEastAsia" w:cstheme="majorEastAsia"/>
          <w:color w:val="000000" w:themeColor="text1"/>
          <w14:textFill>
            <w14:solidFill>
              <w14:schemeClr w14:val="tx1"/>
            </w14:solidFill>
          </w14:textFill>
        </w:rPr>
        <w:t>。 （2分）</w:t>
      </w:r>
    </w:p>
    <w:p w14:paraId="45266F88">
      <w:pPr>
        <w:spacing w:line="240" w:lineRule="exact"/>
        <w:jc w:val="left"/>
        <w:textAlignment w:val="center"/>
        <w:rPr>
          <w:rFonts w:ascii="黑体" w:hAnsi="黑体" w:eastAsia="黑体" w:cs="黑体"/>
          <w:color w:val="000000" w:themeColor="text1"/>
          <w14:textFill>
            <w14:solidFill>
              <w14:schemeClr w14:val="tx1"/>
            </w14:solidFill>
          </w14:textFill>
        </w:rPr>
      </w:pPr>
    </w:p>
    <w:p w14:paraId="710F1589">
      <w:pPr>
        <w:spacing w:line="240" w:lineRule="exact"/>
        <w:ind w:firstLine="2846" w:firstLineChars="1350"/>
        <w:jc w:val="left"/>
        <w:textAlignment w:val="center"/>
        <w:rPr>
          <w:rFonts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黑体" w:asciiTheme="minorEastAsia" w:hAnsi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手记四   书写胡同里的对联</w:t>
      </w:r>
    </w:p>
    <w:p w14:paraId="36BD6BAE">
      <w:pPr>
        <w:ind w:firstLine="1470" w:firstLineChars="7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2900" cy="2175510"/>
            <wp:effectExtent l="0" t="0" r="0" b="8890"/>
            <wp:docPr id="11" name="图片 11" descr="http://image109.360doc.com/DownloadImg/2022/03/0814/240789968_3_20220308020857335_w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http://image109.360doc.com/DownloadImg/2022/03/0814/240789968_3_20220308020857335_wm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123" cy="218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0680" cy="2148840"/>
            <wp:effectExtent l="0" t="0" r="7620" b="10160"/>
            <wp:docPr id="12" name="图片 12" descr="http://image109.360doc.com/DownloadImg/2022/03/0814/240789968_4_2022030802090023_w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image109.360doc.com/DownloadImg/2022/03/0814/240789968_4_2022030802090023_wm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3439" cy="215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81AA6">
      <w:pPr>
        <w:ind w:firstLine="2310" w:firstLineChars="11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图1                         图2</w:t>
      </w:r>
    </w:p>
    <w:p w14:paraId="1663ED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center"/>
        <w:rPr>
          <w:rFonts w:ascii="楷体" w:hAnsi="楷体" w:eastAsia="楷体" w:cs="楷体"/>
          <w:b w:val="0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在老北京四合院大门上，有一种被直接镌刻在门板上的“楹联”，也叫“门心对”。这种门板楹联大多出现在如意门或墙垣门</w:t>
      </w:r>
      <w:r>
        <w:rPr>
          <w:rFonts w:ascii="楷体" w:hAnsi="楷体" w:eastAsia="楷体" w:cs="楷体"/>
          <w:b/>
          <w:color w:val="000000" w:themeColor="text1"/>
          <w14:textFill>
            <w14:solidFill>
              <w14:schemeClr w14:val="tx1"/>
            </w14:solidFill>
          </w14:textFill>
        </w:rPr>
        <w:t>上</w:t>
      </w:r>
      <w:r>
        <w:rPr>
          <w:rFonts w:hint="eastAsia" w:ascii="楷体" w:hAnsi="楷体" w:eastAsia="楷体" w:cs="楷体"/>
          <w:b/>
          <w:color w:val="000000" w:themeColor="text1"/>
          <w14:textFill>
            <w14:solidFill>
              <w14:schemeClr w14:val="tx1"/>
            </w14:solidFill>
          </w14:textFill>
        </w:rPr>
        <w:t>。</w:t>
      </w:r>
      <w:r>
        <w:rPr>
          <w:rFonts w:ascii="楷体" w:hAnsi="楷体" w:eastAsia="楷体" w:cs="楷体"/>
          <w:b w:val="0"/>
          <w:bCs/>
          <w:color w:val="000000" w:themeColor="text1"/>
          <w14:textFill>
            <w14:solidFill>
              <w14:schemeClr w14:val="tx1"/>
            </w14:solidFill>
          </w14:textFill>
        </w:rPr>
        <w:t>楹联内容，有的表达院主人的志向和愿望，有的体现家庭门风，有的表现主人的心性情趣。</w:t>
      </w:r>
    </w:p>
    <w:p w14:paraId="3152AE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center"/>
        <w:rPr>
          <w:rFonts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7.上图是铁树斜街101号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院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的两层门。请你用正楷字抄写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第一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副门联</w:t>
      </w:r>
      <w:r>
        <w:rPr>
          <w:rFonts w:hint="eastAsia" w:ascii="宋体" w:hAnsi="宋体" w:eastAsia="宋体" w:cs="宋体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图1</w:t>
      </w:r>
      <w:r>
        <w:rPr>
          <w:rFonts w:hint="eastAsia" w:ascii="宋体" w:hAnsi="宋体" w:eastAsia="宋体" w:cs="宋体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的下联。（ 1分）</w:t>
      </w:r>
    </w:p>
    <w:p w14:paraId="047690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210" w:firstLineChars="100"/>
        <w:jc w:val="left"/>
        <w:textAlignment w:val="center"/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【第一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副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门联】</w:t>
      </w:r>
    </w:p>
    <w:p w14:paraId="1014BD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210" w:firstLineChars="100"/>
        <w:jc w:val="left"/>
        <w:textAlignment w:val="center"/>
        <w:rPr>
          <w:rFonts w:hint="eastAsia" w:ascii="楷体" w:hAnsi="楷体" w:eastAsia="楷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上联:</w:t>
      </w:r>
      <w:r>
        <w:rPr>
          <w:rFonts w:hint="eastAsia" w:ascii="楷体" w:hAnsi="楷体" w:eastAsia="楷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门庭香且宝 </w:t>
      </w:r>
    </w:p>
    <w:p w14:paraId="67EDF6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210" w:firstLineChars="100"/>
        <w:jc w:val="left"/>
        <w:textAlignment w:val="center"/>
        <w:rPr>
          <w:rFonts w:hint="eastAsia" w:ascii="楷体" w:hAnsi="楷体" w:eastAsia="楷体" w:cs="楷体"/>
          <w:color w:val="000000" w:themeColor="text1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下联:</w:t>
      </w:r>
      <w:r>
        <w:rPr>
          <w:rFonts w:hint="eastAsia" w:ascii="楷体" w:hAnsi="楷体" w:eastAsia="楷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楷体" w:hAnsi="楷体" w:eastAsia="楷体" w:cs="楷体"/>
          <w:color w:val="000000" w:themeColor="text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楷体" w:hAnsi="楷体" w:eastAsia="楷体" w:cs="楷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楷体" w:hAnsi="楷体" w:eastAsia="楷体" w:cs="楷体"/>
          <w:color w:val="000000" w:themeColor="text1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      </w:t>
      </w:r>
    </w:p>
    <w:p w14:paraId="0EC589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</w:p>
    <w:p w14:paraId="266C8A6B">
      <w:pPr>
        <w:spacing w:line="240" w:lineRule="exact"/>
        <w:ind w:firstLine="3057" w:firstLineChars="1450"/>
        <w:jc w:val="left"/>
        <w:textAlignment w:val="center"/>
        <w:rPr>
          <w:rFonts w:cs="黑体" w:asciiTheme="majorEastAsia" w:hAnsiTheme="majorEastAsia" w:eastAsiaTheme="majorEastAsia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黑体" w:asciiTheme="majorEastAsia" w:hAnsiTheme="majorEastAsia" w:eastAsiaTheme="majorEastAsia"/>
          <w:b/>
          <w:color w:val="000000" w:themeColor="text1"/>
          <w14:textFill>
            <w14:solidFill>
              <w14:schemeClr w14:val="tx1"/>
            </w14:solidFill>
          </w14:textFill>
        </w:rPr>
        <w:t>手记五    结 语</w:t>
      </w:r>
    </w:p>
    <w:p w14:paraId="706DD01F">
      <w:pPr>
        <w:ind w:firstLine="1155" w:firstLineChars="55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4665" cy="1193800"/>
            <wp:effectExtent l="0" t="0" r="635" b="0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4835" cy="119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7525" cy="1210945"/>
            <wp:effectExtent l="0" t="0" r="3175" b="8255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3998" cy="121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39040">
      <w:pPr>
        <w:ind w:firstLine="2625" w:firstLineChars="125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图3                         图4</w:t>
      </w:r>
    </w:p>
    <w:p w14:paraId="07EE50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20" w:firstLineChars="2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当铜锅的炭火吻醒暮色，卤煮的浓汤漫过青石巷，我们的舌尖与胡同的魂灵悄然相拥。涮肉如雪片沉浮红汤，二八酱裹着晨昏入喉。焦圈</w:t>
      </w:r>
      <w:r>
        <w:rPr>
          <w:rFonts w:hint="eastAsia" w:ascii="楷体" w:hAnsi="楷体" w:eastAsia="楷体" w:cs="楷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  <w:t>脆响惊落檐角星子，豆汁儿酸涩如时光棱镜，糖火烧的蜜纹里藏着四合院里的蝉鸣。还有远处的驴打滚、冰糖葫芦、炒肝、煎饼果子等味觉密码正化作城市年轮，待明日再叩响胡同褶皱里的星辰。</w:t>
      </w:r>
    </w:p>
    <w:p w14:paraId="0D6455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="210" w:hanging="210" w:hangingChars="100"/>
        <w:jc w:val="left"/>
        <w:textAlignment w:val="center"/>
        <w:rPr>
          <w:rFonts w:ascii="楷体" w:hAnsi="楷体" w:eastAsia="楷体" w:cs="楷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8.请推荐一种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你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喜欢的胡同美食，用比喻或拟人手法</w:t>
      </w:r>
      <w:bookmarkStart w:id="56" w:name="_GoBack"/>
      <w:bookmarkEnd w:id="56"/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描述它的独特风味，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作为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本次研学活动结语</w:t>
      </w:r>
      <w:r>
        <w:rPr>
          <w:rFonts w:hint="eastAsia" w:ascii="宋体" w:hAnsi="宋体" w:eastAsia="宋体" w:cs="宋体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的最后一段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Segoe UI" w:hAnsi="Segoe UI" w:eastAsia="Segoe UI" w:cs="Segoe UI"/>
          <w:i w:val="0"/>
          <w:iCs w:val="0"/>
          <w:caps w:val="0"/>
          <w:color w:val="000000" w:themeColor="text1"/>
          <w:spacing w:val="0"/>
          <w:sz w:val="21"/>
          <w:szCs w:val="21"/>
          <w:shd w:val="clear" w:fill="FFFFFF"/>
          <w14:textFill>
            <w14:solidFill>
              <w14:schemeClr w14:val="tx1"/>
            </w14:solidFill>
          </w14:textFill>
        </w:rPr>
        <w:t>卤煮、涮肉、焦圈、豆汁、糖火烧除外</w:t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eastAsia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（2分） </w:t>
      </w:r>
    </w:p>
    <w:p w14:paraId="02F04CFB">
      <w:pPr>
        <w:numPr>
          <w:ilvl w:val="0"/>
          <w:numId w:val="0"/>
        </w:numPr>
        <w:spacing w:after="0" w:line="420" w:lineRule="exact"/>
        <w:rPr>
          <w:rFonts w:hint="eastAsia"/>
          <w:color w:val="auto"/>
          <w:kern w:val="21"/>
          <w:szCs w:val="21"/>
          <w:lang w:val="en-US" w:eastAsia="zh-CN"/>
        </w:rPr>
      </w:pPr>
      <w:r>
        <w:rPr>
          <w:rFonts w:hint="eastAsia"/>
          <w:color w:val="auto"/>
          <w:kern w:val="21"/>
          <w:szCs w:val="21"/>
          <w:lang w:val="en-US" w:eastAsia="zh-CN"/>
        </w:rPr>
        <w:t>2025平谷二模</w:t>
      </w:r>
    </w:p>
    <w:p w14:paraId="27AEFB42">
      <w:pPr>
        <w:pStyle w:val="3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【答案】</w:t>
      </w:r>
    </w:p>
    <w:p w14:paraId="7138A5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rPr>
          <w:rFonts w:ascii="黑体" w:hAnsi="黑体" w:eastAsia="黑体"/>
          <w:color w:val="auto"/>
          <w:szCs w:val="21"/>
        </w:rPr>
      </w:pPr>
      <w:r>
        <w:rPr>
          <w:rFonts w:hint="eastAsia" w:ascii="黑体" w:hAnsi="黑体" w:eastAsia="黑体"/>
          <w:color w:val="auto"/>
          <w:szCs w:val="21"/>
        </w:rPr>
        <w:t>一、基础·运用（共13分）</w:t>
      </w:r>
    </w:p>
    <w:p w14:paraId="209688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1.答案： D</w:t>
      </w:r>
    </w:p>
    <w:p w14:paraId="757BF0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(2分）</w:t>
      </w:r>
    </w:p>
    <w:p w14:paraId="56049D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2．答案：A</w:t>
      </w:r>
    </w:p>
    <w:p w14:paraId="6FC90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(2分）</w:t>
      </w:r>
    </w:p>
    <w:p w14:paraId="59EE12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3．答案：C</w:t>
      </w:r>
    </w:p>
    <w:p w14:paraId="2F9FAA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(2分）</w:t>
      </w:r>
    </w:p>
    <w:p w14:paraId="49A65B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ajorEastAsia" w:hAnsiTheme="majorEastAsia" w:eastAsiaTheme="majorEastAsia" w:cstheme="maj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4. 答案示例：</w:t>
      </w:r>
      <w:r>
        <w:rPr>
          <w:rFonts w:hint="eastAsia" w:ascii="楷体" w:hAnsi="楷体" w:eastAsia="楷体" w:cs="楷体"/>
          <w:color w:val="auto"/>
        </w:rPr>
        <w:t xml:space="preserve"> </w:t>
      </w:r>
      <w:r>
        <w:rPr>
          <w:rFonts w:hint="eastAsia" w:asciiTheme="majorEastAsia" w:hAnsiTheme="majorEastAsia" w:eastAsiaTheme="majorEastAsia" w:cstheme="majorEastAsia"/>
          <w:color w:val="auto"/>
        </w:rPr>
        <w:t>我们怀念这位伟人，永远铭记他的革命精神。</w:t>
      </w:r>
    </w:p>
    <w:p w14:paraId="3A8A9C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ajorEastAsia" w:hAnsiTheme="majorEastAsia" w:eastAsiaTheme="majorEastAsia" w:cstheme="majorEastAsia"/>
          <w:color w:val="auto"/>
          <w:szCs w:val="21"/>
        </w:rPr>
      </w:pPr>
      <w:r>
        <w:rPr>
          <w:rFonts w:hint="eastAsia" w:asciiTheme="majorEastAsia" w:hAnsiTheme="majorEastAsia" w:eastAsiaTheme="majorEastAsia" w:cstheme="majorEastAsia"/>
          <w:color w:val="auto"/>
          <w:szCs w:val="21"/>
        </w:rPr>
        <w:t>(</w:t>
      </w:r>
      <w:r>
        <w:rPr>
          <w:rFonts w:hint="eastAsia" w:ascii="楷体" w:hAnsi="楷体" w:eastAsia="楷体" w:cstheme="majorEastAsia"/>
          <w:color w:val="auto"/>
          <w:szCs w:val="21"/>
        </w:rPr>
        <w:t>1分。</w:t>
      </w:r>
      <w:r>
        <w:rPr>
          <w:rFonts w:hint="eastAsia" w:ascii="楷体" w:hAnsi="楷体" w:eastAsia="楷体" w:cstheme="majorEastAsia"/>
          <w:color w:val="auto"/>
          <w:spacing w:val="-18"/>
          <w:szCs w:val="21"/>
        </w:rPr>
        <w:t>有其他答法，视其合理程度给分</w:t>
      </w:r>
      <w:r>
        <w:rPr>
          <w:rFonts w:hint="eastAsia" w:asciiTheme="majorEastAsia" w:hAnsiTheme="majorEastAsia" w:eastAsiaTheme="majorEastAsia" w:cstheme="majorEastAsia"/>
          <w:color w:val="auto"/>
          <w:spacing w:val="-18"/>
          <w:szCs w:val="21"/>
        </w:rPr>
        <w:t xml:space="preserve"> </w:t>
      </w:r>
      <w:r>
        <w:rPr>
          <w:rFonts w:hint="eastAsia" w:asciiTheme="majorEastAsia" w:hAnsiTheme="majorEastAsia" w:eastAsiaTheme="majorEastAsia" w:cstheme="majorEastAsia"/>
          <w:color w:val="auto"/>
          <w:szCs w:val="21"/>
        </w:rPr>
        <w:t>）</w:t>
      </w:r>
    </w:p>
    <w:p w14:paraId="2763E9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Chars="-300" w:firstLine="1050" w:firstLineChars="500"/>
        <w:rPr>
          <w:rFonts w:asciiTheme="majorEastAsia" w:hAnsiTheme="majorEastAsia" w:eastAsiaTheme="majorEastAsia" w:cstheme="majorEastAsia"/>
          <w:color w:val="auto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5</w:t>
      </w:r>
      <w:r>
        <w:rPr>
          <w:rFonts w:hint="eastAsia" w:asciiTheme="minorEastAsia" w:hAnsiTheme="minorEastAsia"/>
          <w:color w:val="auto"/>
          <w:szCs w:val="21"/>
        </w:rPr>
        <w:t xml:space="preserve">. 答案： </w:t>
      </w:r>
      <w:r>
        <w:rPr>
          <w:rFonts w:hint="eastAsia" w:asciiTheme="majorEastAsia" w:hAnsiTheme="majorEastAsia" w:eastAsiaTheme="majorEastAsia" w:cstheme="majorEastAsia"/>
          <w:color w:val="auto"/>
        </w:rPr>
        <w:t>从百草园到三味书屋</w:t>
      </w:r>
    </w:p>
    <w:p w14:paraId="21A0A8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ajorEastAsia" w:hAnsiTheme="majorEastAsia" w:eastAsiaTheme="majorEastAsia" w:cstheme="majorEastAsia"/>
          <w:color w:val="auto"/>
          <w:szCs w:val="21"/>
        </w:rPr>
      </w:pPr>
      <w:r>
        <w:rPr>
          <w:rFonts w:hint="eastAsia" w:asciiTheme="majorEastAsia" w:hAnsiTheme="majorEastAsia" w:eastAsiaTheme="majorEastAsia" w:cstheme="majorEastAsia"/>
          <w:color w:val="auto"/>
        </w:rPr>
        <w:t xml:space="preserve"> </w:t>
      </w:r>
      <w:r>
        <w:rPr>
          <w:rFonts w:hint="eastAsia" w:asciiTheme="majorEastAsia" w:hAnsiTheme="majorEastAsia" w:eastAsiaTheme="majorEastAsia" w:cstheme="majorEastAsia"/>
          <w:color w:val="auto"/>
          <w:szCs w:val="21"/>
        </w:rPr>
        <w:t>(1分）</w:t>
      </w:r>
    </w:p>
    <w:p w14:paraId="196AE0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Chars="-300" w:firstLine="1050" w:firstLineChars="500"/>
        <w:rPr>
          <w:rFonts w:asciiTheme="majorEastAsia" w:hAnsiTheme="majorEastAsia" w:eastAsiaTheme="majorEastAsia" w:cstheme="majorEastAsia"/>
          <w:color w:val="auto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6</w:t>
      </w:r>
      <w:r>
        <w:rPr>
          <w:rFonts w:hint="eastAsia" w:asciiTheme="minorEastAsia" w:hAnsiTheme="minorEastAsia"/>
          <w:color w:val="auto"/>
          <w:szCs w:val="21"/>
        </w:rPr>
        <w:t xml:space="preserve">. </w:t>
      </w:r>
      <w:r>
        <w:rPr>
          <w:rFonts w:hint="eastAsia" w:asciiTheme="majorEastAsia" w:hAnsiTheme="majorEastAsia" w:eastAsiaTheme="majorEastAsia" w:cstheme="majorEastAsia"/>
          <w:color w:val="auto"/>
          <w:szCs w:val="21"/>
        </w:rPr>
        <w:t>答案示例：</w:t>
      </w:r>
    </w:p>
    <w:p w14:paraId="12A556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="1260" w:leftChars="-300" w:hanging="1890" w:hangingChars="900"/>
        <w:rPr>
          <w:rFonts w:asciiTheme="majorEastAsia" w:hAnsiTheme="majorEastAsia" w:eastAsiaTheme="majorEastAsia" w:cstheme="majorEastAsia"/>
          <w:color w:val="auto"/>
        </w:rPr>
      </w:pPr>
      <w:r>
        <w:rPr>
          <w:rFonts w:hint="eastAsia" w:asciiTheme="majorEastAsia" w:hAnsiTheme="majorEastAsia" w:eastAsiaTheme="majorEastAsia" w:cstheme="majorEastAsia"/>
          <w:color w:val="auto"/>
        </w:rPr>
        <w:t xml:space="preserve">                 指形状类似老虎尾巴</w:t>
      </w:r>
      <w:r>
        <w:rPr>
          <w:rFonts w:hint="eastAsia" w:asciiTheme="majorEastAsia" w:hAnsiTheme="majorEastAsia" w:eastAsiaTheme="majorEastAsia" w:cstheme="majorEastAsia"/>
          <w:color w:val="auto"/>
          <w:lang w:eastAsia="zh-CN"/>
        </w:rPr>
        <w:t>、</w:t>
      </w:r>
      <w:r>
        <w:rPr>
          <w:rFonts w:hint="eastAsia" w:asciiTheme="majorEastAsia" w:hAnsiTheme="majorEastAsia" w:eastAsiaTheme="majorEastAsia" w:cstheme="majorEastAsia"/>
          <w:color w:val="auto"/>
        </w:rPr>
        <w:t>凸出于房屋后部</w:t>
      </w:r>
      <w:r>
        <w:rPr>
          <w:rFonts w:hint="eastAsia" w:asciiTheme="majorEastAsia" w:hAnsiTheme="majorEastAsia" w:eastAsiaTheme="majorEastAsia" w:cstheme="majorEastAsia"/>
          <w:color w:val="auto"/>
          <w:lang w:eastAsia="zh-CN"/>
        </w:rPr>
        <w:t>，</w:t>
      </w:r>
      <w:r>
        <w:rPr>
          <w:rFonts w:hint="eastAsia" w:asciiTheme="majorEastAsia" w:hAnsiTheme="majorEastAsia" w:eastAsiaTheme="majorEastAsia" w:cstheme="majorEastAsia"/>
          <w:color w:val="auto"/>
        </w:rPr>
        <w:t>面积虽小但功能完备的小房间。</w:t>
      </w:r>
    </w:p>
    <w:p w14:paraId="768061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="1470" w:leftChars="200" w:hanging="1050" w:hangingChars="500"/>
        <w:rPr>
          <w:rFonts w:asciiTheme="minorEastAsia" w:hAnsiTheme="minorEastAsia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</w:rPr>
        <w:t>(共2分。共两点，每点1分。</w:t>
      </w:r>
      <w:r>
        <w:rPr>
          <w:rFonts w:hint="eastAsia" w:ascii="楷体" w:hAnsi="楷体" w:eastAsia="楷体" w:cs="楷体"/>
          <w:color w:val="auto"/>
          <w:spacing w:val="-18"/>
          <w:szCs w:val="21"/>
        </w:rPr>
        <w:t>有其他答法，视其合理程度给分</w:t>
      </w:r>
      <w:r>
        <w:rPr>
          <w:rFonts w:hint="eastAsia" w:ascii="楷体" w:hAnsi="楷体" w:eastAsia="楷体"/>
          <w:color w:val="auto"/>
          <w:spacing w:val="-18"/>
          <w:szCs w:val="21"/>
        </w:rPr>
        <w:t xml:space="preserve"> </w:t>
      </w:r>
      <w:r>
        <w:rPr>
          <w:rFonts w:hint="eastAsia" w:asciiTheme="minorEastAsia" w:hAnsiTheme="minorEastAsia"/>
          <w:color w:val="auto"/>
          <w:szCs w:val="21"/>
        </w:rPr>
        <w:t>）</w:t>
      </w:r>
    </w:p>
    <w:p w14:paraId="3AB25C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7．答案：</w:t>
      </w:r>
      <w:r>
        <w:rPr>
          <w:rFonts w:hint="eastAsia" w:cs="楷体" w:asciiTheme="minorEastAsia" w:hAnsiTheme="minorEastAsia"/>
          <w:bCs/>
          <w:color w:val="auto"/>
        </w:rPr>
        <w:t xml:space="preserve">家道泰而昌 </w:t>
      </w:r>
      <w:r>
        <w:rPr>
          <w:rFonts w:hint="eastAsia" w:cs="楷体" w:asciiTheme="minorEastAsia" w:hAnsiTheme="minorEastAsia"/>
          <w:color w:val="auto"/>
        </w:rPr>
        <w:t xml:space="preserve"> </w:t>
      </w:r>
    </w:p>
    <w:p w14:paraId="69D55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420" w:firstLineChars="200"/>
        <w:rPr>
          <w:rFonts w:asciiTheme="minorEastAsia" w:hAnsiTheme="minorEastAsia"/>
          <w:color w:val="auto"/>
          <w:spacing w:val="-18"/>
          <w:szCs w:val="21"/>
        </w:rPr>
      </w:pPr>
      <w:r>
        <w:rPr>
          <w:rFonts w:hint="eastAsia" w:ascii="楷体" w:hAnsi="楷体" w:eastAsia="楷体"/>
          <w:color w:val="auto"/>
          <w:szCs w:val="21"/>
        </w:rPr>
        <w:t>（1分。书写正确，书写规范）</w:t>
      </w:r>
    </w:p>
    <w:p w14:paraId="1731DB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="1260" w:leftChars="200" w:hanging="840" w:hangingChars="400"/>
        <w:jc w:val="left"/>
        <w:textAlignment w:val="center"/>
        <w:rPr>
          <w:rFonts w:asciiTheme="majorEastAsia" w:hAnsiTheme="majorEastAsia" w:eastAsiaTheme="majorEastAsia" w:cstheme="majorEastAsia"/>
          <w:color w:val="auto"/>
        </w:rPr>
      </w:pPr>
      <w:r>
        <w:rPr>
          <w:rFonts w:hint="eastAsia" w:ascii="楷体" w:hAnsi="楷体" w:eastAsia="楷体" w:cs="楷体"/>
          <w:color w:val="auto"/>
        </w:rPr>
        <w:t xml:space="preserve">8. </w:t>
      </w:r>
      <w:r>
        <w:rPr>
          <w:rFonts w:hint="eastAsia" w:asciiTheme="majorEastAsia" w:hAnsiTheme="majorEastAsia" w:eastAsiaTheme="majorEastAsia" w:cstheme="majorEastAsia"/>
          <w:color w:val="auto"/>
        </w:rPr>
        <w:t>答案示例一： 一碗煮好的炸酱面，有炸酱的醇香，配菜的爽口，仿佛是一场味蕾上的交响乐，在口腔这个小舞台演绎出一场精彩绝伦的华章。</w:t>
      </w:r>
    </w:p>
    <w:p w14:paraId="5F5636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="1260" w:leftChars="400" w:hanging="420" w:hangingChars="200"/>
        <w:jc w:val="left"/>
        <w:textAlignment w:val="center"/>
        <w:rPr>
          <w:rFonts w:asciiTheme="majorEastAsia" w:hAnsiTheme="majorEastAsia" w:eastAsiaTheme="majorEastAsia" w:cstheme="majorEastAsia"/>
          <w:color w:val="auto"/>
        </w:rPr>
      </w:pPr>
      <w:r>
        <w:rPr>
          <w:rFonts w:hint="eastAsia" w:asciiTheme="majorEastAsia" w:hAnsiTheme="majorEastAsia" w:eastAsiaTheme="majorEastAsia" w:cstheme="majorEastAsia"/>
          <w:color w:val="auto"/>
        </w:rPr>
        <w:t>答案示例二：冰糖葫芦似红玛瑙串垂落檐角，酸甜裹着冰糖的脆响，恰如胡同褶皱里藏着的千年童谣。</w:t>
      </w:r>
    </w:p>
    <w:p w14:paraId="7DBB15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left="1470" w:leftChars="200" w:hanging="1050" w:hangingChars="5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(</w:t>
      </w:r>
      <w:r>
        <w:rPr>
          <w:rFonts w:hint="eastAsia" w:ascii="楷体" w:hAnsi="楷体" w:eastAsia="楷体"/>
          <w:color w:val="auto"/>
          <w:szCs w:val="21"/>
        </w:rPr>
        <w:t>共2分。</w:t>
      </w:r>
      <w:r>
        <w:rPr>
          <w:rFonts w:hint="eastAsia" w:ascii="楷体" w:hAnsi="楷体" w:eastAsia="楷体"/>
          <w:color w:val="auto"/>
          <w:szCs w:val="21"/>
          <w:lang w:val="en-US" w:eastAsia="zh-CN"/>
        </w:rPr>
        <w:t>共2点，每点1分。</w:t>
      </w:r>
      <w:r>
        <w:rPr>
          <w:rFonts w:hint="eastAsia" w:ascii="楷体" w:hAnsi="楷体" w:eastAsia="楷体" w:cs="楷体"/>
          <w:color w:val="auto"/>
          <w:spacing w:val="-18"/>
          <w:szCs w:val="21"/>
        </w:rPr>
        <w:t>有其他答法，视其合理程度给分</w:t>
      </w:r>
      <w:r>
        <w:rPr>
          <w:rFonts w:hint="eastAsia" w:ascii="楷体" w:hAnsi="楷体" w:eastAsia="楷体"/>
          <w:color w:val="auto"/>
          <w:spacing w:val="-18"/>
          <w:szCs w:val="21"/>
        </w:rPr>
        <w:t xml:space="preserve"> </w:t>
      </w:r>
      <w:r>
        <w:rPr>
          <w:rFonts w:hint="eastAsia" w:asciiTheme="minorEastAsia" w:hAnsiTheme="minorEastAsia"/>
          <w:color w:val="auto"/>
          <w:szCs w:val="21"/>
        </w:rPr>
        <w:t>）</w:t>
      </w:r>
    </w:p>
    <w:p w14:paraId="624D81E3">
      <w:pPr>
        <w:pStyle w:val="3"/>
        <w:rPr>
          <w:rFonts w:hint="default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国标宋体">
    <w:altName w:val="宋体"/>
    <w:panose1 w:val="02000500000000000000"/>
    <w:charset w:val="86"/>
    <w:family w:val="auto"/>
    <w:pitch w:val="default"/>
    <w:sig w:usb0="00000000" w:usb1="00000000" w:usb2="00000000" w:usb3="00000000" w:csb0="00060007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DotumChe">
    <w:altName w:val="Malgun Gothic"/>
    <w:panose1 w:val="00000000000000000000"/>
    <w:charset w:val="81"/>
    <w:family w:val="modern"/>
    <w:pitch w:val="default"/>
    <w:sig w:usb0="00000000" w:usb1="00000000" w:usb2="00000030" w:usb3="00000000" w:csb0="000800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楷体_GB2312">
    <w:altName w:val="楷体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国标黑体">
    <w:altName w:val="黑体"/>
    <w:panose1 w:val="02000500000000000000"/>
    <w:charset w:val="86"/>
    <w:family w:val="auto"/>
    <w:pitch w:val="default"/>
    <w:sig w:usb0="00000000" w:usb1="00000000" w:usb2="00000000" w:usb3="00000000" w:csb0="00040000" w:csb1="00000000"/>
  </w:font>
  <w:font w:name="方正书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汉仪楷体简">
    <w:panose1 w:val="02010604000101010101"/>
    <w:charset w:val="86"/>
    <w:family w:val="auto"/>
    <w:pitch w:val="default"/>
    <w:sig w:usb0="00000001" w:usb1="080E0800" w:usb2="00000002" w:usb3="00000000" w:csb0="00040000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E6EFBC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042CA0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3k+4qN0CAAAm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042CA0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1AD9A3"/>
    <w:multiLevelType w:val="singleLevel"/>
    <w:tmpl w:val="851AD9A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7FD1FFF"/>
    <w:multiLevelType w:val="singleLevel"/>
    <w:tmpl w:val="F7FD1FFF"/>
    <w:lvl w:ilvl="0" w:tentative="0">
      <w:start w:val="1"/>
      <w:numFmt w:val="upperLetter"/>
      <w:suff w:val="space"/>
      <w:lvlText w:val="%1."/>
      <w:lvlJc w:val="left"/>
    </w:lvl>
  </w:abstractNum>
  <w:abstractNum w:abstractNumId="2">
    <w:nsid w:val="FBFF9FA5"/>
    <w:multiLevelType w:val="singleLevel"/>
    <w:tmpl w:val="FBFF9FA5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2DAC96C"/>
    <w:multiLevelType w:val="singleLevel"/>
    <w:tmpl w:val="02DAC96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25AFC5B5"/>
    <w:multiLevelType w:val="singleLevel"/>
    <w:tmpl w:val="25AFC5B5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2F5ECF41"/>
    <w:multiLevelType w:val="singleLevel"/>
    <w:tmpl w:val="2F5ECF41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4AD37A58"/>
    <w:multiLevelType w:val="singleLevel"/>
    <w:tmpl w:val="4AD37A58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83330A"/>
    <w:rsid w:val="00AA11DC"/>
    <w:rsid w:val="02BC3C03"/>
    <w:rsid w:val="02F0349B"/>
    <w:rsid w:val="03922815"/>
    <w:rsid w:val="03A367D0"/>
    <w:rsid w:val="0F3175E9"/>
    <w:rsid w:val="0FE408D7"/>
    <w:rsid w:val="109B28EF"/>
    <w:rsid w:val="11FC011F"/>
    <w:rsid w:val="14263231"/>
    <w:rsid w:val="158573B3"/>
    <w:rsid w:val="1AE4302E"/>
    <w:rsid w:val="1D123F39"/>
    <w:rsid w:val="26A7706B"/>
    <w:rsid w:val="2813576D"/>
    <w:rsid w:val="2BE818D4"/>
    <w:rsid w:val="2D4F6EFD"/>
    <w:rsid w:val="2EA046D5"/>
    <w:rsid w:val="305F38FB"/>
    <w:rsid w:val="325A7729"/>
    <w:rsid w:val="370849A2"/>
    <w:rsid w:val="3A83330A"/>
    <w:rsid w:val="3B7935A9"/>
    <w:rsid w:val="3DD422AC"/>
    <w:rsid w:val="3E4C6A1D"/>
    <w:rsid w:val="3EF71A04"/>
    <w:rsid w:val="4121710E"/>
    <w:rsid w:val="42251E95"/>
    <w:rsid w:val="4686217F"/>
    <w:rsid w:val="4876478A"/>
    <w:rsid w:val="48F26643"/>
    <w:rsid w:val="4A8204BA"/>
    <w:rsid w:val="4C8E27F4"/>
    <w:rsid w:val="500B3BC6"/>
    <w:rsid w:val="515F1555"/>
    <w:rsid w:val="52E611CD"/>
    <w:rsid w:val="53641AE9"/>
    <w:rsid w:val="572E2019"/>
    <w:rsid w:val="57E207EA"/>
    <w:rsid w:val="580B4386"/>
    <w:rsid w:val="585E2744"/>
    <w:rsid w:val="594D6137"/>
    <w:rsid w:val="5B9C5154"/>
    <w:rsid w:val="5BA75F0B"/>
    <w:rsid w:val="5DDA1536"/>
    <w:rsid w:val="5E385608"/>
    <w:rsid w:val="5F5F72E4"/>
    <w:rsid w:val="60535261"/>
    <w:rsid w:val="620D6DAC"/>
    <w:rsid w:val="66586E2B"/>
    <w:rsid w:val="68D36EDC"/>
    <w:rsid w:val="6B1B6095"/>
    <w:rsid w:val="6EC0691E"/>
    <w:rsid w:val="71477B07"/>
    <w:rsid w:val="71BC3A02"/>
    <w:rsid w:val="75B62829"/>
    <w:rsid w:val="76F368E2"/>
    <w:rsid w:val="780000EB"/>
    <w:rsid w:val="7C480CB4"/>
    <w:rsid w:val="7E6E0173"/>
    <w:rsid w:val="7F2D7CEE"/>
    <w:rsid w:val="7F795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qFormat="1" w:unhideWhenUsed="0" w:uiPriority="99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uiPriority w:val="0"/>
  </w:style>
  <w:style w:type="table" w:default="1" w:styleId="8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nhideWhenUsed/>
    <w:qFormat/>
    <w:uiPriority w:val="99"/>
    <w:pPr>
      <w:jc w:val="left"/>
    </w:pPr>
    <w:rPr>
      <w:rFonts w:ascii="Calibri" w:hAnsi="Calibri"/>
      <w:szCs w:val="21"/>
    </w:rPr>
  </w:style>
  <w:style w:type="paragraph" w:styleId="3">
    <w:name w:val="Body Text"/>
    <w:basedOn w:val="1"/>
    <w:qFormat/>
    <w:uiPriority w:val="0"/>
    <w:pPr>
      <w:spacing w:line="288" w:lineRule="auto"/>
    </w:pPr>
    <w:rPr>
      <w:rFonts w:ascii="宋体"/>
      <w:bCs/>
      <w:color w:val="FF0000"/>
    </w:rPr>
  </w:style>
  <w:style w:type="paragraph" w:styleId="4">
    <w:name w:val="toc 5"/>
    <w:basedOn w:val="1"/>
    <w:next w:val="1"/>
    <w:qFormat/>
    <w:uiPriority w:val="99"/>
    <w:pPr>
      <w:wordWrap w:val="0"/>
      <w:ind w:left="1275"/>
    </w:pPr>
    <w:rPr>
      <w:rFonts w:ascii="宋体"/>
      <w:kern w:val="0"/>
      <w:sz w:val="20"/>
      <w:szCs w:val="20"/>
    </w:r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Normal (Web)"/>
    <w:basedOn w:val="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15"/>
    <w:qFormat/>
    <w:uiPriority w:val="0"/>
    <w:rPr>
      <w:rFonts w:hint="default" w:ascii="Times New Roman" w:hAnsi="Times New Roman" w:cs="Times New Roman"/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2025-06-05T06:43:00Z</dcterms:created>
  <dc:creator>开满鲜花的树</dc:creator>
  <cp:lastModifiedBy>开满鲜花的树</cp:lastModifiedBy>
  <dcterms:modified xsi:type="dcterms:W3CDTF">2025-06-05T10:11:31Z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AD7C4CE718CB46C595127E6BFAFED5D9_11</vt:lpwstr>
  </property>
  <property fmtid="{D5CDD505-2E9C-101B-9397-08002B2CF9AE}" pid="4" name="KSOTemplateDocerSaveRecord">
    <vt:lpwstr>eyJoZGlkIjoiYzc1ZTRiOTQzMDM5NTZmNWNlYmY3Y2UyNWFhMmZiMzciLCJ1c2VySWQiOiI4NDkyMTUxNTQifQ==</vt:lpwstr>
  </property>
</Properties>
</file>